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07" w:rsidRDefault="000E4A07" w:rsidP="001E108B">
      <w:pPr>
        <w:ind w:left="-426" w:right="-286"/>
        <w:jc w:val="center"/>
        <w:rPr>
          <w:rFonts w:ascii="Times New Roman" w:hAnsi="Times New Roman"/>
          <w:b/>
          <w:sz w:val="24"/>
          <w:szCs w:val="24"/>
        </w:rPr>
      </w:pPr>
    </w:p>
    <w:p w:rsidR="000E4A07" w:rsidRDefault="000E4A07" w:rsidP="001E108B">
      <w:pPr>
        <w:ind w:left="-426" w:right="-28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810" cy="8988022"/>
            <wp:effectExtent l="19050" t="0" r="0" b="0"/>
            <wp:docPr id="3" name="Рисунок 3" descr="C:\Users\Светлана\Desktop\Фатима Н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Фатима Н\5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8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A07" w:rsidRDefault="000E4A07" w:rsidP="001E108B">
      <w:pPr>
        <w:ind w:left="-426" w:right="-286"/>
        <w:jc w:val="center"/>
        <w:rPr>
          <w:rFonts w:ascii="Times New Roman" w:hAnsi="Times New Roman"/>
          <w:b/>
          <w:sz w:val="24"/>
          <w:szCs w:val="24"/>
        </w:rPr>
      </w:pPr>
    </w:p>
    <w:p w:rsidR="001E108B" w:rsidRPr="001C6CD8" w:rsidRDefault="001E108B" w:rsidP="001E108B">
      <w:pPr>
        <w:ind w:left="-426" w:right="-286"/>
        <w:jc w:val="center"/>
        <w:rPr>
          <w:rFonts w:ascii="Times New Roman" w:hAnsi="Times New Roman"/>
          <w:b/>
          <w:sz w:val="28"/>
          <w:szCs w:val="28"/>
        </w:rPr>
      </w:pPr>
      <w:r w:rsidRPr="001C6CD8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E108B" w:rsidRDefault="00A27785" w:rsidP="00A27785">
      <w:pPr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 xml:space="preserve">     Рабочая программа по математике для 3 класса разработана на основе Примерной программы начального общего  образования по математике, соответствующей Федеральному государственному образовательному стандарту (ФГОС), утверждённым в 2004 г. приказом Минобразования РФ № 1089 от 05.03.2004.и авторской программы авторов Моро М.И, Бантовой М.А., </w:t>
      </w:r>
      <w:proofErr w:type="spellStart"/>
      <w:r w:rsidRPr="00A27785">
        <w:rPr>
          <w:rFonts w:ascii="Times New Roman" w:hAnsi="Times New Roman"/>
          <w:sz w:val="28"/>
          <w:szCs w:val="28"/>
          <w:lang w:eastAsia="ru-RU"/>
        </w:rPr>
        <w:t>Бельтюковой</w:t>
      </w:r>
      <w:proofErr w:type="spellEnd"/>
      <w:r w:rsidRPr="00A27785">
        <w:rPr>
          <w:rFonts w:ascii="Times New Roman" w:hAnsi="Times New Roman"/>
          <w:sz w:val="28"/>
          <w:szCs w:val="28"/>
          <w:lang w:eastAsia="ru-RU"/>
        </w:rPr>
        <w:t xml:space="preserve"> Г.В, Волковой С.И., Степановой С.В, УМК «Школа России». Программа для общеобразовательных учреждений. Начальные классы (1-4). Москва. Просвещение, 2014 год. </w:t>
      </w:r>
    </w:p>
    <w:p w:rsidR="00A27785" w:rsidRPr="00A27785" w:rsidRDefault="00A27785" w:rsidP="00A27785">
      <w:pPr>
        <w:pStyle w:val="af2"/>
        <w:rPr>
          <w:rFonts w:ascii="Times New Roman" w:hAnsi="Times New Roman"/>
          <w:b/>
          <w:sz w:val="28"/>
          <w:szCs w:val="28"/>
          <w:lang w:eastAsia="ru-RU"/>
        </w:rPr>
      </w:pPr>
      <w:r w:rsidRPr="00A27785">
        <w:rPr>
          <w:rFonts w:ascii="Times New Roman" w:hAnsi="Times New Roman"/>
          <w:b/>
          <w:sz w:val="28"/>
          <w:szCs w:val="28"/>
          <w:lang w:eastAsia="ru-RU"/>
        </w:rPr>
        <w:t xml:space="preserve">Цели </w:t>
      </w:r>
      <w:r w:rsidRPr="00A27785">
        <w:rPr>
          <w:rFonts w:ascii="Times New Roman" w:hAnsi="Times New Roman"/>
          <w:sz w:val="28"/>
          <w:szCs w:val="28"/>
          <w:lang w:eastAsia="ru-RU"/>
        </w:rPr>
        <w:t>данной программы обучения</w:t>
      </w:r>
      <w:r w:rsidRPr="00A2778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A27785">
        <w:rPr>
          <w:rFonts w:ascii="Times New Roman" w:hAnsi="Times New Roman"/>
          <w:sz w:val="28"/>
          <w:szCs w:val="28"/>
          <w:lang w:eastAsia="ru-RU"/>
        </w:rPr>
        <w:t>в области формирования системы знаний, умений:</w:t>
      </w:r>
    </w:p>
    <w:p w:rsidR="00A27785" w:rsidRP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>- математическое развитие младших школьников;</w:t>
      </w:r>
    </w:p>
    <w:p w:rsidR="00A27785" w:rsidRP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>- формирование системы начальных математических знаний;</w:t>
      </w:r>
    </w:p>
    <w:p w:rsidR="00A27785" w:rsidRP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>- воспитание интереса к математике, к умственной деятельности.</w:t>
      </w:r>
    </w:p>
    <w:p w:rsidR="00A27785" w:rsidRPr="00A27785" w:rsidRDefault="00A27785" w:rsidP="00A27785">
      <w:pPr>
        <w:pStyle w:val="af2"/>
        <w:rPr>
          <w:rFonts w:ascii="Times New Roman" w:hAnsi="Times New Roman"/>
          <w:b/>
          <w:sz w:val="28"/>
          <w:szCs w:val="28"/>
          <w:lang w:eastAsia="ru-RU"/>
        </w:rPr>
      </w:pPr>
      <w:r w:rsidRPr="00A27785">
        <w:rPr>
          <w:rFonts w:ascii="Times New Roman" w:hAnsi="Times New Roman"/>
          <w:b/>
          <w:sz w:val="28"/>
          <w:szCs w:val="28"/>
          <w:lang w:eastAsia="ru-RU"/>
        </w:rPr>
        <w:t>Задачи,</w:t>
      </w:r>
      <w:r w:rsidRPr="00A27785">
        <w:rPr>
          <w:rFonts w:ascii="Times New Roman" w:hAnsi="Times New Roman"/>
          <w:b/>
          <w:bCs/>
          <w:spacing w:val="-4"/>
          <w:sz w:val="28"/>
          <w:szCs w:val="28"/>
          <w:lang w:eastAsia="ru-RU"/>
        </w:rPr>
        <w:t xml:space="preserve"> решаемые при реализации рабочей программы:</w:t>
      </w:r>
      <w:r w:rsidRPr="00A2778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A27785" w:rsidRP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 xml:space="preserve"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A27785" w:rsidRP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 xml:space="preserve">- развитие основ логического, знаково-символического и алгоритмического мышления; </w:t>
      </w:r>
    </w:p>
    <w:p w:rsidR="00A27785" w:rsidRP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>- развитие пространственного воображения;</w:t>
      </w:r>
    </w:p>
    <w:p w:rsidR="00A27785" w:rsidRP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>- развитие математической речи;</w:t>
      </w:r>
    </w:p>
    <w:p w:rsidR="00A27785" w:rsidRP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>-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A27785" w:rsidRP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>- формирование умения вести поиск информации и работать с ней;</w:t>
      </w:r>
    </w:p>
    <w:p w:rsidR="00A27785" w:rsidRP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>- формирование первоначальных представлений о компьютерной грамотности;</w:t>
      </w:r>
    </w:p>
    <w:p w:rsidR="00A27785" w:rsidRP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>- развитие познавательных способностей;</w:t>
      </w:r>
    </w:p>
    <w:p w:rsidR="00A27785" w:rsidRP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>- воспитание стремления к расширению математических знаний;</w:t>
      </w:r>
    </w:p>
    <w:p w:rsidR="00A27785" w:rsidRP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>- формирование критичности мышления;</w:t>
      </w:r>
    </w:p>
    <w:p w:rsid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 xml:space="preserve">- развитие умений </w:t>
      </w:r>
      <w:proofErr w:type="spellStart"/>
      <w:r w:rsidRPr="00A27785">
        <w:rPr>
          <w:rFonts w:ascii="Times New Roman" w:hAnsi="Times New Roman"/>
          <w:sz w:val="28"/>
          <w:szCs w:val="28"/>
          <w:lang w:eastAsia="ru-RU"/>
        </w:rPr>
        <w:t>аргументированно</w:t>
      </w:r>
      <w:proofErr w:type="spellEnd"/>
      <w:r w:rsidRPr="00A27785">
        <w:rPr>
          <w:rFonts w:ascii="Times New Roman" w:hAnsi="Times New Roman"/>
          <w:sz w:val="28"/>
          <w:szCs w:val="28"/>
          <w:lang w:eastAsia="ru-RU"/>
        </w:rPr>
        <w:t xml:space="preserve"> обосновывать и отстаивать высказанное суждение, оценивать и принимать суждения других.</w:t>
      </w:r>
    </w:p>
    <w:p w:rsidR="00A27785" w:rsidRPr="00A27785" w:rsidRDefault="00A27785" w:rsidP="00A27785">
      <w:pPr>
        <w:pStyle w:val="af2"/>
        <w:rPr>
          <w:rFonts w:ascii="Times New Roman" w:hAnsi="Times New Roman"/>
          <w:sz w:val="28"/>
          <w:szCs w:val="28"/>
          <w:lang w:eastAsia="ru-RU"/>
        </w:rPr>
      </w:pPr>
    </w:p>
    <w:p w:rsidR="00A27785" w:rsidRPr="00A27785" w:rsidRDefault="00A27785" w:rsidP="00A27785">
      <w:pPr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 xml:space="preserve">Практическая направленность курса выражена в следующих </w:t>
      </w:r>
      <w:r w:rsidRPr="00A27785">
        <w:rPr>
          <w:rFonts w:ascii="Times New Roman" w:hAnsi="Times New Roman"/>
          <w:b/>
          <w:sz w:val="28"/>
          <w:szCs w:val="28"/>
          <w:lang w:eastAsia="ru-RU"/>
        </w:rPr>
        <w:t>положениях:</w:t>
      </w:r>
    </w:p>
    <w:p w:rsidR="00A27785" w:rsidRPr="00A27785" w:rsidRDefault="00A27785" w:rsidP="00A27785">
      <w:pPr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>- сознательное усвоение детьми различных приемов вычислений обеспечивается за счет использования рационально подобран</w:t>
      </w:r>
      <w:r w:rsidRPr="00A27785">
        <w:rPr>
          <w:rFonts w:ascii="Times New Roman" w:hAnsi="Times New Roman"/>
          <w:sz w:val="28"/>
          <w:szCs w:val="28"/>
          <w:lang w:eastAsia="ru-RU"/>
        </w:rPr>
        <w:softHyphen/>
        <w:t>ных средств наглядности и моделирования с их помощью тех операций, которые лежат в основе рассматриваемого приема. Предусмотрен постепенный переход к обоснованию вычисли</w:t>
      </w:r>
      <w:r w:rsidRPr="00A27785">
        <w:rPr>
          <w:rFonts w:ascii="Times New Roman" w:hAnsi="Times New Roman"/>
          <w:sz w:val="28"/>
          <w:szCs w:val="28"/>
          <w:lang w:eastAsia="ru-RU"/>
        </w:rPr>
        <w:softHyphen/>
        <w:t>тельных приемов на основе изученных теоретических положе</w:t>
      </w:r>
      <w:r w:rsidRPr="00A27785">
        <w:rPr>
          <w:rFonts w:ascii="Times New Roman" w:hAnsi="Times New Roman"/>
          <w:sz w:val="28"/>
          <w:szCs w:val="28"/>
          <w:lang w:eastAsia="ru-RU"/>
        </w:rPr>
        <w:softHyphen/>
        <w:t>ний (переместительное свойство сложения, связь между сложе</w:t>
      </w:r>
      <w:r w:rsidRPr="00A27785">
        <w:rPr>
          <w:rFonts w:ascii="Times New Roman" w:hAnsi="Times New Roman"/>
          <w:sz w:val="28"/>
          <w:szCs w:val="28"/>
          <w:lang w:eastAsia="ru-RU"/>
        </w:rPr>
        <w:softHyphen/>
        <w:t>нием и вычитанием, сочетательное свойство сложения и др.);</w:t>
      </w:r>
    </w:p>
    <w:p w:rsidR="00A27785" w:rsidRPr="00A27785" w:rsidRDefault="00A27785" w:rsidP="00A27785">
      <w:pPr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lastRenderedPageBreak/>
        <w:t>- рассмотрение теоретических вопросов курса опирается на жиз</w:t>
      </w:r>
      <w:r w:rsidRPr="00A27785">
        <w:rPr>
          <w:rFonts w:ascii="Times New Roman" w:hAnsi="Times New Roman"/>
          <w:sz w:val="28"/>
          <w:szCs w:val="28"/>
          <w:lang w:eastAsia="ru-RU"/>
        </w:rPr>
        <w:softHyphen/>
        <w:t>ненный опыт ребенка, практические работы, различные свойст</w:t>
      </w:r>
      <w:r w:rsidRPr="00A27785">
        <w:rPr>
          <w:rFonts w:ascii="Times New Roman" w:hAnsi="Times New Roman"/>
          <w:sz w:val="28"/>
          <w:szCs w:val="28"/>
          <w:lang w:eastAsia="ru-RU"/>
        </w:rPr>
        <w:softHyphen/>
        <w:t>ва наглядности, подведение детей на основе собственных наблю</w:t>
      </w:r>
      <w:r w:rsidRPr="00A27785">
        <w:rPr>
          <w:rFonts w:ascii="Times New Roman" w:hAnsi="Times New Roman"/>
          <w:sz w:val="28"/>
          <w:szCs w:val="28"/>
          <w:lang w:eastAsia="ru-RU"/>
        </w:rPr>
        <w:softHyphen/>
        <w:t>дений к индуктивным выводам, сразу же находящим примене</w:t>
      </w:r>
      <w:r w:rsidRPr="00A27785">
        <w:rPr>
          <w:rFonts w:ascii="Times New Roman" w:hAnsi="Times New Roman"/>
          <w:sz w:val="28"/>
          <w:szCs w:val="28"/>
          <w:lang w:eastAsia="ru-RU"/>
        </w:rPr>
        <w:softHyphen/>
        <w:t>ние в учебной практике;</w:t>
      </w:r>
    </w:p>
    <w:p w:rsidR="00A27785" w:rsidRPr="00A27785" w:rsidRDefault="00A27785" w:rsidP="00A27785">
      <w:pPr>
        <w:rPr>
          <w:rFonts w:ascii="Times New Roman" w:hAnsi="Times New Roman"/>
          <w:sz w:val="28"/>
          <w:szCs w:val="28"/>
          <w:lang w:eastAsia="ru-RU"/>
        </w:rPr>
      </w:pPr>
      <w:r w:rsidRPr="00A27785">
        <w:rPr>
          <w:rFonts w:ascii="Times New Roman" w:hAnsi="Times New Roman"/>
          <w:sz w:val="28"/>
          <w:szCs w:val="28"/>
          <w:lang w:eastAsia="ru-RU"/>
        </w:rPr>
        <w:t>- система упражнений, направленных на выработку навыков, предусматривает их применение в разнообразных условиях. Трениро</w:t>
      </w:r>
      <w:r w:rsidRPr="00A27785">
        <w:rPr>
          <w:rFonts w:ascii="Times New Roman" w:hAnsi="Times New Roman"/>
          <w:sz w:val="28"/>
          <w:szCs w:val="28"/>
          <w:lang w:eastAsia="ru-RU"/>
        </w:rPr>
        <w:softHyphen/>
        <w:t xml:space="preserve">вочные упражнения рационально распределены во времени. </w:t>
      </w:r>
      <w:proofErr w:type="gramStart"/>
      <w:r w:rsidRPr="00A27785">
        <w:rPr>
          <w:rFonts w:ascii="Times New Roman" w:hAnsi="Times New Roman"/>
          <w:sz w:val="28"/>
          <w:szCs w:val="28"/>
          <w:lang w:eastAsia="ru-RU"/>
        </w:rPr>
        <w:t>Зна</w:t>
      </w:r>
      <w:r w:rsidRPr="00A27785">
        <w:rPr>
          <w:rFonts w:ascii="Times New Roman" w:hAnsi="Times New Roman"/>
          <w:sz w:val="28"/>
          <w:szCs w:val="28"/>
          <w:lang w:eastAsia="ru-RU"/>
        </w:rPr>
        <w:softHyphen/>
        <w:t>чительно усилено</w:t>
      </w:r>
      <w:proofErr w:type="gramEnd"/>
      <w:r w:rsidRPr="00A27785">
        <w:rPr>
          <w:rFonts w:ascii="Times New Roman" w:hAnsi="Times New Roman"/>
          <w:sz w:val="28"/>
          <w:szCs w:val="28"/>
          <w:lang w:eastAsia="ru-RU"/>
        </w:rPr>
        <w:t xml:space="preserve"> внимание к практическим упражнениям с раз</w:t>
      </w:r>
      <w:r w:rsidRPr="00A27785">
        <w:rPr>
          <w:rFonts w:ascii="Times New Roman" w:hAnsi="Times New Roman"/>
          <w:sz w:val="28"/>
          <w:szCs w:val="28"/>
          <w:lang w:eastAsia="ru-RU"/>
        </w:rPr>
        <w:softHyphen/>
        <w:t xml:space="preserve">даточным материалом, к использованию схематических рисунков, а также предусмотрена вариативность в приемах выполнения действий, в решении задач. В программу изменения не внесены. </w:t>
      </w:r>
    </w:p>
    <w:p w:rsidR="001E108B" w:rsidRPr="001C6CD8" w:rsidRDefault="001E108B" w:rsidP="001E108B">
      <w:pPr>
        <w:spacing w:after="0"/>
        <w:ind w:left="-426" w:right="-286" w:firstLine="360"/>
        <w:jc w:val="center"/>
        <w:rPr>
          <w:rFonts w:ascii="Times New Roman" w:hAnsi="Times New Roman"/>
          <w:b/>
          <w:sz w:val="28"/>
          <w:szCs w:val="28"/>
        </w:rPr>
      </w:pPr>
      <w:r w:rsidRPr="001C6CD8">
        <w:rPr>
          <w:rFonts w:ascii="Times New Roman" w:hAnsi="Times New Roman"/>
          <w:b/>
          <w:sz w:val="28"/>
          <w:szCs w:val="28"/>
        </w:rPr>
        <w:t>Общая характеристика предмета</w:t>
      </w:r>
    </w:p>
    <w:p w:rsidR="001E108B" w:rsidRPr="001C6CD8" w:rsidRDefault="001E108B" w:rsidP="001E108B">
      <w:pPr>
        <w:spacing w:after="0"/>
        <w:ind w:left="-426" w:right="-286" w:firstLine="54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 xml:space="preserve">В курсе освещены следующие </w:t>
      </w:r>
      <w:r w:rsidRPr="001C6CD8">
        <w:rPr>
          <w:rFonts w:ascii="Times New Roman" w:hAnsi="Times New Roman"/>
          <w:i/>
          <w:sz w:val="28"/>
          <w:szCs w:val="28"/>
          <w:u w:val="single"/>
        </w:rPr>
        <w:t>разделы:</w:t>
      </w:r>
      <w:r w:rsidRPr="001C6CD8">
        <w:rPr>
          <w:rFonts w:ascii="Times New Roman" w:hAnsi="Times New Roman"/>
          <w:sz w:val="28"/>
          <w:szCs w:val="28"/>
        </w:rPr>
        <w:t xml:space="preserve"> </w:t>
      </w:r>
    </w:p>
    <w:p w:rsidR="001E108B" w:rsidRPr="001C6CD8" w:rsidRDefault="001E108B" w:rsidP="001E108B">
      <w:pPr>
        <w:numPr>
          <w:ilvl w:val="0"/>
          <w:numId w:val="2"/>
        </w:numPr>
        <w:suppressAutoHyphens/>
        <w:spacing w:after="0"/>
        <w:ind w:left="-426" w:right="-286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 xml:space="preserve">Числа от 1 до 100 </w:t>
      </w:r>
    </w:p>
    <w:p w:rsidR="001E108B" w:rsidRPr="001C6CD8" w:rsidRDefault="001E108B" w:rsidP="001E108B">
      <w:pPr>
        <w:numPr>
          <w:ilvl w:val="0"/>
          <w:numId w:val="2"/>
        </w:numPr>
        <w:suppressAutoHyphens/>
        <w:spacing w:after="0"/>
        <w:ind w:left="-426" w:right="-286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Числа от 100 до 1000</w:t>
      </w:r>
    </w:p>
    <w:p w:rsidR="001E108B" w:rsidRPr="001C6CD8" w:rsidRDefault="001E108B" w:rsidP="001E108B">
      <w:pPr>
        <w:numPr>
          <w:ilvl w:val="0"/>
          <w:numId w:val="2"/>
        </w:numPr>
        <w:suppressAutoHyphens/>
        <w:spacing w:after="0"/>
        <w:ind w:left="-426" w:right="-286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Итоговое повторение</w:t>
      </w:r>
    </w:p>
    <w:p w:rsidR="001E108B" w:rsidRPr="001C6CD8" w:rsidRDefault="001E108B" w:rsidP="001E108B">
      <w:pPr>
        <w:spacing w:after="0"/>
        <w:ind w:left="-426" w:right="-286" w:firstLine="36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6CD8">
        <w:rPr>
          <w:rFonts w:ascii="Times New Roman" w:hAnsi="Times New Roman"/>
          <w:sz w:val="28"/>
          <w:szCs w:val="28"/>
        </w:rPr>
        <w:t>Особенность изучаемого курса состоит в том, что курс интегрированный: в нем объединены арифметический, алгебраический и геометрический материалы.</w:t>
      </w:r>
      <w:proofErr w:type="gramEnd"/>
      <w:r w:rsidRPr="001C6CD8">
        <w:rPr>
          <w:rFonts w:ascii="Times New Roman" w:hAnsi="Times New Roman"/>
          <w:sz w:val="28"/>
          <w:szCs w:val="28"/>
        </w:rPr>
        <w:t xml:space="preserve">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 </w:t>
      </w:r>
    </w:p>
    <w:p w:rsidR="001E108B" w:rsidRPr="001C6CD8" w:rsidRDefault="001E108B" w:rsidP="001E108B">
      <w:pPr>
        <w:spacing w:after="0"/>
        <w:ind w:left="-426" w:right="-286" w:firstLine="54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Важное место в курсе занимает ознакомление с величинами и их измерением.</w:t>
      </w:r>
    </w:p>
    <w:p w:rsidR="001E108B" w:rsidRPr="001C6CD8" w:rsidRDefault="001E108B" w:rsidP="001E108B">
      <w:pPr>
        <w:spacing w:after="0"/>
        <w:ind w:left="-426" w:right="-286" w:firstLine="54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Курс предполагает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</w:p>
    <w:p w:rsidR="001E108B" w:rsidRPr="001C6CD8" w:rsidRDefault="001E108B" w:rsidP="001E108B">
      <w:pPr>
        <w:spacing w:after="0"/>
        <w:ind w:left="-426" w:right="-286" w:firstLine="54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Программа предусматривает раскрытие взаимосвязи между компонентами и результатами действий. Особое значение, придается постоянному использованию сопоставления, сравнения, противопоставления связанных между собой понятий, действий и задач, выяснению сходства и различия в рассматриваемых фактах.</w:t>
      </w:r>
    </w:p>
    <w:p w:rsidR="001E108B" w:rsidRPr="001C6CD8" w:rsidRDefault="001E108B" w:rsidP="001E108B">
      <w:pPr>
        <w:spacing w:after="0"/>
        <w:ind w:left="-426" w:right="-286" w:firstLine="54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Концентрическое построение курса, связанное с последовательным расширением области чисел, позволяет соблюсти необходимую постепенность в нарастании трудности учебного материала.</w:t>
      </w:r>
    </w:p>
    <w:p w:rsidR="001E108B" w:rsidRPr="001C6CD8" w:rsidRDefault="001E108B" w:rsidP="001E108B">
      <w:pPr>
        <w:spacing w:after="0"/>
        <w:ind w:left="-426" w:right="-286" w:firstLine="54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Особенностью организации учебного процесса по данному курсу является – учет возрастных особенностей слабовидящих обучающихся, органическое сочетание обучения и воспитания, усвоение знаний и развитие познавательных способностей детей-инвалидов по зрению, практическая направленность преподавания, выработка необходимых навыков.</w:t>
      </w:r>
    </w:p>
    <w:p w:rsidR="001E108B" w:rsidRPr="001C6CD8" w:rsidRDefault="001E108B" w:rsidP="001E108B">
      <w:pPr>
        <w:pStyle w:val="a6"/>
        <w:spacing w:after="0"/>
        <w:ind w:left="-426" w:right="-286"/>
        <w:rPr>
          <w:rFonts w:ascii="Times New Roman" w:hAnsi="Times New Roman" w:cs="Times New Roman"/>
          <w:szCs w:val="28"/>
        </w:rPr>
      </w:pPr>
      <w:r w:rsidRPr="001C6CD8">
        <w:rPr>
          <w:rFonts w:ascii="Times New Roman" w:hAnsi="Times New Roman" w:cs="Times New Roman"/>
          <w:szCs w:val="28"/>
        </w:rPr>
        <w:t xml:space="preserve">Центральной задачей при изучении этих тем является изучение </w:t>
      </w:r>
      <w:proofErr w:type="spellStart"/>
      <w:r w:rsidRPr="001C6CD8">
        <w:rPr>
          <w:rFonts w:ascii="Times New Roman" w:hAnsi="Times New Roman" w:cs="Times New Roman"/>
          <w:szCs w:val="28"/>
        </w:rPr>
        <w:t>внетабличного</w:t>
      </w:r>
      <w:proofErr w:type="spellEnd"/>
      <w:r w:rsidRPr="001C6CD8">
        <w:rPr>
          <w:rFonts w:ascii="Times New Roman" w:hAnsi="Times New Roman" w:cs="Times New Roman"/>
          <w:szCs w:val="28"/>
        </w:rPr>
        <w:t xml:space="preserve"> умножения и деления.</w:t>
      </w:r>
    </w:p>
    <w:p w:rsidR="001E108B" w:rsidRPr="001C6CD8" w:rsidRDefault="001E108B" w:rsidP="001E108B">
      <w:pPr>
        <w:tabs>
          <w:tab w:val="left" w:pos="1080"/>
          <w:tab w:val="left" w:pos="5348"/>
        </w:tabs>
        <w:spacing w:after="0"/>
        <w:ind w:left="-426" w:right="-286" w:firstLine="54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lastRenderedPageBreak/>
        <w:t xml:space="preserve">Перед изучением </w:t>
      </w:r>
      <w:proofErr w:type="spellStart"/>
      <w:r w:rsidRPr="001C6CD8">
        <w:rPr>
          <w:rFonts w:ascii="Times New Roman" w:hAnsi="Times New Roman"/>
          <w:sz w:val="28"/>
          <w:szCs w:val="28"/>
        </w:rPr>
        <w:t>внетабличного</w:t>
      </w:r>
      <w:proofErr w:type="spellEnd"/>
      <w:r w:rsidRPr="001C6CD8">
        <w:rPr>
          <w:rFonts w:ascii="Times New Roman" w:hAnsi="Times New Roman"/>
          <w:sz w:val="28"/>
          <w:szCs w:val="28"/>
        </w:rPr>
        <w:t xml:space="preserve"> умножения и деления дети знакомятся с разными способами умножения или деления суммы на число (в случае, когда каждое число-слагаемое делится на это число).</w:t>
      </w:r>
    </w:p>
    <w:p w:rsidR="001E108B" w:rsidRPr="001C6CD8" w:rsidRDefault="001E108B" w:rsidP="001E108B">
      <w:pPr>
        <w:tabs>
          <w:tab w:val="left" w:pos="1080"/>
          <w:tab w:val="left" w:pos="5348"/>
        </w:tabs>
        <w:spacing w:after="0"/>
        <w:ind w:left="-426" w:right="-286" w:firstLine="54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Наряду с устными приёмами в программе уделяется большое внимание обучению детей письменным вычислениям.</w:t>
      </w:r>
    </w:p>
    <w:p w:rsidR="001E108B" w:rsidRPr="001C6CD8" w:rsidRDefault="001E108B" w:rsidP="001E108B">
      <w:pPr>
        <w:tabs>
          <w:tab w:val="left" w:pos="1080"/>
          <w:tab w:val="left" w:pos="5348"/>
        </w:tabs>
        <w:spacing w:after="0"/>
        <w:ind w:left="-426" w:right="-286" w:firstLine="54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При обучении математике важно научить детей самостоятельно находить пути решения предлагаемых программой задач, применять простейшие общие подходы к их решению.</w:t>
      </w:r>
    </w:p>
    <w:p w:rsidR="001E108B" w:rsidRPr="001C6CD8" w:rsidRDefault="001E108B" w:rsidP="001E108B">
      <w:pPr>
        <w:tabs>
          <w:tab w:val="left" w:pos="1080"/>
          <w:tab w:val="left" w:pos="5348"/>
        </w:tabs>
        <w:spacing w:after="0"/>
        <w:ind w:left="-426" w:right="-286" w:firstLine="54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Важным понятием курса является понятие величины. Рассматриваются соотношения между единицами каждой величины. Программой предусмотрено также изучение сложения и вычитания величин, выраженных в одних и тех же единицах (длины, массы, времени и др.), умножение и деление значений величины на однозначное число.</w:t>
      </w:r>
    </w:p>
    <w:p w:rsidR="001E108B" w:rsidRPr="001C6CD8" w:rsidRDefault="001E108B" w:rsidP="001E108B">
      <w:pPr>
        <w:tabs>
          <w:tab w:val="left" w:pos="1080"/>
          <w:tab w:val="left" w:pos="5348"/>
        </w:tabs>
        <w:spacing w:after="0"/>
        <w:ind w:left="-426" w:right="-286" w:firstLine="54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 xml:space="preserve">Геометрический материал предусмотрен программой для каждого класса. При формировании представлений о фигурах большое значение придаётся выполнению практических упражнений, связанных с построением, вычерчиванием фигур, с рассмотрением некоторых свойств изучаемых фигур. В </w:t>
      </w:r>
      <w:r w:rsidRPr="001C6CD8">
        <w:rPr>
          <w:rFonts w:ascii="Times New Roman" w:hAnsi="Times New Roman"/>
          <w:sz w:val="28"/>
          <w:szCs w:val="28"/>
          <w:lang w:val="en-US"/>
        </w:rPr>
        <w:t>III</w:t>
      </w:r>
      <w:r w:rsidRPr="001C6CD8">
        <w:rPr>
          <w:rFonts w:ascii="Times New Roman" w:hAnsi="Times New Roman"/>
          <w:sz w:val="28"/>
          <w:szCs w:val="28"/>
        </w:rPr>
        <w:t xml:space="preserve"> классе решаются задачи на нахождение периметра многоугольника и площади прямоугольника (квадрата). Нахождение площади прямоугольника (квадрата) связывается с изучением умножения, задача нахождения стороны прямоугольника (квадрата) по его площади – с изучением деления.</w:t>
      </w:r>
    </w:p>
    <w:p w:rsidR="001E108B" w:rsidRPr="001C6CD8" w:rsidRDefault="001E108B" w:rsidP="001E108B">
      <w:pPr>
        <w:tabs>
          <w:tab w:val="left" w:pos="1080"/>
          <w:tab w:val="left" w:pos="5348"/>
        </w:tabs>
        <w:spacing w:after="0"/>
        <w:ind w:left="-426" w:right="-286" w:firstLine="54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В теме «Числа от 1 до 100» программой предусмотрено решение уравнений  на основе знаний взаимосвязей между компонентами и результатами действий.</w:t>
      </w:r>
    </w:p>
    <w:p w:rsidR="001E108B" w:rsidRPr="001C6CD8" w:rsidRDefault="001E108B" w:rsidP="001E108B">
      <w:pPr>
        <w:tabs>
          <w:tab w:val="left" w:pos="1080"/>
          <w:tab w:val="left" w:pos="5348"/>
        </w:tabs>
        <w:spacing w:after="0"/>
        <w:ind w:left="-426" w:right="-286" w:firstLine="54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 xml:space="preserve">При обучении математике важное значение имеет индивидуальный подход к </w:t>
      </w:r>
      <w:proofErr w:type="gramStart"/>
      <w:r w:rsidRPr="001C6CD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1C6CD8">
        <w:rPr>
          <w:rFonts w:ascii="Times New Roman" w:hAnsi="Times New Roman"/>
          <w:sz w:val="28"/>
          <w:szCs w:val="28"/>
        </w:rPr>
        <w:t xml:space="preserve">. Целесообразно подбирать для каждого ученика задания в соответствии с его интересами и возможностями. На первых порах обучения </w:t>
      </w:r>
      <w:proofErr w:type="gramStart"/>
      <w:r w:rsidRPr="001C6CD8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1C6CD8">
        <w:rPr>
          <w:rFonts w:ascii="Times New Roman" w:hAnsi="Times New Roman"/>
          <w:sz w:val="28"/>
          <w:szCs w:val="28"/>
        </w:rPr>
        <w:t xml:space="preserve"> имеет игровая деятельность детей на уроках математики.</w:t>
      </w:r>
    </w:p>
    <w:p w:rsidR="001E108B" w:rsidRPr="001C6CD8" w:rsidRDefault="001E108B" w:rsidP="001E108B">
      <w:pPr>
        <w:spacing w:after="0"/>
        <w:ind w:left="-426" w:right="-286" w:firstLine="540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Контроль достижения учениками уровня государственного стандарта осуществляется в следующих формах: текущий и итоговый контроль.</w:t>
      </w:r>
    </w:p>
    <w:p w:rsidR="001E108B" w:rsidRPr="001C6CD8" w:rsidRDefault="001E108B" w:rsidP="001E108B">
      <w:pPr>
        <w:spacing w:after="0"/>
        <w:ind w:left="-426" w:right="-286"/>
        <w:rPr>
          <w:rFonts w:ascii="Times New Roman" w:hAnsi="Times New Roman"/>
          <w:b/>
          <w:sz w:val="28"/>
          <w:szCs w:val="28"/>
        </w:rPr>
      </w:pPr>
    </w:p>
    <w:p w:rsidR="001E108B" w:rsidRPr="001C6CD8" w:rsidRDefault="001E108B" w:rsidP="001E108B">
      <w:pPr>
        <w:spacing w:after="0"/>
        <w:ind w:left="-426" w:right="-286"/>
        <w:jc w:val="center"/>
        <w:rPr>
          <w:rFonts w:ascii="Times New Roman" w:hAnsi="Times New Roman"/>
          <w:b/>
          <w:sz w:val="28"/>
          <w:szCs w:val="28"/>
        </w:rPr>
      </w:pPr>
      <w:r w:rsidRPr="001C6CD8">
        <w:rPr>
          <w:rFonts w:ascii="Times New Roman" w:hAnsi="Times New Roman"/>
          <w:b/>
          <w:sz w:val="28"/>
          <w:szCs w:val="28"/>
        </w:rPr>
        <w:t>Ценностные ориентиры  содержания предмета</w:t>
      </w:r>
    </w:p>
    <w:p w:rsidR="001E108B" w:rsidRPr="001C6CD8" w:rsidRDefault="001E108B" w:rsidP="001E108B">
      <w:pPr>
        <w:spacing w:after="0" w:line="301" w:lineRule="atLeast"/>
        <w:ind w:left="-426" w:right="-28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6CD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Важнейшими</w:t>
      </w:r>
      <w:r w:rsidRPr="001C6CD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1C6CD8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целями</w:t>
      </w:r>
      <w:r w:rsidRPr="001C6CD8">
        <w:rPr>
          <w:rFonts w:ascii="Times New Roman" w:hAnsi="Times New Roman"/>
          <w:color w:val="000000"/>
          <w:sz w:val="28"/>
          <w:szCs w:val="28"/>
          <w:lang w:eastAsia="ru-RU"/>
        </w:rPr>
        <w:t> обучения математики являются создание благоприятных условий для полноценного интеллектуального развития каждого ребенка на уровне, соответствующем его возрастным особенностям и возможностям, и обеспечение необходимой и достаточной математической подготовки ученика для дальнейшего обучения.</w:t>
      </w:r>
    </w:p>
    <w:p w:rsidR="001E108B" w:rsidRPr="001C6CD8" w:rsidRDefault="001E108B" w:rsidP="001E108B">
      <w:pPr>
        <w:spacing w:after="0" w:line="301" w:lineRule="atLeast"/>
        <w:ind w:left="-426" w:right="-28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6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Реализация в процессе обучения первой цели связана, прежде всего, с организацией работы по развитию мышления ребенка, формированием его творческой деятельности.</w:t>
      </w:r>
    </w:p>
    <w:p w:rsidR="001E108B" w:rsidRPr="001C6CD8" w:rsidRDefault="001E108B" w:rsidP="001E108B">
      <w:pPr>
        <w:spacing w:after="0" w:line="301" w:lineRule="atLeast"/>
        <w:ind w:left="-426" w:right="-28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6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В программе заложена основа, позволяющая учащимся овладеть определенным объемом математических знаний умений, которые дадут им возможность успешно изучать математические дисциплины в старших классах. Однако постановка цели — подготовка к дальнейшему обучению — не означает, что курс является пропедевтическим. Своеобразие начальной ступени обучения состоит в том, что </w:t>
      </w:r>
      <w:proofErr w:type="gramStart"/>
      <w:r w:rsidRPr="001C6CD8">
        <w:rPr>
          <w:rFonts w:ascii="Times New Roman" w:hAnsi="Times New Roman"/>
          <w:color w:val="000000"/>
          <w:sz w:val="28"/>
          <w:szCs w:val="28"/>
          <w:lang w:eastAsia="ru-RU"/>
        </w:rPr>
        <w:t>имен</w:t>
      </w:r>
      <w:proofErr w:type="gramEnd"/>
      <w:r w:rsidRPr="001C6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 на этой ступени у учащихся должно начаться формирование элементов учебной деятельности. На основе этой </w:t>
      </w:r>
      <w:r w:rsidRPr="001C6CD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деятельности у ребенка возникает теоретическое </w:t>
      </w:r>
      <w:r w:rsidRPr="001C6CD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сознание </w:t>
      </w:r>
      <w:r w:rsidRPr="001C6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мышление, развиваются соответствующие способности (рефлексия, анализ, мысленное планирование); в этом </w:t>
      </w:r>
      <w:proofErr w:type="gramStart"/>
      <w:r w:rsidRPr="001C6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 </w:t>
      </w:r>
      <w:proofErr w:type="spellStart"/>
      <w:r w:rsidRPr="001C6CD8">
        <w:rPr>
          <w:rFonts w:ascii="Times New Roman" w:hAnsi="Times New Roman"/>
          <w:color w:val="000000"/>
          <w:sz w:val="28"/>
          <w:szCs w:val="28"/>
          <w:lang w:eastAsia="ru-RU"/>
        </w:rPr>
        <w:t>расте</w:t>
      </w:r>
      <w:proofErr w:type="spellEnd"/>
      <w:proofErr w:type="gramEnd"/>
      <w:r w:rsidRPr="001C6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детей происходит также становление потребности и мотивов учения.</w:t>
      </w:r>
    </w:p>
    <w:p w:rsidR="001E108B" w:rsidRPr="001C6CD8" w:rsidRDefault="001E108B" w:rsidP="001E108B">
      <w:pPr>
        <w:spacing w:after="0"/>
        <w:ind w:left="-426" w:right="-286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b/>
          <w:sz w:val="28"/>
          <w:szCs w:val="28"/>
        </w:rPr>
        <w:t xml:space="preserve">           </w:t>
      </w:r>
      <w:r w:rsidRPr="001C6CD8">
        <w:rPr>
          <w:rFonts w:ascii="Times New Roman" w:hAnsi="Times New Roman"/>
          <w:sz w:val="28"/>
          <w:szCs w:val="28"/>
        </w:rPr>
        <w:t xml:space="preserve"> Цель изучения предмета на конкретной ступени образования для формирования:</w:t>
      </w:r>
    </w:p>
    <w:p w:rsidR="001E108B" w:rsidRPr="001C6CD8" w:rsidRDefault="001E108B" w:rsidP="001E108B">
      <w:pPr>
        <w:pStyle w:val="aa"/>
        <w:numPr>
          <w:ilvl w:val="0"/>
          <w:numId w:val="5"/>
        </w:numPr>
        <w:tabs>
          <w:tab w:val="left" w:pos="720"/>
        </w:tabs>
        <w:suppressAutoHyphens/>
        <w:spacing w:after="0"/>
        <w:ind w:right="-286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личностных универсальных учебных действий (УУД):</w:t>
      </w:r>
    </w:p>
    <w:p w:rsidR="001E108B" w:rsidRPr="001C6CD8" w:rsidRDefault="001E108B" w:rsidP="001E108B">
      <w:pPr>
        <w:spacing w:after="0"/>
        <w:ind w:left="-426" w:right="-286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задач; закладывание  основ математических знаний, формирование первоначальных представлений о математике;</w:t>
      </w:r>
    </w:p>
    <w:p w:rsidR="001E108B" w:rsidRPr="001C6CD8" w:rsidRDefault="001E108B" w:rsidP="001E108B">
      <w:pPr>
        <w:pStyle w:val="aa"/>
        <w:numPr>
          <w:ilvl w:val="0"/>
          <w:numId w:val="5"/>
        </w:numPr>
        <w:suppressAutoHyphens/>
        <w:spacing w:after="0"/>
        <w:ind w:right="-286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регулятивных УУД:</w:t>
      </w:r>
    </w:p>
    <w:p w:rsidR="001E108B" w:rsidRPr="001C6CD8" w:rsidRDefault="001E108B" w:rsidP="001E108B">
      <w:pPr>
        <w:spacing w:after="0"/>
        <w:ind w:left="-426" w:right="-286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воспитание интереса к математике, стремление использовать математические знания в повседневной жизни.</w:t>
      </w:r>
    </w:p>
    <w:p w:rsidR="001E108B" w:rsidRPr="001C6CD8" w:rsidRDefault="001E108B" w:rsidP="001E108B">
      <w:pPr>
        <w:spacing w:after="0"/>
        <w:ind w:left="-426" w:right="-286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Создание условий для восприятия осознанных, прочных математических умений.</w:t>
      </w:r>
    </w:p>
    <w:p w:rsidR="001E108B" w:rsidRPr="001C6CD8" w:rsidRDefault="001E108B" w:rsidP="001E108B">
      <w:pPr>
        <w:pStyle w:val="aa"/>
        <w:numPr>
          <w:ilvl w:val="0"/>
          <w:numId w:val="5"/>
        </w:numPr>
        <w:suppressAutoHyphens/>
        <w:spacing w:after="0"/>
        <w:ind w:right="-286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познавательных УУД:</w:t>
      </w:r>
    </w:p>
    <w:p w:rsidR="001E108B" w:rsidRPr="001C6CD8" w:rsidRDefault="001E108B" w:rsidP="001E108B">
      <w:pPr>
        <w:spacing w:after="0"/>
        <w:ind w:left="-426" w:right="-286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Развитие образного и логического мышления, воображения. Формирование предметных умений, необходимых для успешного решения учебных и практических задач, продолжения образования. Воспитания интереса к математике, стремления использовать математические умения в повседневной жизни.</w:t>
      </w:r>
    </w:p>
    <w:p w:rsidR="001E108B" w:rsidRPr="001C6CD8" w:rsidRDefault="001E108B" w:rsidP="001E108B">
      <w:pPr>
        <w:pStyle w:val="aa"/>
        <w:numPr>
          <w:ilvl w:val="0"/>
          <w:numId w:val="5"/>
        </w:numPr>
        <w:suppressAutoHyphens/>
        <w:spacing w:after="0"/>
        <w:ind w:right="-28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6CD8">
        <w:rPr>
          <w:rFonts w:ascii="Times New Roman" w:hAnsi="Times New Roman"/>
          <w:sz w:val="28"/>
          <w:szCs w:val="28"/>
        </w:rPr>
        <w:t>комуникативных</w:t>
      </w:r>
      <w:proofErr w:type="spellEnd"/>
      <w:r w:rsidRPr="001C6CD8">
        <w:rPr>
          <w:rFonts w:ascii="Times New Roman" w:hAnsi="Times New Roman"/>
          <w:sz w:val="28"/>
          <w:szCs w:val="28"/>
        </w:rPr>
        <w:t xml:space="preserve"> УУД:</w:t>
      </w:r>
    </w:p>
    <w:p w:rsidR="001E108B" w:rsidRPr="001C6CD8" w:rsidRDefault="001E108B" w:rsidP="001E108B">
      <w:pPr>
        <w:spacing w:after="0"/>
        <w:ind w:left="-426" w:right="-286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 xml:space="preserve">Организацию  систематической работы на уроках математики, направленной на развитие не только логического, но и творческого математического мышления. Важнейшее значение при этом придаётся постоянному использованию сопоставления, сравнения, противопоставления, аналитико-синтетической деятельности учеников.           </w:t>
      </w:r>
    </w:p>
    <w:p w:rsidR="001E108B" w:rsidRPr="001C6CD8" w:rsidRDefault="001E108B" w:rsidP="001E108B">
      <w:pPr>
        <w:spacing w:after="0"/>
        <w:ind w:left="-426" w:right="-286" w:firstLine="283"/>
        <w:jc w:val="both"/>
        <w:rPr>
          <w:rFonts w:ascii="Times New Roman" w:hAnsi="Times New Roman"/>
          <w:sz w:val="28"/>
          <w:szCs w:val="28"/>
        </w:rPr>
      </w:pPr>
    </w:p>
    <w:p w:rsidR="001E108B" w:rsidRPr="001C6CD8" w:rsidRDefault="001E108B" w:rsidP="001E108B">
      <w:pPr>
        <w:spacing w:after="0" w:line="368" w:lineRule="atLeast"/>
        <w:ind w:left="-426" w:right="-28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C6CD8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Результаты изучения курса</w:t>
      </w:r>
    </w:p>
    <w:p w:rsidR="001E108B" w:rsidRPr="001C6CD8" w:rsidRDefault="001E108B" w:rsidP="001E108B">
      <w:pPr>
        <w:spacing w:after="0" w:line="368" w:lineRule="atLeast"/>
        <w:ind w:left="-426" w:right="-286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1C6CD8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Личностные</w:t>
      </w:r>
      <w:r w:rsidRPr="001C6CD8">
        <w:rPr>
          <w:rStyle w:val="apple-converted-space"/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 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 Чувство гордости за свою Родину, российский народ и историю России;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 Целостное восприятие окружающего мира.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 Рефлексивную самооценку, умение анализировать свои действия и управлять ими.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 xml:space="preserve"> — Навыки сотрудничества </w:t>
      </w:r>
      <w:proofErr w:type="gramStart"/>
      <w:r w:rsidRPr="001C6CD8">
        <w:rPr>
          <w:rStyle w:val="c3"/>
          <w:color w:val="000000"/>
          <w:sz w:val="28"/>
          <w:szCs w:val="28"/>
        </w:rPr>
        <w:t>со</w:t>
      </w:r>
      <w:proofErr w:type="gramEnd"/>
      <w:r w:rsidRPr="001C6CD8">
        <w:rPr>
          <w:rStyle w:val="c3"/>
          <w:color w:val="000000"/>
          <w:sz w:val="28"/>
          <w:szCs w:val="28"/>
        </w:rPr>
        <w:t xml:space="preserve"> взрослыми и сверстниками.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rStyle w:val="apple-converted-space"/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 — Установку на здоровый образ жизни, наличие мотивации к творческому труду, к работе на результат.</w:t>
      </w:r>
    </w:p>
    <w:p w:rsidR="001E108B" w:rsidRPr="001C6CD8" w:rsidRDefault="001E108B" w:rsidP="001E108B">
      <w:pPr>
        <w:spacing w:after="0" w:line="368" w:lineRule="atLeast"/>
        <w:ind w:left="-426" w:right="-286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1C6CD8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Метапредметные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 Способность принимать и сохранять цели и задачи учебной деятельности, находить средства и способы её осуществления.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 — Овладение способами выполнения заданий творческого и поискового характера.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lastRenderedPageBreak/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1C6CD8">
        <w:rPr>
          <w:rStyle w:val="c3"/>
          <w:color w:val="000000"/>
          <w:sz w:val="28"/>
          <w:szCs w:val="28"/>
        </w:rPr>
        <w:t>о-</w:t>
      </w:r>
      <w:proofErr w:type="gramEnd"/>
      <w:r w:rsidRPr="001C6CD8">
        <w:rPr>
          <w:rStyle w:val="c3"/>
          <w:color w:val="000000"/>
          <w:sz w:val="28"/>
          <w:szCs w:val="28"/>
        </w:rPr>
        <w:t xml:space="preserve"> и графическим сопровождением.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1C6CD8">
        <w:rPr>
          <w:color w:val="000000"/>
          <w:sz w:val="28"/>
          <w:szCs w:val="28"/>
        </w:rPr>
        <w:br/>
      </w:r>
      <w:r w:rsidRPr="001C6CD8">
        <w:rPr>
          <w:rStyle w:val="c3"/>
          <w:color w:val="000000"/>
          <w:sz w:val="28"/>
          <w:szCs w:val="28"/>
        </w:rPr>
        <w:t>аналогий и причинно-следственных связей, построения рассуждений, отнесения к известным понятиям.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 xml:space="preserve">— Овладение базовыми предметными и </w:t>
      </w:r>
      <w:proofErr w:type="spellStart"/>
      <w:r w:rsidRPr="001C6CD8">
        <w:rPr>
          <w:rStyle w:val="c3"/>
          <w:color w:val="000000"/>
          <w:sz w:val="28"/>
          <w:szCs w:val="28"/>
        </w:rPr>
        <w:t>межпредметными</w:t>
      </w:r>
      <w:proofErr w:type="spellEnd"/>
      <w:r w:rsidRPr="001C6CD8">
        <w:rPr>
          <w:rStyle w:val="c3"/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1E108B" w:rsidRPr="001C6CD8" w:rsidRDefault="001E108B" w:rsidP="001E108B">
      <w:pPr>
        <w:spacing w:after="0" w:line="368" w:lineRule="atLeast"/>
        <w:ind w:left="-426" w:right="-2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C6C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Предметные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 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1E108B" w:rsidRPr="001C6CD8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1E108B" w:rsidRDefault="001E108B" w:rsidP="001E108B">
      <w:pPr>
        <w:pStyle w:val="c12"/>
        <w:shd w:val="clear" w:color="auto" w:fill="FFFFFF"/>
        <w:spacing w:before="0" w:beforeAutospacing="0" w:after="0" w:afterAutospacing="0"/>
        <w:ind w:left="-426" w:right="-286"/>
        <w:jc w:val="both"/>
        <w:rPr>
          <w:rStyle w:val="c3"/>
          <w:color w:val="000000"/>
          <w:sz w:val="28"/>
          <w:szCs w:val="28"/>
        </w:rPr>
      </w:pPr>
      <w:r w:rsidRPr="001C6CD8">
        <w:rPr>
          <w:rStyle w:val="c3"/>
          <w:color w:val="000000"/>
          <w:sz w:val="28"/>
          <w:szCs w:val="28"/>
        </w:rPr>
        <w:lastRenderedPageBreak/>
        <w:t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083410" w:rsidRPr="001C6CD8" w:rsidRDefault="00083410" w:rsidP="00083410">
      <w:pPr>
        <w:widowControl w:val="0"/>
        <w:shd w:val="clear" w:color="auto" w:fill="FFFFFF"/>
        <w:tabs>
          <w:tab w:val="left" w:pos="187"/>
          <w:tab w:val="center" w:pos="7704"/>
          <w:tab w:val="left" w:pos="10214"/>
        </w:tabs>
        <w:autoSpaceDE w:val="0"/>
        <w:autoSpaceDN w:val="0"/>
        <w:adjustRightInd w:val="0"/>
        <w:spacing w:before="14" w:after="0" w:line="240" w:lineRule="auto"/>
        <w:ind w:right="-286"/>
        <w:rPr>
          <w:rFonts w:ascii="Times New Roman" w:hAnsi="Times New Roman"/>
          <w:b/>
          <w:color w:val="000000"/>
          <w:sz w:val="28"/>
          <w:szCs w:val="28"/>
        </w:rPr>
      </w:pPr>
      <w:r w:rsidRPr="001C6CD8">
        <w:rPr>
          <w:rFonts w:ascii="Times New Roman" w:hAnsi="Times New Roman"/>
          <w:b/>
          <w:color w:val="000000"/>
          <w:sz w:val="28"/>
          <w:szCs w:val="28"/>
        </w:rPr>
        <w:t>Место курса в учебном плане</w:t>
      </w:r>
    </w:p>
    <w:p w:rsidR="00083410" w:rsidRPr="001C6CD8" w:rsidRDefault="00083410" w:rsidP="00083410">
      <w:pPr>
        <w:pStyle w:val="c9"/>
        <w:spacing w:before="0" w:beforeAutospacing="0" w:after="0" w:afterAutospacing="0"/>
        <w:ind w:left="-426" w:right="-286"/>
        <w:jc w:val="both"/>
        <w:rPr>
          <w:sz w:val="28"/>
          <w:szCs w:val="28"/>
        </w:rPr>
      </w:pPr>
      <w:r w:rsidRPr="001C6CD8">
        <w:rPr>
          <w:bCs/>
          <w:sz w:val="28"/>
          <w:szCs w:val="28"/>
        </w:rPr>
        <w:t>Рабочая программа рассчитана</w:t>
      </w:r>
      <w:r w:rsidRPr="001C6CD8">
        <w:rPr>
          <w:sz w:val="28"/>
          <w:szCs w:val="28"/>
        </w:rPr>
        <w:t> на 136 часов в год.</w:t>
      </w:r>
    </w:p>
    <w:p w:rsidR="00083410" w:rsidRDefault="00083410" w:rsidP="00083410">
      <w:pPr>
        <w:spacing w:after="0" w:line="240" w:lineRule="auto"/>
        <w:ind w:left="-426" w:right="-286"/>
        <w:rPr>
          <w:rFonts w:ascii="Times New Roman" w:hAnsi="Times New Roman"/>
          <w:sz w:val="28"/>
          <w:szCs w:val="28"/>
          <w:lang w:eastAsia="ru-RU"/>
        </w:rPr>
      </w:pPr>
      <w:r w:rsidRPr="001C6CD8">
        <w:rPr>
          <w:rFonts w:ascii="Times New Roman" w:hAnsi="Times New Roman"/>
          <w:sz w:val="28"/>
          <w:szCs w:val="28"/>
          <w:lang w:eastAsia="ru-RU"/>
        </w:rPr>
        <w:t>Количество часов в неделю 4 ч. </w:t>
      </w:r>
      <w:r w:rsidRPr="001C6CD8">
        <w:rPr>
          <w:rFonts w:ascii="Times New Roman" w:hAnsi="Times New Roman"/>
          <w:sz w:val="28"/>
          <w:szCs w:val="28"/>
          <w:lang w:eastAsia="ru-RU"/>
        </w:rPr>
        <w:br/>
        <w:t>Количество </w:t>
      </w:r>
      <w:r w:rsidRPr="001C6CD8">
        <w:rPr>
          <w:rFonts w:ascii="Times New Roman" w:hAnsi="Times New Roman"/>
          <w:bCs/>
          <w:sz w:val="28"/>
          <w:szCs w:val="28"/>
          <w:lang w:eastAsia="ru-RU"/>
        </w:rPr>
        <w:t>часов</w:t>
      </w:r>
      <w:r w:rsidRPr="001C6CD8">
        <w:rPr>
          <w:rFonts w:ascii="Times New Roman" w:hAnsi="Times New Roman"/>
          <w:sz w:val="28"/>
          <w:szCs w:val="28"/>
          <w:lang w:eastAsia="ru-RU"/>
        </w:rPr>
        <w:t>   в учебном плане школы – 4 часа.</w:t>
      </w:r>
    </w:p>
    <w:p w:rsidR="00A27785" w:rsidRPr="00A27785" w:rsidRDefault="00A27785" w:rsidP="00A2778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7785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организации учебного процесса:</w:t>
      </w:r>
    </w:p>
    <w:p w:rsidR="00A27785" w:rsidRPr="00A27785" w:rsidRDefault="00A27785" w:rsidP="00A2778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1428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785">
        <w:rPr>
          <w:rFonts w:ascii="Times New Roman" w:eastAsia="Times New Roman" w:hAnsi="Times New Roman"/>
          <w:sz w:val="28"/>
          <w:szCs w:val="28"/>
          <w:lang w:eastAsia="ru-RU"/>
        </w:rPr>
        <w:t>индивидуальные;</w:t>
      </w:r>
    </w:p>
    <w:p w:rsidR="00A27785" w:rsidRPr="00A27785" w:rsidRDefault="00A27785" w:rsidP="00A2778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1428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785">
        <w:rPr>
          <w:rFonts w:ascii="Times New Roman" w:eastAsia="Times New Roman" w:hAnsi="Times New Roman"/>
          <w:sz w:val="28"/>
          <w:szCs w:val="28"/>
          <w:lang w:eastAsia="ru-RU"/>
        </w:rPr>
        <w:t>индивидуально-групповые;</w:t>
      </w:r>
    </w:p>
    <w:p w:rsidR="00A27785" w:rsidRPr="00A27785" w:rsidRDefault="00A27785" w:rsidP="00A2778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1428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785">
        <w:rPr>
          <w:rFonts w:ascii="Times New Roman" w:eastAsia="Times New Roman" w:hAnsi="Times New Roman"/>
          <w:sz w:val="28"/>
          <w:szCs w:val="28"/>
          <w:lang w:eastAsia="ru-RU"/>
        </w:rPr>
        <w:t>фронтальные;</w:t>
      </w:r>
    </w:p>
    <w:p w:rsidR="00A27785" w:rsidRDefault="00A27785" w:rsidP="00A2778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1428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785">
        <w:rPr>
          <w:rFonts w:ascii="Times New Roman" w:eastAsia="Times New Roman" w:hAnsi="Times New Roman"/>
          <w:sz w:val="28"/>
          <w:szCs w:val="28"/>
          <w:lang w:eastAsia="ru-RU"/>
        </w:rPr>
        <w:t>работа в парах.</w:t>
      </w:r>
    </w:p>
    <w:p w:rsidR="00316FE4" w:rsidRDefault="00316FE4" w:rsidP="00316FE4">
      <w:pPr>
        <w:widowControl w:val="0"/>
        <w:suppressAutoHyphens/>
        <w:autoSpaceDE w:val="0"/>
        <w:spacing w:after="0" w:line="240" w:lineRule="auto"/>
        <w:ind w:left="14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FE4" w:rsidRPr="00316FE4" w:rsidRDefault="00316FE4" w:rsidP="00316FE4">
      <w:pPr>
        <w:widowControl w:val="0"/>
        <w:suppressAutoHyphens/>
        <w:autoSpaceDE w:val="0"/>
        <w:spacing w:after="0" w:line="240" w:lineRule="auto"/>
        <w:ind w:left="142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6FE4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предмета.</w:t>
      </w:r>
    </w:p>
    <w:p w:rsidR="00A1345D" w:rsidRPr="0034557E" w:rsidRDefault="00A1345D" w:rsidP="00A1345D">
      <w:pPr>
        <w:pStyle w:val="aa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557E">
        <w:rPr>
          <w:rFonts w:ascii="Times New Roman" w:hAnsi="Times New Roman"/>
          <w:b/>
          <w:sz w:val="28"/>
          <w:szCs w:val="28"/>
        </w:rPr>
        <w:t xml:space="preserve">Числа от 1 до 100. </w:t>
      </w:r>
      <w:r w:rsidRPr="0034557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Сложение и вычитание чисел (9 ч)</w:t>
      </w:r>
    </w:p>
    <w:p w:rsidR="00A1345D" w:rsidRPr="0034557E" w:rsidRDefault="00A1345D" w:rsidP="00A134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Операции сложения и вычитания. Взаимосвязь операций сложения и вычитания.</w:t>
      </w:r>
    </w:p>
    <w:p w:rsidR="00A1345D" w:rsidRPr="0034557E" w:rsidRDefault="00A1345D" w:rsidP="00A134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  <w:r w:rsidRPr="0034557E">
        <w:rPr>
          <w:rFonts w:ascii="Times New Roman" w:hAnsi="Times New Roman"/>
          <w:sz w:val="28"/>
          <w:szCs w:val="28"/>
        </w:rPr>
        <w:t xml:space="preserve"> Выражения с переменной. Решение уравнений.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Обучающиеся должны знать: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57E">
        <w:rPr>
          <w:rFonts w:ascii="Times New Roman" w:eastAsia="Times New Roman" w:hAnsi="Times New Roman"/>
          <w:sz w:val="28"/>
          <w:szCs w:val="28"/>
        </w:rPr>
        <w:t xml:space="preserve">Счёт предметов. 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57E">
        <w:rPr>
          <w:rFonts w:ascii="Times New Roman" w:eastAsia="Times New Roman" w:hAnsi="Times New Roman"/>
          <w:sz w:val="28"/>
          <w:szCs w:val="28"/>
        </w:rPr>
        <w:t xml:space="preserve">Образование, название и запись чисел от 0 до 1 000 </w:t>
      </w:r>
      <w:proofErr w:type="spellStart"/>
      <w:r w:rsidRPr="0034557E">
        <w:rPr>
          <w:rFonts w:ascii="Times New Roman" w:eastAsia="Times New Roman" w:hAnsi="Times New Roman"/>
          <w:sz w:val="28"/>
          <w:szCs w:val="28"/>
        </w:rPr>
        <w:t>000</w:t>
      </w:r>
      <w:proofErr w:type="spellEnd"/>
      <w:r w:rsidRPr="0034557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57E">
        <w:rPr>
          <w:rFonts w:ascii="Times New Roman" w:eastAsia="Times New Roman" w:hAnsi="Times New Roman"/>
          <w:sz w:val="28"/>
          <w:szCs w:val="28"/>
        </w:rPr>
        <w:t xml:space="preserve">Десятичные единицы счёта. 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</w:rPr>
        <w:t>Разряды и классы.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Обучающиеся должны уметь:</w:t>
      </w:r>
    </w:p>
    <w:p w:rsidR="00A1345D" w:rsidRPr="0034557E" w:rsidRDefault="00A1345D" w:rsidP="00A1345D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57E">
        <w:rPr>
          <w:rFonts w:ascii="Times New Roman" w:eastAsia="Times New Roman" w:hAnsi="Times New Roman"/>
          <w:sz w:val="28"/>
          <w:szCs w:val="28"/>
        </w:rPr>
        <w:t xml:space="preserve">- представлять многозначные числа в виде суммы разрядных слагаемых. </w:t>
      </w:r>
    </w:p>
    <w:p w:rsidR="00A1345D" w:rsidRPr="0034557E" w:rsidRDefault="00A1345D" w:rsidP="00A1345D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57E">
        <w:rPr>
          <w:rFonts w:ascii="Times New Roman" w:eastAsia="Times New Roman" w:hAnsi="Times New Roman"/>
          <w:sz w:val="28"/>
          <w:szCs w:val="28"/>
        </w:rPr>
        <w:t>- сравнивать и упорядочивать числа, знаки сравнения.</w:t>
      </w:r>
    </w:p>
    <w:p w:rsidR="00A1345D" w:rsidRPr="0034557E" w:rsidRDefault="00A1345D" w:rsidP="00A1345D">
      <w:pPr>
        <w:widowControl w:val="0"/>
        <w:numPr>
          <w:ilvl w:val="0"/>
          <w:numId w:val="40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пользоваться изученной математической терминологией;</w:t>
      </w:r>
    </w:p>
    <w:p w:rsidR="00A1345D" w:rsidRPr="0034557E" w:rsidRDefault="00A1345D" w:rsidP="00A1345D">
      <w:pPr>
        <w:widowControl w:val="0"/>
        <w:numPr>
          <w:ilvl w:val="0"/>
          <w:numId w:val="40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решать текстовые задачи арифметическим способом;</w:t>
      </w:r>
    </w:p>
    <w:p w:rsidR="00A1345D" w:rsidRPr="0034557E" w:rsidRDefault="00A1345D" w:rsidP="00A1345D">
      <w:pPr>
        <w:widowControl w:val="0"/>
        <w:numPr>
          <w:ilvl w:val="0"/>
          <w:numId w:val="40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проверять правильность выполненных вычислений</w:t>
      </w:r>
    </w:p>
    <w:p w:rsidR="00A1345D" w:rsidRPr="0034557E" w:rsidRDefault="00A1345D" w:rsidP="00A1345D">
      <w:pPr>
        <w:widowControl w:val="0"/>
        <w:numPr>
          <w:ilvl w:val="0"/>
          <w:numId w:val="40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использовать приобретённые знания и умения в практической деятельности и повседневной  жизни для решения задач.</w:t>
      </w:r>
    </w:p>
    <w:p w:rsidR="00A1345D" w:rsidRPr="0034557E" w:rsidRDefault="00A1345D" w:rsidP="00A1345D">
      <w:pPr>
        <w:pStyle w:val="aa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557E">
        <w:rPr>
          <w:rFonts w:ascii="Times New Roman" w:hAnsi="Times New Roman"/>
          <w:b/>
          <w:sz w:val="28"/>
          <w:szCs w:val="28"/>
        </w:rPr>
        <w:t xml:space="preserve">Числа от 1 до 100. </w:t>
      </w:r>
      <w:r w:rsidRPr="0034557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Табличное умножение и деление чисел (53 ч)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Таблица умножения однозначных чисел и соответствующие случаи деления.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Умножение числа 1 и на 1. Умножение числа 0 и на 0, деление числа 0, невозможность </w:t>
      </w:r>
      <w:r w:rsidRPr="0034557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деления на 0.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Нахождение числа, которое в несколько раз больше или меньше данного; сравнение чисел </w:t>
      </w:r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 помощью деления.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Примеры взаимосвязей между величинами (цена, количество, стоимость и др.).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Решение уравнений вида 58 - </w:t>
      </w:r>
      <w:proofErr w:type="spellStart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х</w:t>
      </w:r>
      <w:proofErr w:type="spellEnd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= 27, </w:t>
      </w:r>
      <w:proofErr w:type="spellStart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х</w:t>
      </w:r>
      <w:proofErr w:type="spellEnd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- 36 = 23, </w:t>
      </w:r>
      <w:proofErr w:type="spellStart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х</w:t>
      </w:r>
      <w:proofErr w:type="spellEnd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+ 38 = 70 на основе знания </w:t>
      </w:r>
      <w:r w:rsidRPr="0034557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взаимосвязей </w:t>
      </w:r>
      <w:r w:rsidRPr="0034557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между </w:t>
      </w:r>
      <w:r w:rsidRPr="0034557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компонентами 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34557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результатами </w:t>
      </w:r>
      <w:r w:rsidRPr="0034557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действий.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подбором уравнений вида </w:t>
      </w:r>
      <w:proofErr w:type="spellStart"/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spellEnd"/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* 3=21, </w:t>
      </w:r>
      <w:proofErr w:type="spellStart"/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spellEnd"/>
      <w:proofErr w:type="gramStart"/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4 = 9, 27: </w:t>
      </w:r>
      <w:proofErr w:type="spellStart"/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spellEnd"/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= 9. Площадь. Единицы площади: квадратный сантиметр, квадратный дециметр, квадратный метр. Соотношения </w:t>
      </w:r>
      <w:r w:rsidRPr="0034557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между ними.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Площадь прямоугольника (квадрата).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Обозначение геометрических фигур буквами.</w:t>
      </w:r>
    </w:p>
    <w:p w:rsidR="00A1345D" w:rsidRPr="0034557E" w:rsidRDefault="00A1345D" w:rsidP="00A1345D">
      <w:pPr>
        <w:widowControl w:val="0"/>
        <w:shd w:val="clear" w:color="auto" w:fill="FFFFFF"/>
        <w:tabs>
          <w:tab w:val="left" w:pos="1109"/>
          <w:tab w:val="left" w:pos="2184"/>
          <w:tab w:val="left" w:pos="2904"/>
          <w:tab w:val="left" w:pos="3802"/>
          <w:tab w:val="left" w:pos="4680"/>
          <w:tab w:val="left" w:pos="60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Единицы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времени: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год,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месяц,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сутки.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Соотношения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между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ними.</w:t>
      </w:r>
    </w:p>
    <w:p w:rsidR="00A1345D" w:rsidRPr="0034557E" w:rsidRDefault="00A1345D" w:rsidP="00A1345D">
      <w:pPr>
        <w:widowControl w:val="0"/>
        <w:shd w:val="clear" w:color="auto" w:fill="FFFFFF"/>
        <w:tabs>
          <w:tab w:val="left" w:pos="912"/>
          <w:tab w:val="left" w:pos="2328"/>
          <w:tab w:val="left" w:pos="3307"/>
          <w:tab w:val="left" w:pos="4330"/>
          <w:tab w:val="left" w:pos="54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lastRenderedPageBreak/>
        <w:t>Круг.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Окружность.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Центр,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радиус,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диаметр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окружности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(круга).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Нахождение доли числа и числа по его доле. Сравнение долей.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Обучающиеся должны знать:</w:t>
      </w:r>
    </w:p>
    <w:p w:rsidR="00A1345D" w:rsidRPr="0034557E" w:rsidRDefault="00A1345D" w:rsidP="00A1345D">
      <w:pPr>
        <w:widowControl w:val="0"/>
        <w:numPr>
          <w:ilvl w:val="0"/>
          <w:numId w:val="40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таблицу умножения и деления однозначных чисел;</w:t>
      </w:r>
    </w:p>
    <w:p w:rsidR="00A1345D" w:rsidRPr="0034557E" w:rsidRDefault="00A1345D" w:rsidP="00A1345D">
      <w:pPr>
        <w:widowControl w:val="0"/>
        <w:numPr>
          <w:ilvl w:val="0"/>
          <w:numId w:val="40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 порядка выполнения действий в числовых выражениях;</w:t>
      </w:r>
    </w:p>
    <w:p w:rsidR="00A1345D" w:rsidRPr="0034557E" w:rsidRDefault="00A1345D" w:rsidP="00A1345D">
      <w:pPr>
        <w:widowControl w:val="0"/>
        <w:numPr>
          <w:ilvl w:val="0"/>
          <w:numId w:val="40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и значение единиц измерения.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Обучающиеся должны уметь:</w:t>
      </w:r>
    </w:p>
    <w:p w:rsidR="00A1345D" w:rsidRPr="0034557E" w:rsidRDefault="00A1345D" w:rsidP="00A1345D">
      <w:pPr>
        <w:widowControl w:val="0"/>
        <w:numPr>
          <w:ilvl w:val="0"/>
          <w:numId w:val="40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пользоваться изученной математической терминологией;</w:t>
      </w:r>
    </w:p>
    <w:p w:rsidR="00A1345D" w:rsidRPr="0034557E" w:rsidRDefault="00A1345D" w:rsidP="00A1345D">
      <w:pPr>
        <w:widowControl w:val="0"/>
        <w:numPr>
          <w:ilvl w:val="0"/>
          <w:numId w:val="40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решать текстовые задачи арифметическим способом;</w:t>
      </w:r>
    </w:p>
    <w:p w:rsidR="00A1345D" w:rsidRPr="0034557E" w:rsidRDefault="00A1345D" w:rsidP="00A1345D">
      <w:pPr>
        <w:widowControl w:val="0"/>
        <w:numPr>
          <w:ilvl w:val="0"/>
          <w:numId w:val="40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вычислять значение числового выражения, содержащего 2-3 действия (со 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скобками и без них);</w:t>
      </w:r>
    </w:p>
    <w:p w:rsidR="00A1345D" w:rsidRPr="0034557E" w:rsidRDefault="00A1345D" w:rsidP="00A1345D">
      <w:pPr>
        <w:widowControl w:val="0"/>
        <w:numPr>
          <w:ilvl w:val="0"/>
          <w:numId w:val="40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проверять правильность выполненных вычислений</w:t>
      </w:r>
    </w:p>
    <w:p w:rsidR="00A1345D" w:rsidRPr="0034557E" w:rsidRDefault="00A1345D" w:rsidP="00A1345D">
      <w:pPr>
        <w:widowControl w:val="0"/>
        <w:numPr>
          <w:ilvl w:val="0"/>
          <w:numId w:val="40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использовать приобретённые знания и умения в практической деятельности и повседневной  жизни для решения задач, связанных с бытовыми жизненными ситуациями (покупка, измерение, взвешивание и др.);</w:t>
      </w:r>
    </w:p>
    <w:p w:rsidR="00A1345D" w:rsidRPr="0034557E" w:rsidRDefault="00A1345D" w:rsidP="00A1345D">
      <w:pPr>
        <w:widowControl w:val="0"/>
        <w:numPr>
          <w:ilvl w:val="0"/>
          <w:numId w:val="40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выполнять вычисления с нулем;</w:t>
      </w:r>
    </w:p>
    <w:p w:rsidR="00A1345D" w:rsidRPr="0034557E" w:rsidRDefault="00A1345D" w:rsidP="00A1345D">
      <w:pPr>
        <w:widowControl w:val="0"/>
        <w:numPr>
          <w:ilvl w:val="0"/>
          <w:numId w:val="40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выполнять деление числа на это же число; делить нуль на число.</w:t>
      </w:r>
    </w:p>
    <w:p w:rsidR="00A1345D" w:rsidRPr="0034557E" w:rsidRDefault="00A1345D" w:rsidP="00A1345D">
      <w:pPr>
        <w:pStyle w:val="aa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4557E">
        <w:rPr>
          <w:rFonts w:ascii="Times New Roman" w:hAnsi="Times New Roman"/>
          <w:b/>
          <w:sz w:val="28"/>
          <w:szCs w:val="28"/>
        </w:rPr>
        <w:t xml:space="preserve">Числа от 1 до 100. </w:t>
      </w:r>
      <w:proofErr w:type="spellStart"/>
      <w:r w:rsidRPr="0034557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Внетабличное</w:t>
      </w:r>
      <w:proofErr w:type="spellEnd"/>
      <w:r w:rsidRPr="0034557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умножение и</w:t>
      </w:r>
      <w:r w:rsidR="00316FE4" w:rsidRPr="0034557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деление (29</w:t>
      </w:r>
      <w:r w:rsidRPr="0034557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ч)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Умножение суммы на число. Деление суммы на число. Устные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приемы </w:t>
      </w:r>
      <w:proofErr w:type="spellStart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внетабличного</w:t>
      </w:r>
      <w:proofErr w:type="spellEnd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умножения и деления. Деление с </w:t>
      </w:r>
      <w:r w:rsidRPr="0034557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остатком.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Проверка умножения и деления. Проверка деления с остатком.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Выражения с двумя переменными вида </w:t>
      </w:r>
      <w:r w:rsidRPr="0034557E">
        <w:rPr>
          <w:rFonts w:ascii="Times New Roman" w:eastAsia="Times New Roman" w:hAnsi="Times New Roman"/>
          <w:i/>
          <w:iCs/>
          <w:spacing w:val="-1"/>
          <w:sz w:val="28"/>
          <w:szCs w:val="28"/>
          <w:lang w:eastAsia="ru-RU"/>
        </w:rPr>
        <w:t xml:space="preserve">а + </w:t>
      </w:r>
      <w:r w:rsidRPr="0034557E">
        <w:rPr>
          <w:rFonts w:ascii="Times New Roman" w:eastAsia="Times New Roman" w:hAnsi="Times New Roman"/>
          <w:i/>
          <w:iCs/>
          <w:spacing w:val="-1"/>
          <w:sz w:val="28"/>
          <w:szCs w:val="28"/>
          <w:lang w:val="en-US" w:eastAsia="ru-RU"/>
        </w:rPr>
        <w:t>b</w:t>
      </w:r>
      <w:r w:rsidRPr="0034557E">
        <w:rPr>
          <w:rFonts w:ascii="Times New Roman" w:eastAsia="Times New Roman" w:hAnsi="Times New Roman"/>
          <w:i/>
          <w:iCs/>
          <w:spacing w:val="-1"/>
          <w:sz w:val="28"/>
          <w:szCs w:val="28"/>
          <w:lang w:eastAsia="ru-RU"/>
        </w:rPr>
        <w:t xml:space="preserve">, а </w:t>
      </w:r>
      <w:r w:rsidRPr="0034557E">
        <w:rPr>
          <w:rFonts w:ascii="Times New Roman" w:eastAsia="Times New Roman" w:hAnsi="Times New Roman"/>
          <w:i/>
          <w:iCs/>
          <w:spacing w:val="15"/>
          <w:sz w:val="28"/>
          <w:szCs w:val="28"/>
          <w:lang w:eastAsia="ru-RU"/>
        </w:rPr>
        <w:t xml:space="preserve">- </w:t>
      </w:r>
      <w:r w:rsidRPr="0034557E">
        <w:rPr>
          <w:rFonts w:ascii="Times New Roman" w:eastAsia="Times New Roman" w:hAnsi="Times New Roman"/>
          <w:i/>
          <w:iCs/>
          <w:spacing w:val="15"/>
          <w:sz w:val="28"/>
          <w:szCs w:val="28"/>
          <w:lang w:val="en-US" w:eastAsia="ru-RU"/>
        </w:rPr>
        <w:t>b</w:t>
      </w:r>
      <w:r w:rsidRPr="0034557E">
        <w:rPr>
          <w:rFonts w:ascii="Times New Roman" w:eastAsia="Times New Roman" w:hAnsi="Times New Roman"/>
          <w:i/>
          <w:iCs/>
          <w:spacing w:val="15"/>
          <w:sz w:val="28"/>
          <w:szCs w:val="28"/>
          <w:lang w:eastAsia="ru-RU"/>
        </w:rPr>
        <w:t>,</w:t>
      </w:r>
      <w:r w:rsidRPr="0034557E">
        <w:rPr>
          <w:rFonts w:ascii="Times New Roman" w:eastAsia="Times New Roman" w:hAnsi="Times New Roman"/>
          <w:i/>
          <w:iCs/>
          <w:spacing w:val="-1"/>
          <w:sz w:val="28"/>
          <w:szCs w:val="28"/>
          <w:lang w:eastAsia="ru-RU"/>
        </w:rPr>
        <w:t xml:space="preserve"> а * </w:t>
      </w:r>
      <w:r w:rsidRPr="0034557E">
        <w:rPr>
          <w:rFonts w:ascii="Times New Roman" w:eastAsia="Times New Roman" w:hAnsi="Times New Roman"/>
          <w:i/>
          <w:iCs/>
          <w:spacing w:val="-1"/>
          <w:sz w:val="28"/>
          <w:szCs w:val="28"/>
          <w:lang w:val="en-US" w:eastAsia="ru-RU"/>
        </w:rPr>
        <w:t>b</w:t>
      </w:r>
      <w:r w:rsidRPr="0034557E">
        <w:rPr>
          <w:rFonts w:ascii="Times New Roman" w:eastAsia="Times New Roman" w:hAnsi="Times New Roman"/>
          <w:i/>
          <w:iCs/>
          <w:spacing w:val="-1"/>
          <w:sz w:val="28"/>
          <w:szCs w:val="28"/>
          <w:lang w:eastAsia="ru-RU"/>
        </w:rPr>
        <w:t>, с</w:t>
      </w:r>
      <w:proofErr w:type="gramStart"/>
      <w:r w:rsidRPr="0034557E">
        <w:rPr>
          <w:rFonts w:ascii="Times New Roman" w:eastAsia="Times New Roman" w:hAnsi="Times New Roman"/>
          <w:i/>
          <w:iCs/>
          <w:spacing w:val="-1"/>
          <w:sz w:val="28"/>
          <w:szCs w:val="28"/>
          <w:lang w:eastAsia="ru-RU"/>
        </w:rPr>
        <w:t xml:space="preserve"> :</w:t>
      </w:r>
      <w:proofErr w:type="gramEnd"/>
      <w:r w:rsidRPr="0034557E">
        <w:rPr>
          <w:rFonts w:ascii="Times New Roman" w:eastAsia="Times New Roman" w:hAnsi="Times New Roman"/>
          <w:i/>
          <w:iCs/>
          <w:spacing w:val="-1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i/>
          <w:iCs/>
          <w:spacing w:val="-1"/>
          <w:sz w:val="28"/>
          <w:szCs w:val="28"/>
          <w:lang w:val="en-US" w:eastAsia="ru-RU"/>
        </w:rPr>
        <w:t>d</w:t>
      </w:r>
      <w:r w:rsidRPr="0034557E">
        <w:rPr>
          <w:rFonts w:ascii="Times New Roman" w:eastAsia="Times New Roman" w:hAnsi="Times New Roman"/>
          <w:i/>
          <w:iCs/>
          <w:spacing w:val="-1"/>
          <w:sz w:val="28"/>
          <w:szCs w:val="28"/>
          <w:lang w:eastAsia="ru-RU"/>
        </w:rPr>
        <w:t xml:space="preserve">; </w:t>
      </w:r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нахождение их значений </w:t>
      </w:r>
      <w:r w:rsidRPr="0034557E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 xml:space="preserve">при </w:t>
      </w:r>
      <w:r w:rsidRPr="0034557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заданных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числовых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значениях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входящих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34557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них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букв.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Уравнения вида </w:t>
      </w:r>
      <w:proofErr w:type="spellStart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х</w:t>
      </w:r>
      <w:proofErr w:type="spellEnd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• 6 = 72, </w:t>
      </w:r>
      <w:proofErr w:type="spellStart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х</w:t>
      </w:r>
      <w:proofErr w:type="spellEnd"/>
      <w:proofErr w:type="gramStart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:</w:t>
      </w:r>
      <w:proofErr w:type="gramEnd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8 = 12, 64 : </w:t>
      </w:r>
      <w:proofErr w:type="spellStart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х</w:t>
      </w:r>
      <w:proofErr w:type="spellEnd"/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= 16 и их решение на основе знания взаимосвязей между 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результатами и компонентами действий.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Обучающиеся должны знать: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 таблицу умножения и деления однозначных чисел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Обучающиеся должны уметь: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 решать текстовые задачи арифметическим способом (не более двух действий)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 пользоваться изученной математической терминологией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 проверять правильность выполнения вычислений</w:t>
      </w:r>
      <w:r w:rsidRPr="0034557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34557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A1345D" w:rsidRPr="0034557E" w:rsidRDefault="00A1345D" w:rsidP="00A1345D">
      <w:pPr>
        <w:pStyle w:val="aa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557E">
        <w:rPr>
          <w:rFonts w:ascii="Times New Roman" w:hAnsi="Times New Roman"/>
          <w:b/>
          <w:sz w:val="28"/>
          <w:szCs w:val="28"/>
        </w:rPr>
        <w:t xml:space="preserve">Числа от 1 до 1000. </w:t>
      </w:r>
      <w:r w:rsidR="00316FE4" w:rsidRPr="0034557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Нумерация (13</w:t>
      </w:r>
      <w:r w:rsidRPr="0034557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ч)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 раз.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Обучающиеся должны знать: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  последовательность чисел в пределах тысячи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Обучающиеся должны уметь: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 читать, записывать и сравнивать числа в пределах тысячи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 представлять многозначное число в виде суммы разрядных слагаемых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 сравнивать величины по их числовым значениям</w:t>
      </w:r>
    </w:p>
    <w:p w:rsidR="00A1345D" w:rsidRPr="0034557E" w:rsidRDefault="00A1345D" w:rsidP="00A1345D">
      <w:pPr>
        <w:pStyle w:val="aa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Числа от 1 до 1000. Сложение и вычитание </w:t>
      </w:r>
      <w:r w:rsidR="00316FE4" w:rsidRPr="0034557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(11</w:t>
      </w:r>
      <w:r w:rsidRPr="0034557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ч)</w:t>
      </w:r>
    </w:p>
    <w:p w:rsidR="00A1345D" w:rsidRPr="0034557E" w:rsidRDefault="00A1345D" w:rsidP="00A134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Сложение и вычитание трёхзначных чисел, оканчивающихся нулями.</w:t>
      </w:r>
    </w:p>
    <w:p w:rsidR="00A1345D" w:rsidRPr="0034557E" w:rsidRDefault="00A1345D" w:rsidP="00A134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Устные и письменные приёмы сложения и вычитания чисел в пределах 1000.</w:t>
      </w:r>
    </w:p>
    <w:p w:rsidR="00A1345D" w:rsidRPr="0034557E" w:rsidRDefault="00A1345D" w:rsidP="00A134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Алгоритмы сложения и вычитания трёхзначных чисел.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Обучающиеся должны знать: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57E">
        <w:rPr>
          <w:rFonts w:ascii="Times New Roman" w:eastAsia="Times New Roman" w:hAnsi="Times New Roman"/>
          <w:sz w:val="28"/>
          <w:szCs w:val="28"/>
        </w:rPr>
        <w:lastRenderedPageBreak/>
        <w:t xml:space="preserve">Сложение, вычитание, умножение и деление. 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57E">
        <w:rPr>
          <w:rFonts w:ascii="Times New Roman" w:eastAsia="Times New Roman" w:hAnsi="Times New Roman"/>
          <w:sz w:val="28"/>
          <w:szCs w:val="28"/>
        </w:rPr>
        <w:t xml:space="preserve">Знаки действий. 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57E">
        <w:rPr>
          <w:rFonts w:ascii="Times New Roman" w:eastAsia="Times New Roman" w:hAnsi="Times New Roman"/>
          <w:sz w:val="28"/>
          <w:szCs w:val="28"/>
        </w:rPr>
        <w:t xml:space="preserve">Названия компонентов и результатов арифметических действий. 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57E">
        <w:rPr>
          <w:rFonts w:ascii="Times New Roman" w:eastAsia="Times New Roman" w:hAnsi="Times New Roman"/>
          <w:sz w:val="28"/>
          <w:szCs w:val="28"/>
        </w:rPr>
        <w:t xml:space="preserve">Таблица сложения. Таблица умножения. 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57E">
        <w:rPr>
          <w:rFonts w:ascii="Times New Roman" w:eastAsia="Times New Roman" w:hAnsi="Times New Roman"/>
          <w:sz w:val="28"/>
          <w:szCs w:val="28"/>
        </w:rPr>
        <w:t>Взаимосвязь арифметических действий (сложения и вычитания, сложения и умножения, умножения и деления).</w:t>
      </w:r>
    </w:p>
    <w:p w:rsidR="00A1345D" w:rsidRPr="0034557E" w:rsidRDefault="00A1345D" w:rsidP="00A1345D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</w:rPr>
        <w:t xml:space="preserve">Алгоритмы письменного сложения и вычитания многозначных чисел. 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Обучающиеся должны уметь:</w:t>
      </w:r>
    </w:p>
    <w:p w:rsidR="00A1345D" w:rsidRPr="0034557E" w:rsidRDefault="00A1345D" w:rsidP="00A1345D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57E">
        <w:rPr>
          <w:rFonts w:ascii="Times New Roman" w:eastAsia="Times New Roman" w:hAnsi="Times New Roman"/>
          <w:sz w:val="28"/>
          <w:szCs w:val="28"/>
        </w:rPr>
        <w:t>- находить неизвестный компонент арифметического действия;</w:t>
      </w:r>
    </w:p>
    <w:p w:rsidR="00A1345D" w:rsidRPr="0034557E" w:rsidRDefault="00A1345D" w:rsidP="00A1345D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57E">
        <w:rPr>
          <w:rFonts w:ascii="Times New Roman" w:eastAsia="Times New Roman" w:hAnsi="Times New Roman"/>
          <w:sz w:val="28"/>
          <w:szCs w:val="28"/>
        </w:rPr>
        <w:t>- знать порядок выполнения действий в числовых выражениях со скобками и без скобок;</w:t>
      </w:r>
    </w:p>
    <w:p w:rsidR="00A1345D" w:rsidRPr="0034557E" w:rsidRDefault="00A1345D" w:rsidP="00A1345D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57E">
        <w:rPr>
          <w:rFonts w:ascii="Times New Roman" w:eastAsia="Times New Roman" w:hAnsi="Times New Roman"/>
          <w:sz w:val="28"/>
          <w:szCs w:val="28"/>
        </w:rPr>
        <w:t>- находить значения числового выражения;</w:t>
      </w:r>
    </w:p>
    <w:p w:rsidR="00A1345D" w:rsidRPr="0034557E" w:rsidRDefault="00A1345D" w:rsidP="00A1345D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57E">
        <w:rPr>
          <w:rFonts w:ascii="Times New Roman" w:eastAsia="Times New Roman" w:hAnsi="Times New Roman"/>
          <w:sz w:val="28"/>
          <w:szCs w:val="28"/>
        </w:rPr>
        <w:t xml:space="preserve">- использовать свойств арифметических действий и правила порядка выполнения действий в числовых выражениях. </w:t>
      </w:r>
    </w:p>
    <w:p w:rsidR="00A1345D" w:rsidRPr="0034557E" w:rsidRDefault="00A1345D" w:rsidP="00A1345D">
      <w:pPr>
        <w:pStyle w:val="aa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557E">
        <w:rPr>
          <w:rFonts w:ascii="Times New Roman" w:hAnsi="Times New Roman"/>
          <w:b/>
          <w:sz w:val="28"/>
          <w:szCs w:val="28"/>
        </w:rPr>
        <w:t>Числа от 1</w:t>
      </w:r>
      <w:r w:rsidR="00316FE4" w:rsidRPr="0034557E">
        <w:rPr>
          <w:rFonts w:ascii="Times New Roman" w:hAnsi="Times New Roman"/>
          <w:b/>
          <w:sz w:val="28"/>
          <w:szCs w:val="28"/>
        </w:rPr>
        <w:t xml:space="preserve"> до 1000. Умножение и деление (12</w:t>
      </w:r>
      <w:r w:rsidRPr="0034557E">
        <w:rPr>
          <w:rFonts w:ascii="Times New Roman" w:hAnsi="Times New Roman"/>
          <w:b/>
          <w:sz w:val="28"/>
          <w:szCs w:val="28"/>
        </w:rPr>
        <w:t xml:space="preserve"> ч). 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Устные приемы сложения и вычитания, умножения и деления чисел в случаях, сводимых к действиям в пределах 100.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Письменные приемы сложения и вычитания. Письменные приемы умножения и деления на однозначное число.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Единицы массы: грамм, килограмм. Соотношение между ними.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Виды треугольников: разносторонние, равнобедренные (равносторонние); прямоугольные, остроугольные, тупоугольные.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Решение задач в 1 - 3 действия на сложение, вычитание, умножение и деление в течение года.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Обучающиеся должны знать: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 таблицу сложения и вычитания однозначных чисел.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Обучающиеся должны уметь: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 выполнять устно арифметические действия над числами в пределах сотни и с большими числами в случаях, легко сводимых к действиям в пределах 100;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 выполнять письменные вычисления (сложение и вычитание) многозначных чисел;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- распознавать изученные геометрические фигуры и изображать их на бумаге </w:t>
      </w:r>
      <w:r w:rsidRPr="00345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разлиновкой в клетку (с помощью линейки и от руки);</w:t>
      </w:r>
    </w:p>
    <w:p w:rsidR="00A1345D" w:rsidRPr="0034557E" w:rsidRDefault="00A1345D" w:rsidP="00A1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 выражать данные величины в различных единицах;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 использовать приобретенные знания и умения в практической деятельности и повседневной жизни для сравнения и упорядочения объектов по разным признакам: длине, массе и др.</w:t>
      </w:r>
    </w:p>
    <w:p w:rsidR="00A1345D" w:rsidRPr="0034557E" w:rsidRDefault="00316FE4" w:rsidP="00A1345D">
      <w:pPr>
        <w:pStyle w:val="aa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Итоговое повторение (7</w:t>
      </w:r>
      <w:r w:rsidR="00A1345D" w:rsidRPr="0034557E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 ч)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iCs/>
          <w:spacing w:val="-1"/>
          <w:sz w:val="28"/>
          <w:szCs w:val="28"/>
          <w:lang w:eastAsia="ru-RU"/>
        </w:rPr>
        <w:t xml:space="preserve">Основные требования к знаниям, умениям и навыкам </w:t>
      </w:r>
      <w:proofErr w:type="gramStart"/>
      <w:r w:rsidRPr="0034557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обучающихся</w:t>
      </w:r>
      <w:proofErr w:type="gramEnd"/>
      <w:r w:rsidRPr="0034557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к концу 3 класса 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Обучающиеся должны знать:</w:t>
      </w:r>
    </w:p>
    <w:p w:rsidR="00A1345D" w:rsidRPr="0034557E" w:rsidRDefault="00A1345D" w:rsidP="00A1345D">
      <w:pPr>
        <w:widowControl w:val="0"/>
        <w:numPr>
          <w:ilvl w:val="0"/>
          <w:numId w:val="4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названия и последовательность чисел до 1000;</w:t>
      </w:r>
    </w:p>
    <w:p w:rsidR="00A1345D" w:rsidRPr="0034557E" w:rsidRDefault="00A1345D" w:rsidP="00A1345D">
      <w:pPr>
        <w:widowControl w:val="0"/>
        <w:numPr>
          <w:ilvl w:val="0"/>
          <w:numId w:val="4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названия компонентов и результатов умножения и деления;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правила порядка выполнения действий в выражениях в 2 - 3 действия </w:t>
      </w:r>
      <w:r w:rsidRPr="0034557E">
        <w:rPr>
          <w:rFonts w:ascii="Times New Roman" w:eastAsia="Times New Roman" w:hAnsi="Times New Roman"/>
          <w:bCs/>
          <w:sz w:val="28"/>
          <w:szCs w:val="28"/>
          <w:lang w:eastAsia="ru-RU"/>
        </w:rPr>
        <w:t>(со</w:t>
      </w:r>
      <w:r w:rsidRPr="00345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скобками и без них);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 таблицу умножения однозначных чисел и соответствующие случаи деления 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учащиеся должны усвоить на уровне автоматизированного навыка.</w:t>
      </w:r>
    </w:p>
    <w:p w:rsidR="00A1345D" w:rsidRPr="0034557E" w:rsidRDefault="00A1345D" w:rsidP="00A1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Обучающиеся должны уметь:</w:t>
      </w:r>
    </w:p>
    <w:p w:rsidR="00A1345D" w:rsidRPr="0034557E" w:rsidRDefault="00A1345D" w:rsidP="00A1345D">
      <w:pPr>
        <w:widowControl w:val="0"/>
        <w:numPr>
          <w:ilvl w:val="0"/>
          <w:numId w:val="4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читать, записывать, сравнивать числа в пределах 1000;</w:t>
      </w:r>
    </w:p>
    <w:p w:rsidR="00A1345D" w:rsidRPr="0034557E" w:rsidRDefault="00A1345D" w:rsidP="00A1345D">
      <w:pPr>
        <w:widowControl w:val="0"/>
        <w:numPr>
          <w:ilvl w:val="0"/>
          <w:numId w:val="4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выполнять устно четыре арифметических действия в пределах 100;</w:t>
      </w:r>
    </w:p>
    <w:p w:rsidR="00A1345D" w:rsidRPr="0034557E" w:rsidRDefault="00A1345D" w:rsidP="00A1345D">
      <w:pPr>
        <w:widowControl w:val="0"/>
        <w:shd w:val="clear" w:color="auto" w:fill="FFFFFF"/>
        <w:tabs>
          <w:tab w:val="left" w:pos="96"/>
        </w:tabs>
        <w:autoSpaceDE w:val="0"/>
        <w:autoSpaceDN w:val="0"/>
        <w:adjustRightInd w:val="0"/>
        <w:spacing w:after="0" w:line="240" w:lineRule="auto"/>
        <w:ind w:left="96" w:hanging="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выполнять письменно сложение, вычитание двузначных и трехзначных чисел в пределах 1000;</w:t>
      </w:r>
    </w:p>
    <w:p w:rsidR="00A1345D" w:rsidRPr="0034557E" w:rsidRDefault="00A1345D" w:rsidP="00A1345D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 выполнять проверку вычислений;</w:t>
      </w:r>
    </w:p>
    <w:p w:rsidR="00A1345D" w:rsidRPr="0034557E" w:rsidRDefault="00A1345D" w:rsidP="00A1345D">
      <w:pPr>
        <w:widowControl w:val="0"/>
        <w:shd w:val="clear" w:color="auto" w:fill="FFFFFF"/>
        <w:tabs>
          <w:tab w:val="left" w:pos="96"/>
        </w:tabs>
        <w:autoSpaceDE w:val="0"/>
        <w:autoSpaceDN w:val="0"/>
        <w:adjustRightInd w:val="0"/>
        <w:spacing w:after="0" w:line="240" w:lineRule="auto"/>
        <w:ind w:left="96" w:right="307" w:hanging="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вычислять значения числовых выражений, содержащих 2-3 действия (со скобками и без них);</w:t>
      </w:r>
    </w:p>
    <w:p w:rsidR="00A1345D" w:rsidRPr="0034557E" w:rsidRDefault="00A1345D" w:rsidP="00A1345D">
      <w:pPr>
        <w:widowControl w:val="0"/>
        <w:numPr>
          <w:ilvl w:val="0"/>
          <w:numId w:val="4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решать задачи в 1 - 3 действия;</w:t>
      </w:r>
    </w:p>
    <w:p w:rsidR="00A1345D" w:rsidRPr="0034557E" w:rsidRDefault="00A1345D" w:rsidP="00A1345D">
      <w:pPr>
        <w:widowControl w:val="0"/>
        <w:numPr>
          <w:ilvl w:val="0"/>
          <w:numId w:val="4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7E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находить периметр многоугольника и в том числе прямоугольника (квадрата).</w:t>
      </w:r>
    </w:p>
    <w:p w:rsidR="00316FE4" w:rsidRPr="0034557E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FE4" w:rsidRPr="0034557E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FE4" w:rsidRPr="0034557E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FE4" w:rsidRPr="0034557E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FE4" w:rsidRPr="0034557E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FE4" w:rsidRPr="0034557E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FE4" w:rsidRPr="0034557E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5CD0" w:rsidRDefault="00BD5CD0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5CD0" w:rsidRDefault="00BD5CD0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5CD0" w:rsidRDefault="00BD5CD0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5CD0" w:rsidRDefault="00BD5CD0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5CD0" w:rsidRDefault="00BD5CD0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5CD0" w:rsidRDefault="00BD5CD0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5CD0" w:rsidRDefault="00BD5CD0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FE4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FE4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FE4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FE4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FE4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FE4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FE4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FE4" w:rsidRPr="004C236C" w:rsidRDefault="00316FE4" w:rsidP="00316FE4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57E" w:rsidRDefault="0034557E" w:rsidP="003455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557E" w:rsidRDefault="0034557E" w:rsidP="003455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557E" w:rsidRDefault="0034557E" w:rsidP="003455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557E" w:rsidRDefault="0034557E" w:rsidP="003455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557E" w:rsidRDefault="0034557E" w:rsidP="003455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557E" w:rsidRDefault="0034557E" w:rsidP="003455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557E" w:rsidRDefault="0034557E" w:rsidP="003455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557E" w:rsidRDefault="0034557E" w:rsidP="003455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557E" w:rsidRDefault="0034557E" w:rsidP="003455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557E" w:rsidRDefault="0034557E" w:rsidP="003455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557E" w:rsidRDefault="0034557E" w:rsidP="003455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345D" w:rsidRPr="0034557E" w:rsidRDefault="00A1345D" w:rsidP="0034557E">
      <w:pPr>
        <w:jc w:val="center"/>
        <w:rPr>
          <w:rFonts w:ascii="Times New Roman" w:hAnsi="Times New Roman"/>
          <w:b/>
          <w:sz w:val="28"/>
          <w:szCs w:val="28"/>
        </w:rPr>
      </w:pPr>
      <w:r w:rsidRPr="0034557E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BD5CD0" w:rsidRPr="00BD5CD0" w:rsidRDefault="00BD5CD0" w:rsidP="00BD5CD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horzAnchor="page" w:tblpX="466" w:tblpY="705"/>
        <w:tblW w:w="1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2089"/>
        <w:gridCol w:w="424"/>
        <w:gridCol w:w="517"/>
        <w:gridCol w:w="424"/>
        <w:gridCol w:w="937"/>
        <w:gridCol w:w="424"/>
        <w:gridCol w:w="5543"/>
        <w:gridCol w:w="424"/>
      </w:tblGrid>
      <w:tr w:rsidR="00A1345D" w:rsidRPr="005947CA" w:rsidTr="00BD5CD0">
        <w:trPr>
          <w:trHeight w:val="381"/>
        </w:trPr>
        <w:tc>
          <w:tcPr>
            <w:tcW w:w="588" w:type="dxa"/>
            <w:vMerge w:val="restart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5947CA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5947CA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eastAsia="ar-SA"/>
              </w:rPr>
              <w:t>/</w:t>
            </w:r>
            <w:proofErr w:type="spellStart"/>
            <w:r w:rsidRPr="005947CA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2513" w:type="dxa"/>
            <w:gridSpan w:val="2"/>
            <w:vMerge w:val="restart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ar-SA"/>
              </w:rPr>
              <w:t>Разделы</w:t>
            </w:r>
          </w:p>
        </w:tc>
        <w:tc>
          <w:tcPr>
            <w:tcW w:w="941" w:type="dxa"/>
            <w:gridSpan w:val="2"/>
            <w:vMerge w:val="restart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36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ar-SA"/>
              </w:rPr>
              <w:t xml:space="preserve">Организация контроля </w:t>
            </w:r>
            <w:r w:rsidRPr="005947C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ar-SA"/>
              </w:rPr>
              <w:t>знаний</w:t>
            </w:r>
          </w:p>
        </w:tc>
        <w:tc>
          <w:tcPr>
            <w:tcW w:w="5967" w:type="dxa"/>
            <w:gridSpan w:val="2"/>
            <w:vMerge w:val="restart"/>
          </w:tcPr>
          <w:p w:rsidR="00A1345D" w:rsidRPr="005947CA" w:rsidRDefault="00A1345D" w:rsidP="00BD5CD0">
            <w:pPr>
              <w:shd w:val="clear" w:color="auto" w:fill="FFFFFF"/>
              <w:suppressAutoHyphens/>
              <w:spacing w:after="0" w:line="240" w:lineRule="auto"/>
              <w:ind w:left="125" w:right="2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ar-SA"/>
              </w:rPr>
              <w:t>Результаты обучения за год</w:t>
            </w:r>
          </w:p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1345D" w:rsidRPr="005947CA" w:rsidTr="00BD5CD0">
        <w:trPr>
          <w:trHeight w:val="350"/>
        </w:trPr>
        <w:tc>
          <w:tcPr>
            <w:tcW w:w="588" w:type="dxa"/>
            <w:vMerge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13" w:type="dxa"/>
            <w:gridSpan w:val="2"/>
            <w:vMerge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941" w:type="dxa"/>
            <w:gridSpan w:val="2"/>
            <w:vMerge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eastAsia="ar-SA"/>
              </w:rPr>
              <w:t xml:space="preserve">Кол-во </w:t>
            </w:r>
            <w:r w:rsidRPr="005947C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ar-SA"/>
              </w:rPr>
              <w:t>к/</w:t>
            </w:r>
            <w:proofErr w:type="spellStart"/>
            <w:proofErr w:type="gramStart"/>
            <w:r w:rsidRPr="005947C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</w:p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gridSpan w:val="2"/>
            <w:vMerge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1345D" w:rsidRPr="005947CA" w:rsidTr="00BD5CD0">
        <w:trPr>
          <w:trHeight w:val="505"/>
        </w:trPr>
        <w:tc>
          <w:tcPr>
            <w:tcW w:w="588" w:type="dxa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13" w:type="dxa"/>
            <w:gridSpan w:val="2"/>
          </w:tcPr>
          <w:p w:rsidR="00A1345D" w:rsidRPr="005947CA" w:rsidRDefault="00A1345D" w:rsidP="00BD5C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Числа от 1 до 100.</w:t>
            </w:r>
          </w:p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Сложение и вычитание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4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36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67" w:type="dxa"/>
            <w:gridSpan w:val="2"/>
            <w:vMerge w:val="restart"/>
          </w:tcPr>
          <w:p w:rsidR="00A1345D" w:rsidRDefault="00A1345D" w:rsidP="00BD5CD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152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Знать: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1345D" w:rsidRDefault="00A1345D" w:rsidP="00BD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названия и последов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ательность чисел до 1000; </w:t>
            </w:r>
          </w:p>
          <w:p w:rsidR="00A1345D" w:rsidRDefault="00A1345D" w:rsidP="00BD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названия компонентов и результ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атов умножения и деления; </w:t>
            </w:r>
          </w:p>
          <w:p w:rsidR="00A1345D" w:rsidRPr="005947CA" w:rsidRDefault="00A1345D" w:rsidP="00BD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порядка выпол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нения действий в выражениях в 2-</w:t>
            </w:r>
            <w:r w:rsidRPr="00594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действия (со 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обками и без них).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594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Таблицу умножения однозначных чисел и соответствующие случаи деления учащиеся должны усвоить на уровне автоматизированного навыка.</w:t>
            </w:r>
          </w:p>
          <w:p w:rsidR="00A1345D" w:rsidRDefault="00A1345D" w:rsidP="00BD5CD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4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152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1345D" w:rsidRDefault="00A1345D" w:rsidP="00BD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читать, записывать, сравнива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ть числа в пределах 1000; </w:t>
            </w:r>
          </w:p>
          <w:p w:rsidR="00A1345D" w:rsidRDefault="00A1345D" w:rsidP="00BD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устно четыре арифметических действия в пределах 100;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1345D" w:rsidRDefault="00A1345D" w:rsidP="00BD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выполнять письменно сложение, вычитание </w:t>
            </w:r>
            <w:r w:rsidRPr="00594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двузначных и трехзначн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ых чисел в пределах 1000; </w:t>
            </w:r>
          </w:p>
          <w:p w:rsidR="00A1345D" w:rsidRDefault="00A1345D" w:rsidP="00BD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нять проверку вычислений; </w:t>
            </w:r>
          </w:p>
          <w:p w:rsidR="00A1345D" w:rsidRDefault="00A1345D" w:rsidP="00BD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вычислять значения числовых выражений, содержащих 2—3 действия (со скобками и без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них); </w:t>
            </w:r>
          </w:p>
          <w:p w:rsidR="00A1345D" w:rsidRDefault="00A1345D" w:rsidP="00BD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ть задачи в 1—3 действия; </w:t>
            </w:r>
          </w:p>
          <w:p w:rsidR="00A1345D" w:rsidRPr="00B152C7" w:rsidRDefault="00A1345D" w:rsidP="00BD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находить периметр многоугольника и в том 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исле прямоугольника (квадрата).</w:t>
            </w:r>
          </w:p>
        </w:tc>
      </w:tr>
      <w:tr w:rsidR="00A1345D" w:rsidRPr="005947CA" w:rsidTr="00BD5CD0">
        <w:trPr>
          <w:trHeight w:val="491"/>
        </w:trPr>
        <w:tc>
          <w:tcPr>
            <w:tcW w:w="588" w:type="dxa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13" w:type="dxa"/>
            <w:gridSpan w:val="2"/>
          </w:tcPr>
          <w:p w:rsidR="00A1345D" w:rsidRPr="006727A9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727A9">
              <w:rPr>
                <w:rFonts w:ascii="Times New Roman" w:hAnsi="Times New Roman"/>
                <w:sz w:val="24"/>
                <w:szCs w:val="24"/>
              </w:rPr>
              <w:t>Числа от 1 до 100. Табличное умножение и деление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361" w:type="dxa"/>
            <w:gridSpan w:val="2"/>
          </w:tcPr>
          <w:p w:rsidR="00A1345D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gridSpan w:val="2"/>
            <w:vMerge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1345D" w:rsidRPr="005947CA" w:rsidTr="00BD5CD0">
        <w:trPr>
          <w:trHeight w:val="737"/>
        </w:trPr>
        <w:tc>
          <w:tcPr>
            <w:tcW w:w="588" w:type="dxa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13" w:type="dxa"/>
            <w:gridSpan w:val="2"/>
          </w:tcPr>
          <w:p w:rsidR="00A1345D" w:rsidRPr="006727A9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727A9">
              <w:rPr>
                <w:rFonts w:ascii="Times New Roman" w:hAnsi="Times New Roman"/>
                <w:sz w:val="24"/>
                <w:szCs w:val="24"/>
              </w:rPr>
              <w:t xml:space="preserve">Числа от 1 до 100. </w:t>
            </w:r>
            <w:proofErr w:type="spellStart"/>
            <w:r w:rsidRPr="006727A9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6727A9">
              <w:rPr>
                <w:rFonts w:ascii="Times New Roman" w:hAnsi="Times New Roman"/>
                <w:sz w:val="24"/>
                <w:szCs w:val="24"/>
              </w:rPr>
              <w:t xml:space="preserve"> умножение и деление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36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67" w:type="dxa"/>
            <w:gridSpan w:val="2"/>
            <w:vMerge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1345D" w:rsidRPr="005947CA" w:rsidTr="00BD5CD0">
        <w:trPr>
          <w:trHeight w:val="505"/>
        </w:trPr>
        <w:tc>
          <w:tcPr>
            <w:tcW w:w="588" w:type="dxa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13" w:type="dxa"/>
            <w:gridSpan w:val="2"/>
          </w:tcPr>
          <w:p w:rsidR="00A1345D" w:rsidRPr="005947CA" w:rsidRDefault="00A1345D" w:rsidP="00BD5C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Числа от 1 до 1</w:t>
            </w: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Нумерация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4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36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67" w:type="dxa"/>
            <w:gridSpan w:val="2"/>
            <w:vMerge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1345D" w:rsidRPr="005947CA" w:rsidTr="00BD5CD0">
        <w:trPr>
          <w:trHeight w:val="505"/>
        </w:trPr>
        <w:tc>
          <w:tcPr>
            <w:tcW w:w="588" w:type="dxa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13" w:type="dxa"/>
            <w:gridSpan w:val="2"/>
          </w:tcPr>
          <w:p w:rsidR="00A1345D" w:rsidRPr="005947CA" w:rsidRDefault="00A1345D" w:rsidP="00BD5C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Числа от 1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A1345D" w:rsidRPr="005947CA" w:rsidRDefault="00A1345D" w:rsidP="00BD5C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Сложение и вычитание</w:t>
            </w:r>
          </w:p>
        </w:tc>
        <w:tc>
          <w:tcPr>
            <w:tcW w:w="94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36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67" w:type="dxa"/>
            <w:gridSpan w:val="2"/>
            <w:vMerge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1345D" w:rsidRPr="005947CA" w:rsidTr="00BD5CD0">
        <w:trPr>
          <w:trHeight w:val="491"/>
        </w:trPr>
        <w:tc>
          <w:tcPr>
            <w:tcW w:w="588" w:type="dxa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13" w:type="dxa"/>
            <w:gridSpan w:val="2"/>
          </w:tcPr>
          <w:p w:rsidR="00A1345D" w:rsidRPr="005947CA" w:rsidRDefault="00A1345D" w:rsidP="00BD5C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Числа от 1 до 1</w:t>
            </w: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A1345D" w:rsidRPr="005947CA" w:rsidRDefault="00A1345D" w:rsidP="00BD5C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Умножение и деление</w:t>
            </w:r>
          </w:p>
        </w:tc>
        <w:tc>
          <w:tcPr>
            <w:tcW w:w="94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36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7" w:type="dxa"/>
            <w:gridSpan w:val="2"/>
            <w:vMerge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1345D" w:rsidRPr="005947CA" w:rsidTr="00BD5CD0">
        <w:trPr>
          <w:trHeight w:val="491"/>
        </w:trPr>
        <w:tc>
          <w:tcPr>
            <w:tcW w:w="588" w:type="dxa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2513" w:type="dxa"/>
            <w:gridSpan w:val="2"/>
          </w:tcPr>
          <w:p w:rsidR="00A1345D" w:rsidRPr="005947CA" w:rsidRDefault="00A1345D" w:rsidP="00BD5C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727A9">
              <w:rPr>
                <w:rFonts w:ascii="Times New Roman" w:hAnsi="Times New Roman"/>
                <w:sz w:val="24"/>
                <w:szCs w:val="24"/>
              </w:rPr>
              <w:t>Приёмы письменных вычислений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36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67" w:type="dxa"/>
            <w:gridSpan w:val="2"/>
            <w:vMerge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1345D" w:rsidRPr="005947CA" w:rsidTr="00BD5CD0">
        <w:trPr>
          <w:gridAfter w:val="1"/>
          <w:wAfter w:w="424" w:type="dxa"/>
          <w:trHeight w:val="246"/>
        </w:trPr>
        <w:tc>
          <w:tcPr>
            <w:tcW w:w="2677" w:type="dxa"/>
            <w:gridSpan w:val="2"/>
          </w:tcPr>
          <w:p w:rsidR="00A1345D" w:rsidRPr="006727A9" w:rsidRDefault="00A1345D" w:rsidP="00BD5CD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7A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41" w:type="dxa"/>
            <w:gridSpan w:val="2"/>
          </w:tcPr>
          <w:p w:rsidR="00A1345D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1361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67" w:type="dxa"/>
            <w:gridSpan w:val="2"/>
          </w:tcPr>
          <w:p w:rsidR="00A1345D" w:rsidRPr="005947CA" w:rsidRDefault="00A1345D" w:rsidP="00BD5CD0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A1345D" w:rsidRDefault="00A1345D" w:rsidP="00A1345D">
      <w:pPr>
        <w:widowControl w:val="0"/>
        <w:suppressAutoHyphens/>
        <w:autoSpaceDE w:val="0"/>
        <w:spacing w:after="0" w:line="240" w:lineRule="auto"/>
        <w:ind w:left="14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FE4" w:rsidRDefault="00316FE4" w:rsidP="00316FE4">
      <w:pPr>
        <w:pStyle w:val="aa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345D" w:rsidRPr="00A1345D" w:rsidRDefault="00A1345D" w:rsidP="00316FE4">
      <w:pPr>
        <w:pStyle w:val="aa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34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К концу 3 класса учащиеся должны </w:t>
      </w:r>
      <w:r w:rsidRPr="00A1345D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знать:</w:t>
      </w:r>
    </w:p>
    <w:p w:rsidR="00A1345D" w:rsidRPr="00A1345D" w:rsidRDefault="00A1345D" w:rsidP="00A1345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t>- названия и последовательность чисел от 1 до 100, названия компонентов и результатов сложения и вычитания;</w:t>
      </w:r>
    </w:p>
    <w:p w:rsidR="00A1345D" w:rsidRPr="00A1345D" w:rsidRDefault="00A1345D" w:rsidP="00A1345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t>- таблицу сложения однозначных чисел и соответствующие им случаи вычитания;</w:t>
      </w:r>
    </w:p>
    <w:p w:rsidR="00A1345D" w:rsidRPr="00A1345D" w:rsidRDefault="00A1345D" w:rsidP="00A1345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t>- правила порядка выполнения действий в числовых выражени</w:t>
      </w: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softHyphen/>
        <w:t>ях в 2 действия, содержащие сложение и вычитание (со скоб</w:t>
      </w: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softHyphen/>
        <w:t>ками и без них);</w:t>
      </w:r>
    </w:p>
    <w:p w:rsidR="00A1345D" w:rsidRPr="00A1345D" w:rsidRDefault="00A1345D" w:rsidP="00A1345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t>- названия и обозначение действий умножения и деления;</w:t>
      </w:r>
    </w:p>
    <w:p w:rsidR="00A1345D" w:rsidRPr="00A1345D" w:rsidRDefault="00A1345D" w:rsidP="00A1345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t>- таблицу умножения и соответствующие случаи деления учащиеся должны усвоить на уровне автоматизированного навыка.</w:t>
      </w:r>
    </w:p>
    <w:p w:rsidR="00A1345D" w:rsidRPr="00A1345D" w:rsidRDefault="00A1345D" w:rsidP="00A1345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34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К концу 3 класса учащиеся должны </w:t>
      </w:r>
      <w:r w:rsidRPr="00A1345D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уметь:</w:t>
      </w:r>
    </w:p>
    <w:p w:rsidR="00A1345D" w:rsidRPr="00A1345D" w:rsidRDefault="00A1345D" w:rsidP="00A1345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t>- читать, записывать и сравнивать числа в пределах 1000;</w:t>
      </w:r>
    </w:p>
    <w:p w:rsidR="00A1345D" w:rsidRPr="00A1345D" w:rsidRDefault="00A1345D" w:rsidP="00A1345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t>- находить сумму и разность, частное и произведение чисел в пределах 1000: в более лег</w:t>
      </w: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ких случаях устно, </w:t>
      </w:r>
      <w:proofErr w:type="gramStart"/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более сложных - письменно;</w:t>
      </w:r>
    </w:p>
    <w:p w:rsidR="00A1345D" w:rsidRPr="00A1345D" w:rsidRDefault="00A1345D" w:rsidP="00A1345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t>- находить значения числовых выражений в 2 - 3 действия (со скобками и без них);</w:t>
      </w:r>
    </w:p>
    <w:p w:rsidR="00A1345D" w:rsidRPr="00A1345D" w:rsidRDefault="00A1345D" w:rsidP="00A1345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t>- решать задачи, рассматривающие взаимосвязи: цена, количество, стоимость; расход материала на один предмет, количество предметов, общий расход материала на все указанные предметы и др.; задачи на увеличение/уменьшение числа в несколько раз;</w:t>
      </w:r>
    </w:p>
    <w:p w:rsidR="00A1345D" w:rsidRPr="00A1345D" w:rsidRDefault="00A1345D" w:rsidP="00A1345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t>- чертить окружность заданного радиуса с помощью циркуля;</w:t>
      </w:r>
    </w:p>
    <w:p w:rsidR="00A1345D" w:rsidRPr="00A1345D" w:rsidRDefault="00A1345D" w:rsidP="00A1345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t>- находить длину ломаной, состоящей из 3-4 звеньев, и пери</w:t>
      </w: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softHyphen/>
        <w:t>метр и площадь прямоугольника (квадрата);</w:t>
      </w:r>
    </w:p>
    <w:p w:rsidR="00A1345D" w:rsidRPr="00A1345D" w:rsidRDefault="00A1345D" w:rsidP="00A1345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45D">
        <w:rPr>
          <w:rFonts w:ascii="Times New Roman" w:eastAsia="Times New Roman" w:hAnsi="Times New Roman"/>
          <w:sz w:val="28"/>
          <w:szCs w:val="28"/>
          <w:lang w:eastAsia="ru-RU"/>
        </w:rPr>
        <w:t>- читать несложные готовые таблицы.</w:t>
      </w:r>
    </w:p>
    <w:p w:rsidR="00A1345D" w:rsidRPr="00A27785" w:rsidRDefault="00A1345D" w:rsidP="00A1345D">
      <w:pPr>
        <w:widowControl w:val="0"/>
        <w:suppressAutoHyphens/>
        <w:autoSpaceDE w:val="0"/>
        <w:spacing w:after="0" w:line="240" w:lineRule="auto"/>
        <w:ind w:left="14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785" w:rsidRPr="001C6CD8" w:rsidRDefault="00A27785" w:rsidP="00083410">
      <w:pPr>
        <w:spacing w:after="0" w:line="240" w:lineRule="auto"/>
        <w:ind w:left="-426" w:right="-286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/>
      </w:tblPr>
      <w:tblGrid>
        <w:gridCol w:w="10566"/>
      </w:tblGrid>
      <w:tr w:rsidR="009451A4" w:rsidRPr="006C7666" w:rsidTr="00BD5CD0">
        <w:trPr>
          <w:tblCellSpacing w:w="15" w:type="dxa"/>
        </w:trPr>
        <w:tc>
          <w:tcPr>
            <w:tcW w:w="4972" w:type="pct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451A4" w:rsidRPr="00316FE4" w:rsidRDefault="009451A4" w:rsidP="00A27785">
            <w:pPr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316FE4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Критерии оценок по математике. </w:t>
            </w:r>
          </w:p>
        </w:tc>
      </w:tr>
      <w:tr w:rsidR="009451A4" w:rsidRPr="006C7666" w:rsidTr="00A27785">
        <w:trPr>
          <w:tblCellSpacing w:w="15" w:type="dxa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451A4" w:rsidRPr="00316FE4" w:rsidRDefault="009451A4" w:rsidP="00316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Знания, умения и навыки учащихся по математике оцениваются по результатам устного опроса, текущих и итоговых письменных работ, тестов.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16FE4" w:rsidRPr="00316FE4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316FE4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Письменная проверка знаний, умений и навыков.</w:t>
            </w:r>
          </w:p>
          <w:p w:rsidR="009451A4" w:rsidRPr="00316FE4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В основе данного оценивания лежат следующие показатели: правильность выполнения и объем выполненного задания.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FE4">
              <w:rPr>
                <w:rFonts w:ascii="Times New Roman" w:hAnsi="Times New Roman"/>
                <w:b/>
                <w:bCs/>
                <w:color w:val="7F7F7F" w:themeColor="text1" w:themeTint="80"/>
                <w:sz w:val="28"/>
                <w:szCs w:val="28"/>
              </w:rPr>
              <w:t>Классификация ошибок и недочетов, влияющих на снижение оценки.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C766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Ошибки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: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неправильный выбор действий, операций;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неверные вычисления в случае, когда цель задания - проверка вычислительных умений и навыков;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пропуск части математических выкладок, действий, операций, существенно влияющих на получение правильного ответа;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несоответствие пояснительного текста, ответа задания, наименования величин выполненным действиям и полученным результатам;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несоответствие выполненных измерений и геометрических построений заданным параметрам. 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Недочеты: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неправильное списывание данных (чисел, знаков, обозначений, величин);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ошибки в записях математических терминов, символов при оформлении математических выкладок; 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ответа к заданию или ошибки в записи ответа.</w:t>
            </w:r>
          </w:p>
          <w:p w:rsidR="00316FE4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Снижение отметки за общее впечатление от работы допускается в случаях, указанных выше.</w:t>
            </w:r>
          </w:p>
          <w:p w:rsidR="009451A4" w:rsidRPr="00316FE4" w:rsidRDefault="009451A4" w:rsidP="00A27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316FE4">
              <w:rPr>
                <w:rFonts w:ascii="Times New Roman" w:hAnsi="Times New Roman"/>
                <w:b/>
                <w:bCs/>
                <w:sz w:val="28"/>
                <w:szCs w:val="28"/>
              </w:rPr>
              <w:t>При оценке работ, включающих в себя проверку вычислительных навыков, ставятся следующие оценки: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"5"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работа выполнена безошибочно;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"4"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работе допущены 1-2 ошибка и 1-2 недочета;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"3"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работе допущены 3-4 ошибки и 1-2 недочета; 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"2"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работе допущено 5 и более ошибок;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При оценке работ, состоящих только из задач: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"5"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задачи решены без ошибок;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"4"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допущены 1-2 ошибки;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"3"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допущены 1-2 ошибки и 3-4 недочета;</w:t>
            </w:r>
          </w:p>
          <w:p w:rsidR="009451A4" w:rsidRPr="00316FE4" w:rsidRDefault="009451A4" w:rsidP="00A27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"2"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допущены 3 и более ошибок;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C7666">
              <w:rPr>
                <w:rFonts w:ascii="Times New Roman" w:hAnsi="Times New Roman"/>
                <w:b/>
                <w:bCs/>
                <w:color w:val="008000"/>
                <w:sz w:val="28"/>
                <w:szCs w:val="28"/>
              </w:rPr>
              <w:t xml:space="preserve"> </w:t>
            </w:r>
            <w:r w:rsidR="00316FE4">
              <w:rPr>
                <w:rFonts w:ascii="Times New Roman" w:hAnsi="Times New Roman"/>
                <w:b/>
                <w:bCs/>
                <w:color w:val="008000"/>
                <w:sz w:val="28"/>
                <w:szCs w:val="28"/>
              </w:rPr>
              <w:t xml:space="preserve">           </w:t>
            </w:r>
            <w:r w:rsidRPr="00316FE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При оценке комбинированных работ: 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"5"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работа выполнена безошибочно;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"4"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работе допущены 1-2 ошибки и 1-2 недочета, при этом ошибки не должно быть в задаче;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lastRenderedPageBreak/>
              <w:t>Оценка "3"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работе допущены 3-4 ошибки и 3-4 недочета;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"2"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работе допущены 5 ошибок;</w:t>
            </w:r>
          </w:p>
          <w:p w:rsidR="009451A4" w:rsidRPr="00316FE4" w:rsidRDefault="00316FE4" w:rsidP="00A2778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6FE4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9451A4" w:rsidRPr="00316F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51A4" w:rsidRPr="00316FE4">
              <w:rPr>
                <w:rFonts w:ascii="Times New Roman" w:hAnsi="Times New Roman"/>
                <w:b/>
                <w:bCs/>
                <w:sz w:val="28"/>
                <w:szCs w:val="28"/>
              </w:rPr>
              <w:t>При оценке работ, включающих в себя решение выражений на порядок действий: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считается ошибкой неправильно выбранный порядок действий, неправильно выполненное арифметическое действие;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"5"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работа выполнена безошибочно;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"4"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работе допущены 1-2 ошибка;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"3"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работе допущены 3 ошибки; </w:t>
            </w:r>
          </w:p>
          <w:p w:rsidR="009451A4" w:rsidRPr="00316FE4" w:rsidRDefault="009451A4" w:rsidP="00A27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"2"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</w:t>
            </w:r>
            <w:r w:rsidR="00316FE4">
              <w:rPr>
                <w:rFonts w:ascii="Times New Roman" w:hAnsi="Times New Roman"/>
                <w:color w:val="000000"/>
                <w:sz w:val="28"/>
                <w:szCs w:val="28"/>
              </w:rPr>
              <w:t>боте допущено 4 и более ошибок;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316FE4">
              <w:rPr>
                <w:rFonts w:ascii="Times New Roman" w:hAnsi="Times New Roman"/>
                <w:color w:val="7F7F7F" w:themeColor="text1" w:themeTint="80"/>
                <w:sz w:val="28"/>
                <w:szCs w:val="28"/>
              </w:rPr>
              <w:t xml:space="preserve">         </w:t>
            </w:r>
            <w:r w:rsidRPr="00316FE4">
              <w:rPr>
                <w:rFonts w:ascii="Times New Roman" w:hAnsi="Times New Roman"/>
                <w:b/>
                <w:bCs/>
                <w:sz w:val="28"/>
                <w:szCs w:val="28"/>
              </w:rPr>
              <w:t>При оценке работ, включающих в себя решение уравнений: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считается ошибкой неверный ход решения, неправильно выполненное действие, а также, если не выполнена проверка;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"5"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работа выполнена безошибочно;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"4"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работе допущены 1-2 ошибка;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"3"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работе допущены 3 ошибки; 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"2"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работе допущено 4 и более ошибок;</w:t>
            </w:r>
          </w:p>
          <w:p w:rsidR="009451A4" w:rsidRPr="00316FE4" w:rsidRDefault="009451A4" w:rsidP="00A27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FE4">
              <w:rPr>
                <w:rFonts w:ascii="Times New Roman" w:hAnsi="Times New Roman"/>
                <w:b/>
                <w:bCs/>
                <w:sz w:val="28"/>
                <w:szCs w:val="28"/>
              </w:rPr>
              <w:t>При оценке заданий, связанных с геометрическим материалом: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 чертежный инструмент для измерения или построения геометрических фигур;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"5"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работа выполнена безошибочно;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"4"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работе допущены 1-2 ошибка;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"3"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работе допущены 3 ошибки; 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"2"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ставится, если в работе допущено 4 и более ошибок;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C766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         Примечание: за грамматические ошибки, допущенные в работе, оценка по математике не снижается.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451A4" w:rsidRPr="00316FE4" w:rsidRDefault="009451A4" w:rsidP="00A277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16FE4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Оценка устных ответов.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В основу оценивания устного ответа учащихся положены следующие показатели: правильность, обоснованность, самостоятельность, полнота.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C766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lastRenderedPageBreak/>
              <w:t>Ошибки: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неправильный ответ на поставленный вопрос; 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неумение ответить на поставленный вопрос или выполнить задание без помощи учителя;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при правильном выполнении задания неумение дать соответствующие объяснения.</w:t>
            </w:r>
          </w:p>
          <w:p w:rsidR="009451A4" w:rsidRPr="006C7666" w:rsidRDefault="009451A4" w:rsidP="00A27785">
            <w:pPr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Недочеты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неточный или неполный ответ на поставленный вопрос;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при правильном ответе неумение самостоятельно и полно обосновать и проиллюстрировать его;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неумение точно сформулировать ответ решенной задачи; 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медленный темп выполнения задания, не являющийся индивидуальной особенностью школьника; 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неправильное произношение математических терминов.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"5"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 ученику, если он: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при ответе обнаруживает осознанное усвоение изученного учебного материала и умеет им самостоятельно пользоваться;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 вычисления правильно и достаточно быстро;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умеет самостоятельно решить задачу (составить план, решить, объяснить ход решения и точно сформулировать ответ на вопрос задачи);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правильно выполняет практические задания.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"4"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ставится ученику, если его ответ в основном соответствует требованиям, установленным для оценки "5", но: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ученик допускает отдельные неточности в формулировках;</w:t>
            </w:r>
          </w:p>
          <w:p w:rsidR="009451A4" w:rsidRPr="006C7666" w:rsidRDefault="009451A4" w:rsidP="009451A4">
            <w:pPr>
              <w:pStyle w:val="a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не всегда использует рациональные приемы вычислений.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При этом ученик легко исправляет эти недочеты сам при указании на них учителем.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"3"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 ученику, если он показывает осознанное усвоение более половины изученных вопросов, допускает ошибки в вычислениях и решении задач, но исправляет их с помощью учителя.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Оценка "2"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ставится ученику, если он обнаруживает незнание большей части программного материала, не справляется с решением задач и вычислениями даже с помощью учителя.</w:t>
            </w:r>
          </w:p>
          <w:p w:rsidR="009451A4" w:rsidRPr="00E51F6B" w:rsidRDefault="009451A4" w:rsidP="00A277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51F6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Итоговая оценка знаний, умений и навыков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Основанием для выставления итого вой оценки знаний служат результаты наблюдений учителя за повседневной работой учеников, устного опроса, текущих и 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итоговых контрольных работ. Однако последним придается наибольшее значение.           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При выставлении итоговой оценки учитывается как уровень теоретических знаний ученика, так и овладение им практическими умениями и навыками. Однако ученику не может быть выставлена положительная итоговая оценка по математике, если все или большинство его текущих обучающих и контрольных работ, а также итоговая контрольная работа оценены как неудовлетворительные, хотя его устные ответы оценивались положительно.</w:t>
            </w:r>
          </w:p>
          <w:p w:rsidR="009451A4" w:rsidRPr="00E51F6B" w:rsidRDefault="00316FE4" w:rsidP="00316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F6B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9451A4" w:rsidRPr="00E51F6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Особенности организации контроля по математике.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</w:t>
            </w:r>
            <w:r w:rsidRPr="006C766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Текущий контроль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математике можно осуществлять как в письменной, так и в устной форме.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 площадь прямоугольника и др.).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r w:rsidRPr="006C766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Тематический контроль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математике в начальной школе проводится в основном в письменной форме. Для тематических проверок выбираются узловые вопросы программы: приемы устных вычислений, действия с многозначными числами, измерение величин и др. 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каждый из которых содержит 30 примеров (соответственно по 15 на сложение и вычитание или умножение и деление).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>На выполнение такой работы отводится 5-6 минут урока.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  <w:r w:rsidRPr="006C766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Итоговый контроль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математике проводится в форме контрольных работ комбинированного характера (они содержат арифметические задачи, примеры, задания по геометрии и др.). В этих работах сначала отдельно оценивается выполнение задач, примеров, заданий по геометрии, а затем выводится итоговая отметка за всю работу. </w:t>
            </w:r>
          </w:p>
          <w:p w:rsidR="009451A4" w:rsidRPr="006C7666" w:rsidRDefault="009451A4" w:rsidP="00A277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      </w:r>
            <w:r w:rsidRPr="006C766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Нормы оценок за итоговые контрольные работы соответствуют общим требованиям, указанным в данном документе.</w:t>
            </w:r>
          </w:p>
        </w:tc>
      </w:tr>
    </w:tbl>
    <w:p w:rsidR="001E108B" w:rsidRPr="001C6CD8" w:rsidRDefault="009451A4" w:rsidP="00BD5CD0">
      <w:pPr>
        <w:pStyle w:val="a8"/>
        <w:spacing w:before="85" w:after="28"/>
        <w:ind w:firstLine="15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766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1E108B" w:rsidRPr="001C6CD8" w:rsidRDefault="001E108B" w:rsidP="001E108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-426" w:right="-286"/>
        <w:jc w:val="center"/>
        <w:rPr>
          <w:rFonts w:ascii="Times New Roman" w:hAnsi="Times New Roman"/>
          <w:b/>
          <w:color w:val="000000"/>
          <w:spacing w:val="6"/>
          <w:sz w:val="28"/>
          <w:szCs w:val="28"/>
        </w:rPr>
      </w:pPr>
      <w:r w:rsidRPr="001C6CD8">
        <w:rPr>
          <w:rFonts w:ascii="Times New Roman" w:hAnsi="Times New Roman"/>
          <w:b/>
          <w:color w:val="000000"/>
          <w:spacing w:val="6"/>
          <w:sz w:val="28"/>
          <w:szCs w:val="28"/>
        </w:rPr>
        <w:t xml:space="preserve">Учебно-методическое обеспечение реализации учебной программы </w:t>
      </w:r>
    </w:p>
    <w:p w:rsidR="001E108B" w:rsidRPr="001C6CD8" w:rsidRDefault="001E108B" w:rsidP="001E108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-426" w:right="-286"/>
        <w:jc w:val="center"/>
        <w:rPr>
          <w:rFonts w:ascii="Times New Roman" w:hAnsi="Times New Roman"/>
          <w:b/>
          <w:color w:val="000000"/>
          <w:spacing w:val="6"/>
          <w:sz w:val="28"/>
          <w:szCs w:val="28"/>
        </w:rPr>
      </w:pPr>
    </w:p>
    <w:p w:rsidR="001E108B" w:rsidRPr="001C6CD8" w:rsidRDefault="001E108B" w:rsidP="001E108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-426" w:right="-286"/>
        <w:rPr>
          <w:rFonts w:ascii="Times New Roman" w:hAnsi="Times New Roman"/>
          <w:b/>
          <w:color w:val="000000"/>
          <w:spacing w:val="6"/>
          <w:sz w:val="28"/>
          <w:szCs w:val="28"/>
        </w:rPr>
      </w:pPr>
      <w:r w:rsidRPr="001C6CD8">
        <w:rPr>
          <w:rFonts w:ascii="Times New Roman" w:hAnsi="Times New Roman"/>
          <w:b/>
          <w:color w:val="000000"/>
          <w:spacing w:val="6"/>
          <w:sz w:val="28"/>
          <w:szCs w:val="28"/>
        </w:rPr>
        <w:t>Учебники:</w:t>
      </w:r>
    </w:p>
    <w:p w:rsidR="001E108B" w:rsidRPr="001C6CD8" w:rsidRDefault="001E108B" w:rsidP="001E108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-426" w:right="-286"/>
        <w:rPr>
          <w:rFonts w:ascii="Times New Roman" w:hAnsi="Times New Roman"/>
          <w:b/>
          <w:color w:val="000000"/>
          <w:spacing w:val="6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 xml:space="preserve">Учебник  М.И.Моро, </w:t>
      </w:r>
      <w:proofErr w:type="spellStart"/>
      <w:r w:rsidRPr="001C6CD8">
        <w:rPr>
          <w:rFonts w:ascii="Times New Roman" w:hAnsi="Times New Roman"/>
          <w:sz w:val="28"/>
          <w:szCs w:val="28"/>
        </w:rPr>
        <w:t>М.А.Бантова</w:t>
      </w:r>
      <w:proofErr w:type="spellEnd"/>
      <w:r w:rsidRPr="001C6CD8">
        <w:rPr>
          <w:rFonts w:ascii="Times New Roman" w:hAnsi="Times New Roman"/>
          <w:sz w:val="28"/>
          <w:szCs w:val="28"/>
        </w:rPr>
        <w:t xml:space="preserve"> и др. «Математика. 3 класс. Части 1 и 2».- М.: «Просвещение»,2012</w:t>
      </w:r>
    </w:p>
    <w:p w:rsidR="001E108B" w:rsidRPr="001C6CD8" w:rsidRDefault="001E108B" w:rsidP="001E108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-426" w:right="-286"/>
        <w:rPr>
          <w:rFonts w:ascii="Times New Roman" w:hAnsi="Times New Roman"/>
          <w:b/>
          <w:color w:val="000000"/>
          <w:spacing w:val="6"/>
          <w:sz w:val="28"/>
          <w:szCs w:val="28"/>
        </w:rPr>
      </w:pPr>
      <w:r w:rsidRPr="001C6CD8">
        <w:rPr>
          <w:rFonts w:ascii="Times New Roman" w:hAnsi="Times New Roman"/>
          <w:b/>
          <w:color w:val="000000"/>
          <w:spacing w:val="6"/>
          <w:sz w:val="28"/>
          <w:szCs w:val="28"/>
        </w:rPr>
        <w:t>Дополнительные материалы:</w:t>
      </w:r>
    </w:p>
    <w:p w:rsidR="001E108B" w:rsidRPr="001C6CD8" w:rsidRDefault="001E108B" w:rsidP="001E108B">
      <w:pPr>
        <w:numPr>
          <w:ilvl w:val="0"/>
          <w:numId w:val="4"/>
        </w:numPr>
        <w:suppressAutoHyphens/>
        <w:spacing w:after="0"/>
        <w:ind w:left="-426" w:right="-286"/>
        <w:jc w:val="both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Тетрадь на печатной основе М.И.Моро, С.И.Волкова. «Тетрадь по математике. 3 класс. Части 1 и 2».- М.: «Просвещение», 2012</w:t>
      </w:r>
    </w:p>
    <w:p w:rsidR="001E108B" w:rsidRPr="001C6CD8" w:rsidRDefault="001E108B" w:rsidP="001E108B">
      <w:pPr>
        <w:numPr>
          <w:ilvl w:val="0"/>
          <w:numId w:val="4"/>
        </w:numPr>
        <w:suppressAutoHyphens/>
        <w:spacing w:after="0"/>
        <w:ind w:left="-426" w:right="-286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</w:rPr>
        <w:t>«Школа  России» Концепция и программы для начальных классов – М.: «Просвещение», 2012.</w:t>
      </w:r>
    </w:p>
    <w:p w:rsidR="001E108B" w:rsidRPr="001C6CD8" w:rsidRDefault="001E108B" w:rsidP="001E108B">
      <w:pPr>
        <w:numPr>
          <w:ilvl w:val="0"/>
          <w:numId w:val="4"/>
        </w:numPr>
        <w:suppressAutoHyphens/>
        <w:spacing w:after="0"/>
        <w:ind w:left="-426" w:right="-28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C6C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Волкова С.И. Математика. Проверочные работы. М.: «Просвещение», 2012.</w:t>
      </w:r>
    </w:p>
    <w:p w:rsidR="001E108B" w:rsidRPr="001C6CD8" w:rsidRDefault="001E108B" w:rsidP="001E108B">
      <w:pPr>
        <w:numPr>
          <w:ilvl w:val="0"/>
          <w:numId w:val="4"/>
        </w:numPr>
        <w:suppressAutoHyphens/>
        <w:spacing w:after="0"/>
        <w:ind w:left="-426" w:right="-286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Контрольно-измерительные материалы. Математика. / Сост. </w:t>
      </w:r>
      <w:proofErr w:type="spellStart"/>
      <w:r w:rsidRPr="001C6C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Т.Н.Ситникова</w:t>
      </w:r>
      <w:proofErr w:type="spellEnd"/>
      <w:r w:rsidRPr="001C6C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М.: ВАКО, 2012.</w:t>
      </w:r>
    </w:p>
    <w:p w:rsidR="001E108B" w:rsidRPr="001C6CD8" w:rsidRDefault="001E108B" w:rsidP="001E108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-426" w:right="-286"/>
        <w:rPr>
          <w:rFonts w:ascii="Times New Roman" w:hAnsi="Times New Roman"/>
          <w:b/>
          <w:color w:val="000000"/>
          <w:spacing w:val="6"/>
          <w:sz w:val="28"/>
          <w:szCs w:val="28"/>
        </w:rPr>
      </w:pPr>
    </w:p>
    <w:p w:rsidR="001E108B" w:rsidRPr="001C6CD8" w:rsidRDefault="001E108B" w:rsidP="001E108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-426" w:right="-286"/>
        <w:rPr>
          <w:rFonts w:ascii="Times New Roman" w:hAnsi="Times New Roman"/>
          <w:b/>
          <w:color w:val="000000"/>
          <w:spacing w:val="6"/>
          <w:sz w:val="28"/>
          <w:szCs w:val="28"/>
        </w:rPr>
      </w:pPr>
      <w:r w:rsidRPr="001C6CD8">
        <w:rPr>
          <w:rFonts w:ascii="Times New Roman" w:hAnsi="Times New Roman"/>
          <w:b/>
          <w:color w:val="000000"/>
          <w:spacing w:val="6"/>
          <w:sz w:val="28"/>
          <w:szCs w:val="28"/>
        </w:rPr>
        <w:t>ИКТ и ЦОР:</w:t>
      </w:r>
    </w:p>
    <w:p w:rsidR="001E108B" w:rsidRPr="00A1345D" w:rsidRDefault="001E108B" w:rsidP="001E108B">
      <w:pPr>
        <w:widowControl w:val="0"/>
        <w:tabs>
          <w:tab w:val="left" w:pos="3090"/>
          <w:tab w:val="center" w:pos="4677"/>
        </w:tabs>
        <w:autoSpaceDE w:val="0"/>
        <w:spacing w:after="0" w:line="240" w:lineRule="auto"/>
        <w:ind w:left="-426" w:right="-286"/>
        <w:rPr>
          <w:rFonts w:ascii="Times New Roman" w:hAnsi="Times New Roman"/>
          <w:sz w:val="28"/>
          <w:szCs w:val="28"/>
        </w:rPr>
      </w:pPr>
      <w:r w:rsidRPr="001C6CD8">
        <w:rPr>
          <w:rFonts w:ascii="Times New Roman" w:hAnsi="Times New Roman"/>
          <w:sz w:val="28"/>
          <w:szCs w:val="28"/>
          <w:shd w:val="clear" w:color="auto" w:fill="FFD19B"/>
        </w:rPr>
        <w:t xml:space="preserve"> </w:t>
      </w:r>
      <w:r w:rsidRPr="00A1345D">
        <w:rPr>
          <w:rFonts w:ascii="Times New Roman" w:hAnsi="Times New Roman"/>
          <w:sz w:val="28"/>
          <w:szCs w:val="28"/>
          <w:shd w:val="clear" w:color="auto" w:fill="FFD19B"/>
        </w:rPr>
        <w:t>- Каталог образовательных ресурсов сети Интернет:</w:t>
      </w:r>
      <w:r w:rsidRPr="00A1345D">
        <w:rPr>
          <w:rStyle w:val="apple-converted-space"/>
          <w:rFonts w:ascii="Times New Roman" w:hAnsi="Times New Roman"/>
          <w:sz w:val="28"/>
          <w:szCs w:val="28"/>
          <w:shd w:val="clear" w:color="auto" w:fill="FFD19B"/>
        </w:rPr>
        <w:t> </w:t>
      </w:r>
      <w:hyperlink r:id="rId9" w:tgtFrame="_blank" w:history="1">
        <w:r w:rsidRPr="00A1345D">
          <w:rPr>
            <w:rStyle w:val="a9"/>
            <w:rFonts w:ascii="Times New Roman" w:hAnsi="Times New Roman"/>
            <w:sz w:val="28"/>
            <w:szCs w:val="28"/>
            <w:shd w:val="clear" w:color="auto" w:fill="FFD19B"/>
          </w:rPr>
          <w:t>http://katalog.iot.ru/</w:t>
        </w:r>
      </w:hyperlink>
      <w:r w:rsidRPr="00A1345D">
        <w:rPr>
          <w:rFonts w:ascii="Times New Roman" w:hAnsi="Times New Roman"/>
          <w:sz w:val="28"/>
          <w:szCs w:val="28"/>
        </w:rPr>
        <w:br/>
      </w:r>
      <w:r w:rsidRPr="00A1345D">
        <w:rPr>
          <w:rFonts w:ascii="Times New Roman" w:hAnsi="Times New Roman"/>
          <w:sz w:val="28"/>
          <w:szCs w:val="28"/>
          <w:shd w:val="clear" w:color="auto" w:fill="FFD19B"/>
        </w:rPr>
        <w:t xml:space="preserve"> - Единое окно доступа к образовательным ресурсам:</w:t>
      </w:r>
      <w:r w:rsidRPr="00A1345D">
        <w:rPr>
          <w:rStyle w:val="apple-converted-space"/>
          <w:rFonts w:ascii="Times New Roman" w:hAnsi="Times New Roman"/>
          <w:sz w:val="28"/>
          <w:szCs w:val="28"/>
          <w:shd w:val="clear" w:color="auto" w:fill="FFD19B"/>
        </w:rPr>
        <w:t> </w:t>
      </w:r>
      <w:hyperlink r:id="rId10" w:tgtFrame="_blank" w:history="1">
        <w:r w:rsidRPr="00A1345D">
          <w:rPr>
            <w:rStyle w:val="a9"/>
            <w:rFonts w:ascii="Times New Roman" w:hAnsi="Times New Roman"/>
            <w:sz w:val="28"/>
            <w:szCs w:val="28"/>
            <w:shd w:val="clear" w:color="auto" w:fill="FFD19B"/>
          </w:rPr>
          <w:t>http://window.edu.ru/window</w:t>
        </w:r>
      </w:hyperlink>
      <w:r w:rsidRPr="00A1345D">
        <w:rPr>
          <w:rFonts w:ascii="Times New Roman" w:hAnsi="Times New Roman"/>
          <w:sz w:val="28"/>
          <w:szCs w:val="28"/>
        </w:rPr>
        <w:br/>
      </w:r>
      <w:r w:rsidRPr="00A1345D">
        <w:rPr>
          <w:rFonts w:ascii="Times New Roman" w:hAnsi="Times New Roman"/>
          <w:sz w:val="28"/>
          <w:szCs w:val="28"/>
          <w:shd w:val="clear" w:color="auto" w:fill="FFD19B"/>
        </w:rPr>
        <w:t xml:space="preserve"> - Единая коллекция цифровых образовательных ресурсов:</w:t>
      </w:r>
      <w:r w:rsidRPr="00A1345D">
        <w:rPr>
          <w:rStyle w:val="apple-converted-space"/>
          <w:rFonts w:ascii="Times New Roman" w:hAnsi="Times New Roman"/>
          <w:sz w:val="28"/>
          <w:szCs w:val="28"/>
          <w:shd w:val="clear" w:color="auto" w:fill="FFD19B"/>
        </w:rPr>
        <w:t> </w:t>
      </w:r>
      <w:hyperlink r:id="rId11" w:tgtFrame="_blank" w:history="1">
        <w:r w:rsidRPr="00A1345D">
          <w:rPr>
            <w:rStyle w:val="a9"/>
            <w:rFonts w:ascii="Times New Roman" w:hAnsi="Times New Roman"/>
            <w:sz w:val="28"/>
            <w:szCs w:val="28"/>
            <w:shd w:val="clear" w:color="auto" w:fill="FFD19B"/>
          </w:rPr>
          <w:t>http://school-collection.edu.ru/</w:t>
        </w:r>
      </w:hyperlink>
    </w:p>
    <w:p w:rsidR="001E108B" w:rsidRPr="001C6CD8" w:rsidRDefault="001E108B" w:rsidP="001E108B">
      <w:pPr>
        <w:widowControl w:val="0"/>
        <w:tabs>
          <w:tab w:val="left" w:pos="3090"/>
          <w:tab w:val="center" w:pos="4677"/>
        </w:tabs>
        <w:autoSpaceDE w:val="0"/>
        <w:spacing w:after="0" w:line="240" w:lineRule="auto"/>
        <w:ind w:left="-426" w:right="-286"/>
        <w:rPr>
          <w:rFonts w:ascii="Times New Roman" w:hAnsi="Times New Roman"/>
          <w:sz w:val="28"/>
          <w:szCs w:val="28"/>
        </w:rPr>
      </w:pPr>
      <w:r w:rsidRPr="00A1345D">
        <w:rPr>
          <w:rFonts w:ascii="Times New Roman" w:hAnsi="Times New Roman"/>
          <w:sz w:val="28"/>
          <w:szCs w:val="28"/>
        </w:rPr>
        <w:t xml:space="preserve"> - Электронное приложение к учебнику - </w:t>
      </w:r>
      <w:hyperlink r:id="rId12" w:history="1">
        <w:r w:rsidRPr="00A1345D">
          <w:rPr>
            <w:rStyle w:val="a9"/>
            <w:rFonts w:ascii="Times New Roman" w:hAnsi="Times New Roman"/>
            <w:sz w:val="28"/>
            <w:szCs w:val="28"/>
          </w:rPr>
          <w:t>http://www.proshkolu.ru/user/sapelkina/folder/19819/</w:t>
        </w:r>
      </w:hyperlink>
    </w:p>
    <w:p w:rsidR="001E108B" w:rsidRPr="001C6CD8" w:rsidRDefault="001E108B" w:rsidP="001E108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-426" w:right="-286"/>
        <w:rPr>
          <w:rFonts w:ascii="Times New Roman" w:hAnsi="Times New Roman"/>
          <w:b/>
          <w:color w:val="000000"/>
          <w:sz w:val="28"/>
          <w:szCs w:val="28"/>
        </w:rPr>
      </w:pPr>
    </w:p>
    <w:p w:rsidR="00317C7D" w:rsidRPr="001C6CD8" w:rsidRDefault="00317C7D" w:rsidP="00317C7D">
      <w:pPr>
        <w:spacing w:before="100" w:beforeAutospacing="1"/>
        <w:contextualSpacing/>
        <w:rPr>
          <w:rFonts w:ascii="Times New Roman" w:hAnsi="Times New Roman"/>
          <w:color w:val="000000"/>
          <w:sz w:val="28"/>
          <w:szCs w:val="28"/>
        </w:rPr>
      </w:pPr>
      <w:r w:rsidRPr="001C6CD8">
        <w:rPr>
          <w:rFonts w:ascii="Times New Roman" w:hAnsi="Times New Roman"/>
          <w:b/>
          <w:bCs/>
          <w:color w:val="000000"/>
          <w:sz w:val="28"/>
          <w:szCs w:val="28"/>
        </w:rPr>
        <w:t>Литература для учителя:</w:t>
      </w:r>
    </w:p>
    <w:p w:rsidR="00317C7D" w:rsidRPr="001C6CD8" w:rsidRDefault="00317C7D" w:rsidP="00317C7D">
      <w:pPr>
        <w:spacing w:before="100" w:beforeAutospacing="1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C6CD8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Основная</w:t>
      </w:r>
      <w:proofErr w:type="spellEnd"/>
    </w:p>
    <w:p w:rsidR="00317C7D" w:rsidRPr="001C6CD8" w:rsidRDefault="00317C7D" w:rsidP="00317C7D">
      <w:pPr>
        <w:pStyle w:val="aa"/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6CD8">
        <w:rPr>
          <w:rFonts w:ascii="Times New Roman" w:hAnsi="Times New Roman"/>
          <w:color w:val="000000"/>
          <w:sz w:val="28"/>
          <w:szCs w:val="28"/>
        </w:rPr>
        <w:t xml:space="preserve">Поурочные планы по учебнику М.И. </w:t>
      </w:r>
      <w:bookmarkStart w:id="0" w:name="YANDEX_32"/>
      <w:bookmarkEnd w:id="0"/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begin"/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HYPERLINK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://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hghltd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net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yandbtm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?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text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1%89%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1%87%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0%203%20%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url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%3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Fkilpsosh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ucoz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Frabochie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prog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klass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Fmatem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fmode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envelope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lr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=65&amp;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10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mime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sign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4051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33312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4609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eeee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68885&amp;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keyno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=0" \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_31" </w:instrText>
      </w:r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C6CD8">
        <w:rPr>
          <w:rFonts w:ascii="Times New Roman" w:hAnsi="Times New Roman"/>
          <w:color w:val="000000"/>
          <w:sz w:val="28"/>
          <w:szCs w:val="28"/>
        </w:rPr>
        <w:t>Моро</w: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hyperlink r:id="rId13" w:anchor="YANDEX_33" w:history="1"/>
      <w:r w:rsidRPr="001C6CD8">
        <w:rPr>
          <w:rFonts w:ascii="Times New Roman" w:hAnsi="Times New Roman"/>
          <w:color w:val="000000"/>
          <w:sz w:val="28"/>
          <w:szCs w:val="28"/>
        </w:rPr>
        <w:t xml:space="preserve">, М.А. Бантовой, Г.В. Бельтюковой и др. /авт. </w:t>
      </w:r>
      <w:proofErr w:type="gramStart"/>
      <w:r w:rsidRPr="001C6CD8">
        <w:rPr>
          <w:rFonts w:ascii="Times New Roman" w:hAnsi="Times New Roman"/>
          <w:color w:val="000000"/>
          <w:sz w:val="28"/>
          <w:szCs w:val="28"/>
        </w:rPr>
        <w:t>-с</w:t>
      </w:r>
      <w:proofErr w:type="gramEnd"/>
      <w:r w:rsidRPr="001C6CD8">
        <w:rPr>
          <w:rFonts w:ascii="Times New Roman" w:hAnsi="Times New Roman"/>
          <w:color w:val="000000"/>
          <w:sz w:val="28"/>
          <w:szCs w:val="28"/>
        </w:rPr>
        <w:t xml:space="preserve">ост. Н.А. </w:t>
      </w:r>
      <w:proofErr w:type="spellStart"/>
      <w:r w:rsidRPr="001C6CD8">
        <w:rPr>
          <w:rFonts w:ascii="Times New Roman" w:hAnsi="Times New Roman"/>
          <w:color w:val="000000"/>
          <w:sz w:val="28"/>
          <w:szCs w:val="28"/>
        </w:rPr>
        <w:t>Цыкина</w:t>
      </w:r>
      <w:proofErr w:type="spellEnd"/>
      <w:r w:rsidRPr="001C6CD8">
        <w:rPr>
          <w:rFonts w:ascii="Times New Roman" w:hAnsi="Times New Roman"/>
          <w:color w:val="000000"/>
          <w:sz w:val="28"/>
          <w:szCs w:val="28"/>
        </w:rPr>
        <w:t xml:space="preserve">. – Изд.2-е, </w:t>
      </w:r>
      <w:proofErr w:type="spellStart"/>
      <w:r w:rsidRPr="001C6CD8">
        <w:rPr>
          <w:rFonts w:ascii="Times New Roman" w:hAnsi="Times New Roman"/>
          <w:color w:val="000000"/>
          <w:sz w:val="28"/>
          <w:szCs w:val="28"/>
        </w:rPr>
        <w:t>испр</w:t>
      </w:r>
      <w:proofErr w:type="spellEnd"/>
      <w:r w:rsidRPr="001C6CD8">
        <w:rPr>
          <w:rFonts w:ascii="Times New Roman" w:hAnsi="Times New Roman"/>
          <w:color w:val="000000"/>
          <w:sz w:val="28"/>
          <w:szCs w:val="28"/>
        </w:rPr>
        <w:t>. – Волгоград: Учитель, 2010.</w:t>
      </w:r>
    </w:p>
    <w:p w:rsidR="00317C7D" w:rsidRPr="001C6CD8" w:rsidRDefault="00317C7D" w:rsidP="00317C7D">
      <w:pPr>
        <w:spacing w:before="100" w:beforeAutospacing="1"/>
        <w:contextualSpacing/>
        <w:rPr>
          <w:rFonts w:ascii="Times New Roman" w:hAnsi="Times New Roman"/>
          <w:color w:val="000000"/>
          <w:sz w:val="28"/>
          <w:szCs w:val="28"/>
        </w:rPr>
      </w:pPr>
      <w:r w:rsidRPr="001C6CD8">
        <w:rPr>
          <w:rFonts w:ascii="Times New Roman" w:hAnsi="Times New Roman"/>
          <w:b/>
          <w:bCs/>
          <w:color w:val="000000"/>
          <w:sz w:val="28"/>
          <w:szCs w:val="28"/>
        </w:rPr>
        <w:t>Дополнительная литература</w:t>
      </w:r>
    </w:p>
    <w:p w:rsidR="00317C7D" w:rsidRPr="001C6CD8" w:rsidRDefault="00317C7D" w:rsidP="00317C7D">
      <w:pPr>
        <w:spacing w:before="100" w:beforeAutospacing="1"/>
        <w:ind w:left="539" w:firstLine="902"/>
        <w:contextualSpacing/>
        <w:rPr>
          <w:rFonts w:ascii="Times New Roman" w:hAnsi="Times New Roman"/>
          <w:color w:val="000000"/>
          <w:sz w:val="28"/>
          <w:szCs w:val="28"/>
        </w:rPr>
      </w:pPr>
      <w:r w:rsidRPr="001C6CD8">
        <w:rPr>
          <w:rFonts w:ascii="Times New Roman" w:hAnsi="Times New Roman"/>
          <w:color w:val="000000"/>
          <w:sz w:val="28"/>
          <w:szCs w:val="28"/>
        </w:rPr>
        <w:t>1.</w:t>
      </w:r>
      <w:bookmarkStart w:id="1" w:name="YANDEX_33"/>
      <w:bookmarkEnd w:id="1"/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begin"/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HYPERLINK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://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hghltd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net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yandbtm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?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text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1%89%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1%87%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0%203%20%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url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%3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Fkilpsosh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ucoz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Frabochie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prog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klass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Fmatem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fmode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envelope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lr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=65&amp;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10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mime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sign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4051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33312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4609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eeee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68885&amp;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keyno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=0" \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_32" </w:instrText>
      </w:r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proofErr w:type="gramStart"/>
      <w:r w:rsidRPr="001C6CD8">
        <w:rPr>
          <w:rFonts w:ascii="Times New Roman" w:hAnsi="Times New Roman"/>
          <w:color w:val="000000"/>
          <w:sz w:val="28"/>
          <w:szCs w:val="28"/>
        </w:rPr>
        <w:t>Математика</w: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hyperlink r:id="rId14" w:anchor="YANDEX_34" w:history="1"/>
      <w:r w:rsidRPr="001C6CD8">
        <w:rPr>
          <w:rFonts w:ascii="Times New Roman" w:hAnsi="Times New Roman"/>
          <w:color w:val="000000"/>
          <w:sz w:val="28"/>
          <w:szCs w:val="28"/>
        </w:rPr>
        <w:t xml:space="preserve">: тесты : </w:t>
      </w:r>
      <w:bookmarkStart w:id="2" w:name="YANDEX_34"/>
      <w:bookmarkEnd w:id="2"/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begin"/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HYPERLINK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://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hghltd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net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yandbtm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?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text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1%89%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1%87%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0%203%20%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url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%3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Fkilpsosh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ucoz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Frabochie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prog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klass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Fmatem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fmode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envelope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lr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=65&amp;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10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mime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sign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4051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33312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4609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eeee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68885&amp;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keyno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=0" \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_33" </w:instrText>
      </w:r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C6CD8">
        <w:rPr>
          <w:rFonts w:ascii="Times New Roman" w:hAnsi="Times New Roman"/>
          <w:color w:val="000000"/>
          <w:sz w:val="28"/>
          <w:szCs w:val="28"/>
        </w:rPr>
        <w:t>3</w:t>
      </w:r>
      <w:proofErr w:type="gramEnd"/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hyperlink r:id="rId15" w:anchor="YANDEX_35" w:history="1"/>
      <w:r w:rsidRPr="001C6CD8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1C6CD8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Pr="001C6CD8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3" w:name="YANDEX_35"/>
      <w:bookmarkEnd w:id="3"/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begin"/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HYPERLINK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://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hghltd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net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yandbtm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?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text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1%89%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1%87%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0%203%20%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url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%3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Fkilpsosh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ucoz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Frabochie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prog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klass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Fmatem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fmode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envelope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lr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=65&amp;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10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mime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sign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4051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33312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4609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eeee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68885&amp;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keyno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=0" \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_34" </w:instrText>
      </w:r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C6CD8">
        <w:rPr>
          <w:rFonts w:ascii="Times New Roman" w:hAnsi="Times New Roman"/>
          <w:color w:val="000000"/>
          <w:sz w:val="28"/>
          <w:szCs w:val="28"/>
        </w:rPr>
        <w:t>класс</w: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hyperlink r:id="rId16" w:anchor="YANDEX_36" w:history="1"/>
      <w:r w:rsidRPr="001C6CD8">
        <w:rPr>
          <w:rFonts w:ascii="Times New Roman" w:hAnsi="Times New Roman"/>
          <w:color w:val="000000"/>
          <w:sz w:val="28"/>
          <w:szCs w:val="28"/>
        </w:rPr>
        <w:t xml:space="preserve"> / С.И. Волкова, И.С. </w:t>
      </w:r>
      <w:proofErr w:type="spellStart"/>
      <w:r w:rsidRPr="001C6CD8">
        <w:rPr>
          <w:rFonts w:ascii="Times New Roman" w:hAnsi="Times New Roman"/>
          <w:color w:val="000000"/>
          <w:sz w:val="28"/>
          <w:szCs w:val="28"/>
        </w:rPr>
        <w:t>Ордынкина</w:t>
      </w:r>
      <w:proofErr w:type="spellEnd"/>
      <w:r w:rsidRPr="001C6CD8">
        <w:rPr>
          <w:rFonts w:ascii="Times New Roman" w:hAnsi="Times New Roman"/>
          <w:color w:val="000000"/>
          <w:sz w:val="28"/>
          <w:szCs w:val="28"/>
        </w:rPr>
        <w:t xml:space="preserve">. – Тула : Родничок: М.: АСТ: </w:t>
      </w:r>
      <w:proofErr w:type="spellStart"/>
      <w:r w:rsidRPr="001C6CD8">
        <w:rPr>
          <w:rFonts w:ascii="Times New Roman" w:hAnsi="Times New Roman"/>
          <w:color w:val="000000"/>
          <w:sz w:val="28"/>
          <w:szCs w:val="28"/>
        </w:rPr>
        <w:t>Астрель</w:t>
      </w:r>
      <w:proofErr w:type="spellEnd"/>
      <w:r w:rsidRPr="001C6CD8">
        <w:rPr>
          <w:rFonts w:ascii="Times New Roman" w:hAnsi="Times New Roman"/>
          <w:color w:val="000000"/>
          <w:sz w:val="28"/>
          <w:szCs w:val="28"/>
        </w:rPr>
        <w:t xml:space="preserve">, 2008. </w:t>
      </w:r>
    </w:p>
    <w:p w:rsidR="00317C7D" w:rsidRPr="001C6CD8" w:rsidRDefault="00317C7D" w:rsidP="00317C7D">
      <w:pPr>
        <w:spacing w:before="100" w:beforeAutospacing="1"/>
        <w:ind w:left="539" w:firstLine="902"/>
        <w:contextualSpacing/>
        <w:rPr>
          <w:rFonts w:ascii="Times New Roman" w:hAnsi="Times New Roman"/>
          <w:color w:val="000000"/>
          <w:sz w:val="28"/>
          <w:szCs w:val="28"/>
        </w:rPr>
      </w:pPr>
      <w:r w:rsidRPr="001C6CD8">
        <w:rPr>
          <w:rFonts w:ascii="Times New Roman" w:hAnsi="Times New Roman"/>
          <w:color w:val="000000"/>
          <w:sz w:val="28"/>
          <w:szCs w:val="28"/>
        </w:rPr>
        <w:t xml:space="preserve">2. Четвертные контрольные работы по </w:t>
      </w:r>
      <w:bookmarkStart w:id="4" w:name="YANDEX_36"/>
      <w:bookmarkEnd w:id="4"/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begin"/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HYPERLINK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://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hghltd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net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yandbtm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?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text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1%89%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1%87%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0%203%20%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url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%3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Fkilpsosh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ucoz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Frabochie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prog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klass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Fmatem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fmode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envelope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lr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=65&amp;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10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mime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sign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4051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33312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4609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eeee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68885&amp;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keyno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=0" \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_35" </w:instrText>
      </w:r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C6CD8">
        <w:rPr>
          <w:rFonts w:ascii="Times New Roman" w:hAnsi="Times New Roman"/>
          <w:color w:val="000000"/>
          <w:sz w:val="28"/>
          <w:szCs w:val="28"/>
        </w:rPr>
        <w:t>математике</w: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hyperlink r:id="rId17" w:anchor="YANDEX_37" w:history="1"/>
      <w:r w:rsidRPr="001C6CD8">
        <w:rPr>
          <w:rFonts w:ascii="Times New Roman" w:hAnsi="Times New Roman"/>
          <w:color w:val="000000"/>
          <w:sz w:val="28"/>
          <w:szCs w:val="28"/>
        </w:rPr>
        <w:t xml:space="preserve">: 1-4 </w:t>
      </w:r>
      <w:proofErr w:type="spellStart"/>
      <w:r w:rsidRPr="001C6CD8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Pr="001C6CD8">
        <w:rPr>
          <w:rFonts w:ascii="Times New Roman" w:hAnsi="Times New Roman"/>
          <w:color w:val="000000"/>
          <w:sz w:val="28"/>
          <w:szCs w:val="28"/>
        </w:rPr>
        <w:t xml:space="preserve">. / О.В. </w:t>
      </w:r>
      <w:proofErr w:type="spellStart"/>
      <w:r w:rsidRPr="001C6CD8">
        <w:rPr>
          <w:rFonts w:ascii="Times New Roman" w:hAnsi="Times New Roman"/>
          <w:color w:val="000000"/>
          <w:sz w:val="28"/>
          <w:szCs w:val="28"/>
        </w:rPr>
        <w:t>Узорова</w:t>
      </w:r>
      <w:proofErr w:type="spellEnd"/>
      <w:r w:rsidRPr="001C6CD8">
        <w:rPr>
          <w:rFonts w:ascii="Times New Roman" w:hAnsi="Times New Roman"/>
          <w:color w:val="000000"/>
          <w:sz w:val="28"/>
          <w:szCs w:val="28"/>
        </w:rPr>
        <w:t xml:space="preserve">, Е.А. Нефедова. – М.: </w:t>
      </w:r>
      <w:proofErr w:type="spellStart"/>
      <w:r w:rsidRPr="001C6CD8">
        <w:rPr>
          <w:rFonts w:ascii="Times New Roman" w:hAnsi="Times New Roman"/>
          <w:color w:val="000000"/>
          <w:sz w:val="28"/>
          <w:szCs w:val="28"/>
        </w:rPr>
        <w:t>Аст</w:t>
      </w:r>
      <w:proofErr w:type="spellEnd"/>
      <w:r w:rsidRPr="001C6CD8">
        <w:rPr>
          <w:rFonts w:ascii="Times New Roman" w:hAnsi="Times New Roman"/>
          <w:color w:val="000000"/>
          <w:sz w:val="28"/>
          <w:szCs w:val="28"/>
        </w:rPr>
        <w:t>: Апрель, 2007.</w:t>
      </w:r>
    </w:p>
    <w:bookmarkStart w:id="5" w:name="YANDEX_37"/>
    <w:bookmarkEnd w:id="5"/>
    <w:p w:rsidR="00317C7D" w:rsidRPr="001C6CD8" w:rsidRDefault="00F605AE" w:rsidP="00317C7D">
      <w:pPr>
        <w:spacing w:before="100" w:beforeAutospacing="1"/>
        <w:ind w:left="539" w:firstLine="902"/>
        <w:contextualSpacing/>
        <w:rPr>
          <w:rFonts w:ascii="Times New Roman" w:hAnsi="Times New Roman"/>
          <w:color w:val="000000"/>
          <w:sz w:val="28"/>
          <w:szCs w:val="28"/>
        </w:rPr>
      </w:pP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begin"/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HYPERLINK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://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hghltd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net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/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yandbtm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?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text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1%89%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1%87%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3%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0%203%20%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url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%3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A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Fkilpsosh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ucoz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Frabochie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_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prog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3_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klass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Fmatem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fmode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envelope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lr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=65&amp;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10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mime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sign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=9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4051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33312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4609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eeee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68885&amp;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keyno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=0" \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 xml:space="preserve">_36" 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t>3</w: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hyperlink r:id="rId18" w:anchor="YANDEX_38" w:history="1"/>
      <w:r w:rsidR="00317C7D" w:rsidRPr="001C6CD8">
        <w:rPr>
          <w:rFonts w:ascii="Times New Roman" w:hAnsi="Times New Roman"/>
          <w:color w:val="000000"/>
          <w:sz w:val="28"/>
          <w:szCs w:val="28"/>
        </w:rPr>
        <w:t xml:space="preserve">. Устный счёт. </w:t>
      </w:r>
      <w:proofErr w:type="gramStart"/>
      <w:r w:rsidR="00317C7D" w:rsidRPr="001C6CD8">
        <w:rPr>
          <w:rFonts w:ascii="Times New Roman" w:hAnsi="Times New Roman"/>
          <w:color w:val="000000"/>
          <w:sz w:val="28"/>
          <w:szCs w:val="28"/>
        </w:rPr>
        <w:t>Сборник упражнений</w:t>
      </w:r>
      <w:bookmarkStart w:id="6" w:name="YANDEX_38"/>
      <w:bookmarkEnd w:id="6"/>
      <w:r w:rsidR="00317C7D" w:rsidRPr="001C6CD8">
        <w:rPr>
          <w:rFonts w:ascii="Times New Roman" w:hAnsi="Times New Roman"/>
          <w:color w:val="000000"/>
          <w:sz w:val="28"/>
          <w:szCs w:val="28"/>
        </w:rPr>
        <w:t xml:space="preserve">.  </w:t>
      </w:r>
      <w:hyperlink r:id="rId19" w:anchor="YANDEX_37" w:history="1"/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t>3</w:t>
      </w:r>
      <w:proofErr w:type="gramEnd"/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hyperlink r:id="rId20" w:anchor="YANDEX_39" w:history="1"/>
      <w:r w:rsidR="00317C7D" w:rsidRPr="001C6CD8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7" w:name="YANDEX_39"/>
      <w:bookmarkEnd w:id="7"/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begin"/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HYPERLINK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://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hghltd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net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/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yandbtm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?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text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1%89%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1%87%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3%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0%203%20%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url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%3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A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Fkilpsosh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ucoz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Frabochie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_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prog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3_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klass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Fmatem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fmode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envelope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lr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=65&amp;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10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mime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sign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=9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4051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33312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4609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eeee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68885&amp;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keyno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=0" \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 xml:space="preserve">_38" 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t>класс</w: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hyperlink r:id="rId21" w:anchor="YANDEX_40" w:history="1"/>
      <w:r w:rsidR="00317C7D" w:rsidRPr="001C6CD8">
        <w:rPr>
          <w:rFonts w:ascii="Times New Roman" w:hAnsi="Times New Roman"/>
          <w:color w:val="000000"/>
          <w:sz w:val="28"/>
          <w:szCs w:val="28"/>
        </w:rPr>
        <w:t xml:space="preserve">: к учебнику М.И. </w:t>
      </w:r>
      <w:bookmarkStart w:id="8" w:name="YANDEX_40"/>
      <w:bookmarkEnd w:id="8"/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begin"/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HYPERLINK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://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hghltd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net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/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yandbtm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?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text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1%89%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1%87%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3%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0%203%20%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1%81%20%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url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%3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A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Fkilpsosh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ucoz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Frabochie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_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prog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3_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klass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Fmatem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fmode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envelope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lr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=65&amp;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10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mime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sign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=9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4051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33312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4609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eeee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68885&amp;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keyno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>=0" \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instrText xml:space="preserve">_39" 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317C7D" w:rsidRPr="001C6CD8">
        <w:rPr>
          <w:rFonts w:ascii="Times New Roman" w:hAnsi="Times New Roman"/>
          <w:color w:val="000000"/>
          <w:sz w:val="28"/>
          <w:szCs w:val="28"/>
        </w:rPr>
        <w:t>Моро</w:t>
      </w:r>
      <w:r w:rsidR="00317C7D"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hyperlink r:id="rId22" w:anchor="YANDEX_41" w:history="1"/>
      <w:r w:rsidR="00317C7D" w:rsidRPr="001C6CD8">
        <w:rPr>
          <w:rFonts w:ascii="Times New Roman" w:hAnsi="Times New Roman"/>
          <w:color w:val="000000"/>
          <w:sz w:val="28"/>
          <w:szCs w:val="28"/>
        </w:rPr>
        <w:t xml:space="preserve">, М.А. Бантовой, Г.В. </w:t>
      </w:r>
      <w:proofErr w:type="spellStart"/>
      <w:r w:rsidR="00317C7D" w:rsidRPr="001C6CD8">
        <w:rPr>
          <w:rFonts w:ascii="Times New Roman" w:hAnsi="Times New Roman"/>
          <w:color w:val="000000"/>
          <w:sz w:val="28"/>
          <w:szCs w:val="28"/>
        </w:rPr>
        <w:t>Бельтюковой</w:t>
      </w:r>
      <w:proofErr w:type="spellEnd"/>
      <w:r w:rsidR="00317C7D" w:rsidRPr="001C6CD8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317C7D" w:rsidRPr="001C6CD8">
        <w:rPr>
          <w:rFonts w:ascii="Times New Roman" w:hAnsi="Times New Roman"/>
          <w:color w:val="000000"/>
          <w:sz w:val="28"/>
          <w:szCs w:val="28"/>
        </w:rPr>
        <w:t>др</w:t>
      </w:r>
      <w:proofErr w:type="spellEnd"/>
      <w:r w:rsidR="00317C7D" w:rsidRPr="001C6CD8">
        <w:rPr>
          <w:rFonts w:ascii="Times New Roman" w:hAnsi="Times New Roman"/>
          <w:color w:val="000000"/>
          <w:sz w:val="28"/>
          <w:szCs w:val="28"/>
        </w:rPr>
        <w:t xml:space="preserve"> / Л.Ю. Самсонова. – М.: Издательство «Экзамен», 2009.</w:t>
      </w:r>
    </w:p>
    <w:p w:rsidR="00317C7D" w:rsidRPr="001C6CD8" w:rsidRDefault="00317C7D" w:rsidP="00317C7D">
      <w:pPr>
        <w:spacing w:before="100" w:beforeAutospacing="1"/>
        <w:ind w:left="539" w:firstLine="902"/>
        <w:contextualSpacing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C6CD8">
        <w:rPr>
          <w:rFonts w:ascii="Times New Roman" w:hAnsi="Times New Roman"/>
          <w:color w:val="000000"/>
          <w:sz w:val="28"/>
          <w:szCs w:val="28"/>
        </w:rPr>
        <w:t xml:space="preserve">4. 2500 задач по </w:t>
      </w:r>
      <w:bookmarkStart w:id="9" w:name="YANDEX_41"/>
      <w:bookmarkEnd w:id="9"/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begin"/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HYPERLINK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://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hghltd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net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yandbtm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?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text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1%89%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1%87%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0%203%20%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url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%3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Fkilpsosh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ucoz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Frabochie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prog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klass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Fmatem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fmode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envelope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lr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=65&amp;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10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mime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sign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4051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33312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4609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eeee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68885&amp;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keyno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=0" \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_40" </w:instrText>
      </w:r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C6CD8">
        <w:rPr>
          <w:rFonts w:ascii="Times New Roman" w:hAnsi="Times New Roman"/>
          <w:color w:val="000000"/>
          <w:sz w:val="28"/>
          <w:szCs w:val="28"/>
        </w:rPr>
        <w:t>математике</w: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hyperlink r:id="rId23" w:anchor="YANDEX_42" w:history="1"/>
      <w:r w:rsidRPr="001C6CD8">
        <w:rPr>
          <w:rFonts w:ascii="Times New Roman" w:hAnsi="Times New Roman"/>
          <w:color w:val="000000"/>
          <w:sz w:val="28"/>
          <w:szCs w:val="28"/>
        </w:rPr>
        <w:t>, 1</w:t>
      </w:r>
      <w:proofErr w:type="gramEnd"/>
      <w:r w:rsidRPr="001C6CD8">
        <w:rPr>
          <w:rFonts w:ascii="Times New Roman" w:hAnsi="Times New Roman"/>
          <w:color w:val="000000"/>
          <w:sz w:val="28"/>
          <w:szCs w:val="28"/>
        </w:rPr>
        <w:t>-</w:t>
      </w:r>
      <w:bookmarkStart w:id="10" w:name="YANDEX_42"/>
      <w:bookmarkEnd w:id="10"/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begin"/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HYPERLINK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://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hghltd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net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yandbtm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?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text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1%89%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1%87%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0%203%20%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url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%3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Fkilpsosh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ucoz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Frabochie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prog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klass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Fmatem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fmode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envelope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lr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=65&amp;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10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mime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sign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4051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33312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4609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eeee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68885&amp;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keyno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=0" \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_41" </w:instrText>
      </w:r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C6CD8">
        <w:rPr>
          <w:rFonts w:ascii="Times New Roman" w:hAnsi="Times New Roman"/>
          <w:color w:val="000000"/>
          <w:sz w:val="28"/>
          <w:szCs w:val="28"/>
        </w:rPr>
        <w:t>3</w: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hyperlink r:id="rId24" w:anchor="YANDEX_43" w:history="1"/>
      <w:r w:rsidRPr="001C6CD8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1" w:name="YANDEX_43"/>
      <w:bookmarkEnd w:id="11"/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begin"/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HYPERLINK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://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hghltd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net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/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yandbtm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?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text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1%89%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1%87%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5%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1%82%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8%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0%203%20%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1%81%20%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1%80%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0%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url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http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%3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A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Fkilpsosh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ucoz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Frabochie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prog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3_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klass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%2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Fmatem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.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fmode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envelope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lr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=65&amp;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10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ru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mime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doc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sign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4051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bf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bc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33312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d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4609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eeee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68885&amp;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keyno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>=0" \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l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 "</w:instrTex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instrText>YANDEX</w:instrText>
      </w:r>
      <w:r w:rsidRPr="001C6CD8">
        <w:rPr>
          <w:rFonts w:ascii="Times New Roman" w:hAnsi="Times New Roman"/>
          <w:color w:val="000000"/>
          <w:sz w:val="28"/>
          <w:szCs w:val="28"/>
        </w:rPr>
        <w:instrText xml:space="preserve">_42" </w:instrText>
      </w:r>
      <w:r w:rsidR="00F605AE" w:rsidRPr="001C6CD8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C6CD8">
        <w:rPr>
          <w:rFonts w:ascii="Times New Roman" w:hAnsi="Times New Roman"/>
          <w:color w:val="000000"/>
          <w:sz w:val="28"/>
          <w:szCs w:val="28"/>
        </w:rPr>
        <w:t>класс</w:t>
      </w:r>
      <w:r w:rsidRPr="001C6CD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hyperlink r:id="rId25" w:anchor="YANDEX_44" w:history="1"/>
      <w:r w:rsidRPr="001C6CD8">
        <w:rPr>
          <w:rFonts w:ascii="Times New Roman" w:hAnsi="Times New Roman"/>
          <w:color w:val="000000"/>
          <w:sz w:val="28"/>
          <w:szCs w:val="28"/>
        </w:rPr>
        <w:t xml:space="preserve">. / О.В. </w:t>
      </w:r>
      <w:proofErr w:type="spellStart"/>
      <w:r w:rsidRPr="001C6CD8">
        <w:rPr>
          <w:rFonts w:ascii="Times New Roman" w:hAnsi="Times New Roman"/>
          <w:color w:val="000000"/>
          <w:sz w:val="28"/>
          <w:szCs w:val="28"/>
        </w:rPr>
        <w:t>Узорова</w:t>
      </w:r>
      <w:proofErr w:type="spellEnd"/>
      <w:r w:rsidRPr="001C6CD8">
        <w:rPr>
          <w:rFonts w:ascii="Times New Roman" w:hAnsi="Times New Roman"/>
          <w:color w:val="000000"/>
          <w:sz w:val="28"/>
          <w:szCs w:val="28"/>
        </w:rPr>
        <w:t>, Е.А. Нефедова /Пособие для начальной школы. –К.:ГИППВ, 1998.</w:t>
      </w:r>
    </w:p>
    <w:p w:rsidR="00317C7D" w:rsidRPr="001C6CD8" w:rsidRDefault="00317C7D" w:rsidP="00317C7D">
      <w:pPr>
        <w:spacing w:before="100" w:beforeAutospacing="1"/>
        <w:ind w:left="539" w:firstLine="902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17C7D" w:rsidRPr="001C6CD8" w:rsidRDefault="00317C7D" w:rsidP="00317C7D">
      <w:pPr>
        <w:pStyle w:val="11"/>
        <w:shd w:val="clear" w:color="auto" w:fill="auto"/>
        <w:spacing w:after="0" w:line="240" w:lineRule="auto"/>
        <w:ind w:left="539" w:firstLine="90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C7D" w:rsidRPr="001C6CD8" w:rsidRDefault="00317C7D" w:rsidP="00317C7D">
      <w:pPr>
        <w:pStyle w:val="11"/>
        <w:shd w:val="clear" w:color="auto" w:fill="auto"/>
        <w:spacing w:after="0" w:line="240" w:lineRule="auto"/>
        <w:ind w:left="54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08B" w:rsidRPr="001C6CD8" w:rsidRDefault="001E108B" w:rsidP="001E108B">
      <w:pPr>
        <w:pStyle w:val="Style9"/>
        <w:widowControl/>
        <w:tabs>
          <w:tab w:val="left" w:pos="511"/>
        </w:tabs>
        <w:spacing w:after="0" w:line="290" w:lineRule="exact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sectPr w:rsidR="001E108B" w:rsidRPr="001C6CD8" w:rsidSect="00BD5CD0">
          <w:footerReference w:type="default" r:id="rId26"/>
          <w:footerReference w:type="first" r:id="rId27"/>
          <w:pgSz w:w="11905" w:h="16837"/>
          <w:pgMar w:top="426" w:right="706" w:bottom="709" w:left="993" w:header="720" w:footer="709" w:gutter="0"/>
          <w:cols w:space="720"/>
          <w:docGrid w:linePitch="360" w:charSpace="4096"/>
        </w:sectPr>
      </w:pPr>
    </w:p>
    <w:p w:rsidR="001E108B" w:rsidRPr="001C6CD8" w:rsidRDefault="00CD4D9E" w:rsidP="00CD4D9E">
      <w:pPr>
        <w:shd w:val="clear" w:color="auto" w:fill="FFFFFF"/>
        <w:spacing w:before="254" w:line="317" w:lineRule="exact"/>
        <w:ind w:right="1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lastRenderedPageBreak/>
        <w:t xml:space="preserve">                </w:t>
      </w:r>
      <w:r w:rsidR="001E108B" w:rsidRPr="001C6CD8">
        <w:rPr>
          <w:rFonts w:ascii="Times New Roman" w:hAnsi="Times New Roman"/>
          <w:b/>
          <w:color w:val="000000"/>
          <w:spacing w:val="-2"/>
          <w:sz w:val="28"/>
          <w:szCs w:val="28"/>
        </w:rPr>
        <w:t>Тематическое планирование</w:t>
      </w:r>
      <w:r w:rsidR="003E71D1" w:rsidRPr="001C6CD8">
        <w:rPr>
          <w:rFonts w:ascii="Times New Roman" w:hAnsi="Times New Roman"/>
          <w:b/>
          <w:sz w:val="28"/>
          <w:szCs w:val="28"/>
        </w:rPr>
        <w:t xml:space="preserve">   </w:t>
      </w:r>
      <w:r w:rsidR="001E108B" w:rsidRPr="001C6CD8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учебного материала 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992"/>
        <w:gridCol w:w="1526"/>
        <w:gridCol w:w="4675"/>
      </w:tblGrid>
      <w:tr w:rsidR="00CD4D9E" w:rsidRPr="001C6CD8" w:rsidTr="00CD4D9E">
        <w:trPr>
          <w:trHeight w:val="193"/>
        </w:trPr>
        <w:tc>
          <w:tcPr>
            <w:tcW w:w="534" w:type="dxa"/>
            <w:vMerge w:val="restart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C6CD8">
              <w:rPr>
                <w:rFonts w:ascii="Times New Roman" w:hAnsi="Times New Roman"/>
                <w:b/>
                <w:spacing w:val="-9"/>
                <w:sz w:val="28"/>
                <w:szCs w:val="28"/>
              </w:rPr>
              <w:t>п</w:t>
            </w:r>
            <w:proofErr w:type="gramEnd"/>
            <w:r w:rsidRPr="001C6CD8">
              <w:rPr>
                <w:rFonts w:ascii="Times New Roman" w:hAnsi="Times New Roman"/>
                <w:b/>
                <w:spacing w:val="-9"/>
                <w:sz w:val="28"/>
                <w:szCs w:val="28"/>
              </w:rPr>
              <w:t>/п</w:t>
            </w:r>
          </w:p>
        </w:tc>
        <w:tc>
          <w:tcPr>
            <w:tcW w:w="2693" w:type="dxa"/>
            <w:vMerge w:val="restart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992" w:type="dxa"/>
            <w:vMerge w:val="restart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26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Организация контроля </w:t>
            </w:r>
            <w:r w:rsidRPr="001C6CD8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знаний</w:t>
            </w:r>
          </w:p>
        </w:tc>
        <w:tc>
          <w:tcPr>
            <w:tcW w:w="4675" w:type="dxa"/>
            <w:vMerge w:val="restart"/>
          </w:tcPr>
          <w:p w:rsidR="001E108B" w:rsidRPr="001C6CD8" w:rsidRDefault="001E108B" w:rsidP="003E71D1">
            <w:pPr>
              <w:shd w:val="clear" w:color="auto" w:fill="FFFFFF"/>
              <w:spacing w:line="274" w:lineRule="exact"/>
              <w:ind w:left="125" w:right="2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Результаты обучения за год</w:t>
            </w:r>
          </w:p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4D9E" w:rsidRPr="001C6CD8" w:rsidTr="00CD4D9E">
        <w:trPr>
          <w:trHeight w:val="178"/>
        </w:trPr>
        <w:tc>
          <w:tcPr>
            <w:tcW w:w="534" w:type="dxa"/>
            <w:vMerge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 xml:space="preserve">Кол-во </w:t>
            </w:r>
            <w:r w:rsidRPr="001C6CD8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к/</w:t>
            </w:r>
            <w:proofErr w:type="gramStart"/>
            <w:r w:rsidRPr="001C6CD8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</w:t>
            </w:r>
            <w:proofErr w:type="gramEnd"/>
          </w:p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  <w:vMerge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D9E" w:rsidRPr="001C6CD8" w:rsidTr="00CD4D9E">
        <w:trPr>
          <w:trHeight w:val="440"/>
        </w:trPr>
        <w:tc>
          <w:tcPr>
            <w:tcW w:w="534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1E108B" w:rsidRPr="001C6CD8" w:rsidRDefault="001E108B" w:rsidP="003E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Числа от 1 до 100.</w:t>
            </w:r>
          </w:p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 xml:space="preserve">Сложение и вычитание </w:t>
            </w:r>
          </w:p>
        </w:tc>
        <w:tc>
          <w:tcPr>
            <w:tcW w:w="992" w:type="dxa"/>
          </w:tcPr>
          <w:p w:rsidR="001E108B" w:rsidRPr="001C6CD8" w:rsidRDefault="00FF0309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26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5" w:type="dxa"/>
            <w:vMerge w:val="restart"/>
          </w:tcPr>
          <w:p w:rsidR="001E108B" w:rsidRPr="00CD4D9E" w:rsidRDefault="001E108B" w:rsidP="003E71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D9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Знать:</w:t>
            </w:r>
            <w:r w:rsidRPr="00CD4D9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br/>
              <w:t>      </w:t>
            </w:r>
            <w:r w:rsidRPr="00CD4D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названия и последовательность чисел до 1000;</w:t>
            </w:r>
            <w:r w:rsidRPr="00CD4D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      названия компонентов и результатов умножения и деления;</w:t>
            </w:r>
            <w:r w:rsidRPr="00CD4D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      правила порядка выполнения действий в выражениях в 2—3 действия (со скобками и без них).</w:t>
            </w:r>
            <w:r w:rsidRPr="00CD4D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      Таблицу умножения однозначных чисел и соответствующие случаи деления учащиеся должны усвоить на уровне автоматизированного навыка.</w:t>
            </w:r>
          </w:p>
          <w:p w:rsidR="001E108B" w:rsidRPr="00CD4D9E" w:rsidRDefault="001E108B" w:rsidP="003E71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D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D4D9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Уметь:</w:t>
            </w:r>
            <w:r w:rsidRPr="00CD4D9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br/>
              <w:t>      </w:t>
            </w:r>
            <w:r w:rsidRPr="00CD4D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читать, записывать, сравнивать числа в пределах 1000;</w:t>
            </w:r>
            <w:r w:rsidRPr="00CD4D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      выполнять устно четыре арифметических действия в пределах 100;</w:t>
            </w:r>
            <w:r w:rsidRPr="00CD4D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      выполнять письменно сложение, вычитание двузначных и трехзначных чисел в пределах 1000;</w:t>
            </w:r>
            <w:r w:rsidRPr="00CD4D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      выполнять проверку вычислений;</w:t>
            </w:r>
            <w:r w:rsidRPr="00CD4D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      вычислять значения числовых выражений, содержащих 2—3 действия (со скобками и без них);</w:t>
            </w:r>
            <w:r w:rsidRPr="00CD4D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      решать задачи в 1—3 действия;</w:t>
            </w:r>
            <w:r w:rsidRPr="00CD4D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      находить периметр многоугольника и в </w:t>
            </w:r>
            <w:r w:rsidRPr="00CD4D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 прямоугольника (квадрата).</w:t>
            </w:r>
            <w:proofErr w:type="gramEnd"/>
          </w:p>
          <w:p w:rsidR="001E108B" w:rsidRPr="00CD4D9E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08B" w:rsidRPr="00CD4D9E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9E" w:rsidRPr="001C6CD8" w:rsidTr="00CD4D9E">
        <w:trPr>
          <w:trHeight w:val="449"/>
        </w:trPr>
        <w:tc>
          <w:tcPr>
            <w:tcW w:w="534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1E108B" w:rsidRPr="001C6CD8" w:rsidRDefault="00FF0309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Табличное у</w:t>
            </w:r>
            <w:r w:rsidR="001E108B" w:rsidRPr="001C6CD8">
              <w:rPr>
                <w:rFonts w:ascii="Times New Roman" w:hAnsi="Times New Roman"/>
                <w:sz w:val="28"/>
                <w:szCs w:val="28"/>
              </w:rPr>
              <w:t xml:space="preserve">множение и деление </w:t>
            </w:r>
          </w:p>
        </w:tc>
        <w:tc>
          <w:tcPr>
            <w:tcW w:w="992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5</w:t>
            </w:r>
            <w:r w:rsidR="00FF0309" w:rsidRPr="001C6CD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1E108B" w:rsidRPr="001C6CD8" w:rsidRDefault="000D437F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5" w:type="dxa"/>
            <w:vMerge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D9E" w:rsidRPr="001C6CD8" w:rsidTr="00CD4D9E">
        <w:trPr>
          <w:trHeight w:val="449"/>
        </w:trPr>
        <w:tc>
          <w:tcPr>
            <w:tcW w:w="534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CD8">
              <w:rPr>
                <w:rFonts w:ascii="Times New Roman" w:hAnsi="Times New Roman"/>
                <w:sz w:val="28"/>
                <w:szCs w:val="28"/>
              </w:rPr>
              <w:t>Внетабличное</w:t>
            </w:r>
            <w:proofErr w:type="spellEnd"/>
            <w:r w:rsidRPr="001C6CD8">
              <w:rPr>
                <w:rFonts w:ascii="Times New Roman" w:hAnsi="Times New Roman"/>
                <w:sz w:val="28"/>
                <w:szCs w:val="28"/>
              </w:rPr>
              <w:t xml:space="preserve"> умножение и деление</w:t>
            </w:r>
          </w:p>
        </w:tc>
        <w:tc>
          <w:tcPr>
            <w:tcW w:w="992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2</w:t>
            </w:r>
            <w:r w:rsidR="000D437F" w:rsidRPr="001C6CD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26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5" w:type="dxa"/>
            <w:vMerge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D9E" w:rsidRPr="001C6CD8" w:rsidTr="00CD4D9E">
        <w:trPr>
          <w:trHeight w:val="449"/>
        </w:trPr>
        <w:tc>
          <w:tcPr>
            <w:tcW w:w="534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1E108B" w:rsidRPr="001C6CD8" w:rsidRDefault="001E108B" w:rsidP="003E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Числа от 1 до 1</w:t>
            </w:r>
            <w:r w:rsidR="001A75BE" w:rsidRPr="001C6CD8">
              <w:rPr>
                <w:rFonts w:ascii="Times New Roman" w:hAnsi="Times New Roman"/>
                <w:sz w:val="28"/>
                <w:szCs w:val="28"/>
              </w:rPr>
              <w:t> </w:t>
            </w:r>
            <w:r w:rsidRPr="001C6CD8">
              <w:rPr>
                <w:rFonts w:ascii="Times New Roman" w:hAnsi="Times New Roman"/>
                <w:sz w:val="28"/>
                <w:szCs w:val="28"/>
              </w:rPr>
              <w:t>000</w:t>
            </w:r>
            <w:r w:rsidR="001A75BE" w:rsidRPr="001C6CD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 xml:space="preserve">Нумерация </w:t>
            </w:r>
          </w:p>
        </w:tc>
        <w:tc>
          <w:tcPr>
            <w:tcW w:w="992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1</w:t>
            </w:r>
            <w:r w:rsidR="000D437F" w:rsidRPr="001C6C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6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5" w:type="dxa"/>
            <w:vMerge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D9E" w:rsidRPr="001C6CD8" w:rsidTr="00CD4D9E">
        <w:trPr>
          <w:trHeight w:val="595"/>
        </w:trPr>
        <w:tc>
          <w:tcPr>
            <w:tcW w:w="534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E108B" w:rsidRPr="001C6CD8" w:rsidRDefault="001E108B" w:rsidP="003E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Числа от 1 до 1</w:t>
            </w:r>
            <w:r w:rsidR="001A75BE" w:rsidRPr="001C6CD8">
              <w:rPr>
                <w:rFonts w:ascii="Times New Roman" w:hAnsi="Times New Roman"/>
                <w:sz w:val="28"/>
                <w:szCs w:val="28"/>
              </w:rPr>
              <w:t> </w:t>
            </w:r>
            <w:r w:rsidRPr="001C6CD8">
              <w:rPr>
                <w:rFonts w:ascii="Times New Roman" w:hAnsi="Times New Roman"/>
                <w:sz w:val="28"/>
                <w:szCs w:val="28"/>
              </w:rPr>
              <w:t>000</w:t>
            </w:r>
            <w:r w:rsidR="001A75BE" w:rsidRPr="001C6CD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108B" w:rsidRPr="001C6CD8" w:rsidRDefault="001E108B" w:rsidP="003E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Сложение и вычитание</w:t>
            </w:r>
          </w:p>
        </w:tc>
        <w:tc>
          <w:tcPr>
            <w:tcW w:w="992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26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5" w:type="dxa"/>
            <w:vMerge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D9E" w:rsidRPr="001C6CD8" w:rsidTr="00CD4D9E">
        <w:trPr>
          <w:trHeight w:val="595"/>
        </w:trPr>
        <w:tc>
          <w:tcPr>
            <w:tcW w:w="534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6</w:t>
            </w:r>
            <w:r w:rsidR="00CD4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E108B" w:rsidRPr="001C6CD8" w:rsidRDefault="001E108B" w:rsidP="003E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Числа от 1 до 1</w:t>
            </w:r>
            <w:r w:rsidR="001A75BE" w:rsidRPr="001C6CD8">
              <w:rPr>
                <w:rFonts w:ascii="Times New Roman" w:hAnsi="Times New Roman"/>
                <w:sz w:val="28"/>
                <w:szCs w:val="28"/>
              </w:rPr>
              <w:t> </w:t>
            </w:r>
            <w:r w:rsidRPr="001C6CD8">
              <w:rPr>
                <w:rFonts w:ascii="Times New Roman" w:hAnsi="Times New Roman"/>
                <w:sz w:val="28"/>
                <w:szCs w:val="28"/>
              </w:rPr>
              <w:t>000</w:t>
            </w:r>
            <w:r w:rsidR="001A75BE" w:rsidRPr="001C6CD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108B" w:rsidRPr="001C6CD8" w:rsidRDefault="001E108B" w:rsidP="003E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Умножение и деление</w:t>
            </w:r>
          </w:p>
        </w:tc>
        <w:tc>
          <w:tcPr>
            <w:tcW w:w="992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1</w:t>
            </w:r>
            <w:r w:rsidR="001A75BE" w:rsidRPr="001C6C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6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5" w:type="dxa"/>
            <w:vMerge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D9E" w:rsidRPr="001C6CD8" w:rsidTr="00CD4D9E">
        <w:trPr>
          <w:trHeight w:val="301"/>
        </w:trPr>
        <w:tc>
          <w:tcPr>
            <w:tcW w:w="534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7</w:t>
            </w:r>
            <w:r w:rsidR="00CD4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E108B" w:rsidRPr="001C6CD8" w:rsidRDefault="001E108B" w:rsidP="003E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992" w:type="dxa"/>
          </w:tcPr>
          <w:p w:rsidR="001E108B" w:rsidRPr="001C6CD8" w:rsidRDefault="001A75BE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26" w:type="dxa"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5" w:type="dxa"/>
            <w:vMerge/>
          </w:tcPr>
          <w:p w:rsidR="001E108B" w:rsidRPr="001C6CD8" w:rsidRDefault="001E108B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D9E" w:rsidRPr="001C6CD8" w:rsidTr="00CD4D9E">
        <w:trPr>
          <w:trHeight w:val="865"/>
        </w:trPr>
        <w:tc>
          <w:tcPr>
            <w:tcW w:w="534" w:type="dxa"/>
          </w:tcPr>
          <w:p w:rsidR="00CD4D9E" w:rsidRPr="001C6CD8" w:rsidRDefault="00CD4D9E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D4D9E" w:rsidRPr="001C6CD8" w:rsidRDefault="00CD4D9E" w:rsidP="003E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CD4D9E" w:rsidRPr="001C6CD8" w:rsidRDefault="00CD4D9E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526" w:type="dxa"/>
          </w:tcPr>
          <w:p w:rsidR="00CD4D9E" w:rsidRPr="001C6CD8" w:rsidRDefault="00CD4D9E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CD4D9E" w:rsidRPr="001C6CD8" w:rsidRDefault="00CD4D9E" w:rsidP="003E71D1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108B" w:rsidRPr="001C6CD8" w:rsidRDefault="001E108B" w:rsidP="001E108B">
      <w:pPr>
        <w:widowControl w:val="0"/>
        <w:autoSpaceDE w:val="0"/>
        <w:spacing w:after="0" w:line="240" w:lineRule="auto"/>
        <w:rPr>
          <w:rFonts w:ascii="Times New Roman" w:hAnsi="Times New Roman"/>
          <w:color w:val="007F00"/>
          <w:sz w:val="28"/>
          <w:szCs w:val="28"/>
        </w:rPr>
      </w:pPr>
    </w:p>
    <w:p w:rsidR="00317C7D" w:rsidRDefault="00317C7D" w:rsidP="00281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309" w:rsidRPr="001C6CD8" w:rsidRDefault="00FF0309" w:rsidP="00281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309" w:rsidRPr="001C6CD8" w:rsidRDefault="00FF0309" w:rsidP="00281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309" w:rsidRPr="001C6CD8" w:rsidRDefault="00FF0309" w:rsidP="00281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13A8" w:rsidRPr="001C6CD8" w:rsidRDefault="00FF0309" w:rsidP="00281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6CD8">
        <w:rPr>
          <w:rFonts w:ascii="Times New Roman" w:hAnsi="Times New Roman"/>
          <w:b/>
          <w:sz w:val="28"/>
          <w:szCs w:val="28"/>
        </w:rPr>
        <w:t>КАЛЕНДАРНО-</w:t>
      </w:r>
      <w:r w:rsidR="002813A8" w:rsidRPr="001C6CD8">
        <w:rPr>
          <w:rFonts w:ascii="Times New Roman" w:hAnsi="Times New Roman"/>
          <w:b/>
          <w:sz w:val="28"/>
          <w:szCs w:val="28"/>
        </w:rPr>
        <w:t>ТЕМАТИЧЕСКОЕ ПЛАНИРОВАНИЕ</w:t>
      </w:r>
      <w:r w:rsidRPr="001C6CD8">
        <w:rPr>
          <w:rFonts w:ascii="Times New Roman" w:hAnsi="Times New Roman"/>
          <w:b/>
          <w:sz w:val="28"/>
          <w:szCs w:val="28"/>
        </w:rPr>
        <w:t xml:space="preserve"> ПО МАТЕМАТИКЕ</w:t>
      </w:r>
    </w:p>
    <w:p w:rsidR="002813A8" w:rsidRPr="001C6CD8" w:rsidRDefault="002813A8" w:rsidP="00281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6CD8">
        <w:rPr>
          <w:rFonts w:ascii="Times New Roman" w:hAnsi="Times New Roman"/>
          <w:b/>
          <w:sz w:val="28"/>
          <w:szCs w:val="28"/>
        </w:rPr>
        <w:t>3 класс (136 ч)</w:t>
      </w:r>
    </w:p>
    <w:tbl>
      <w:tblPr>
        <w:tblW w:w="157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7"/>
        <w:gridCol w:w="32"/>
        <w:gridCol w:w="134"/>
        <w:gridCol w:w="3501"/>
        <w:gridCol w:w="31"/>
        <w:gridCol w:w="3772"/>
        <w:gridCol w:w="32"/>
        <w:gridCol w:w="226"/>
        <w:gridCol w:w="4902"/>
        <w:gridCol w:w="1222"/>
        <w:gridCol w:w="1222"/>
      </w:tblGrid>
      <w:tr w:rsidR="00BD5CD0" w:rsidRPr="001C6CD8" w:rsidTr="00BD5CD0">
        <w:trPr>
          <w:trHeight w:val="214"/>
        </w:trPr>
        <w:tc>
          <w:tcPr>
            <w:tcW w:w="679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666" w:type="dxa"/>
            <w:gridSpan w:val="3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04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5128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Характеристика деятельности учащихся</w:t>
            </w: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Дата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BD5CD0" w:rsidRPr="001C6CD8" w:rsidTr="00BD5CD0">
        <w:trPr>
          <w:trHeight w:val="17"/>
        </w:trPr>
        <w:tc>
          <w:tcPr>
            <w:tcW w:w="14499" w:type="dxa"/>
            <w:gridSpan w:val="10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Сложение и вычитание (9ч)</w:t>
            </w: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BD5CD0" w:rsidRPr="001C6CD8" w:rsidTr="00BD5CD0">
        <w:trPr>
          <w:trHeight w:val="17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gridSpan w:val="3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Повторение:  устные приемы  сложения и вычитания</w:t>
            </w:r>
          </w:p>
        </w:tc>
        <w:tc>
          <w:tcPr>
            <w:tcW w:w="3804" w:type="dxa"/>
            <w:gridSpan w:val="2"/>
            <w:vMerge w:val="restart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Устные и письменные приёмы сложения и вычитания. Решение уравнений на основе взаимосвязи чисел при сложении, вычитании. </w:t>
            </w:r>
            <w:proofErr w:type="gramStart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Обозначение геометрических фигур буквами 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>«Странички для любознательных»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— задания творче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 xml:space="preserve">ского и поискового характера: сбор, систематизация и представление информации в табличной форме; определение 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закономерности, по которой составлены числовые ряды и ряды геометрических фигур.</w:t>
            </w:r>
            <w:proofErr w:type="gramEnd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Повторение </w:t>
            </w:r>
            <w:proofErr w:type="gramStart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пройденного</w:t>
            </w:r>
            <w:proofErr w:type="gramEnd"/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«Что узнали. Чему научились</w:t>
            </w:r>
          </w:p>
        </w:tc>
        <w:tc>
          <w:tcPr>
            <w:tcW w:w="5128" w:type="dxa"/>
            <w:gridSpan w:val="2"/>
            <w:vMerge w:val="restart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Выполнять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сложение и вычитание чисел в пределах 100. 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Решать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уравнения на нахождение неизвестного слагаемого, неиз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вестного уменьшаемого, неизвестного вычитаемого на основе знаний о взаимосвязи чисел при сложении, при вычитании.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Обозначать</w:t>
            </w: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геометрические фигуры буквами. </w:t>
            </w:r>
            <w:r w:rsidRPr="001C6CD8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Выполнять</w:t>
            </w: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задания творческого и поискового характера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D5CD0" w:rsidRPr="001C6CD8" w:rsidTr="00BD5CD0">
        <w:trPr>
          <w:trHeight w:val="17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gridSpan w:val="3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Письменные приемы сложения и вычитания. </w:t>
            </w:r>
          </w:p>
        </w:tc>
        <w:tc>
          <w:tcPr>
            <w:tcW w:w="3804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8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17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gridSpan w:val="3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Выражения с переменной</w:t>
            </w:r>
          </w:p>
        </w:tc>
        <w:tc>
          <w:tcPr>
            <w:tcW w:w="3804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8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17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gridSpan w:val="3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Входная контрольная 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работа</w:t>
            </w:r>
            <w:proofErr w:type="gramStart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.</w:t>
            </w: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</w:t>
            </w:r>
            <w:proofErr w:type="gramEnd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ешение</w:t>
            </w:r>
            <w:proofErr w:type="spellEnd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 уравнений</w:t>
            </w:r>
          </w:p>
        </w:tc>
        <w:tc>
          <w:tcPr>
            <w:tcW w:w="3804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8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17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gridSpan w:val="3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Решение уравнений с неизвестным уменьшаемым</w:t>
            </w:r>
          </w:p>
        </w:tc>
        <w:tc>
          <w:tcPr>
            <w:tcW w:w="3804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8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17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gridSpan w:val="3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Решение уравнений с неизвестным вычитаемым</w:t>
            </w:r>
          </w:p>
        </w:tc>
        <w:tc>
          <w:tcPr>
            <w:tcW w:w="3804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8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17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gridSpan w:val="3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Обозначение геометрических фигур буквами</w:t>
            </w:r>
          </w:p>
        </w:tc>
        <w:tc>
          <w:tcPr>
            <w:tcW w:w="3804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8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52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gridSpan w:val="3"/>
          </w:tcPr>
          <w:p w:rsidR="00BD5CD0" w:rsidRPr="001C6CD8" w:rsidRDefault="00BD5CD0" w:rsidP="003E71D1">
            <w:pPr>
              <w:tabs>
                <w:tab w:val="left" w:pos="5136"/>
              </w:tabs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Что узнали. Чему научились</w:t>
            </w:r>
          </w:p>
        </w:tc>
        <w:tc>
          <w:tcPr>
            <w:tcW w:w="3804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8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47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gridSpan w:val="3"/>
          </w:tcPr>
          <w:p w:rsidR="00BD5CD0" w:rsidRPr="001C6CD8" w:rsidRDefault="00BD5CD0" w:rsidP="003E71D1">
            <w:pPr>
              <w:tabs>
                <w:tab w:val="left" w:pos="5136"/>
              </w:tabs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  <w:t>Контрольная работа №1 по теме «Повторение: сложение и вычитание»</w:t>
            </w:r>
          </w:p>
        </w:tc>
        <w:tc>
          <w:tcPr>
            <w:tcW w:w="3804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8" w:type="dxa"/>
            <w:gridSpan w:val="2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14499" w:type="dxa"/>
            <w:gridSpan w:val="10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  <w:t>Табличное умножение и деление (55ч)</w:t>
            </w: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Связь умножения и сложения</w:t>
            </w:r>
          </w:p>
        </w:tc>
        <w:tc>
          <w:tcPr>
            <w:tcW w:w="3772" w:type="dxa"/>
            <w:vMerge w:val="restart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Связь умножения и деления; таблицы умножения и деле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 xml:space="preserve">ния с числами 2 и 3;  чётные и нечётные числа; зависимости между величинами: цена, количество, стоимость. 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 xml:space="preserve">(уменьшение) числа в несколько раз, на кратное сравнение чисел. Задачи на нахождение четвертого пропорционального 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>«Проверим себя и оценим свои достижения»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(тестовая форма). Анализ результатов Таблицы умножения и деления с числами 4, 5,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6,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7. Таблица Пифагора 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Таблица умножения и деления с числами 4. 5, 6, 7 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Повторение пройденного</w:t>
            </w:r>
          </w:p>
        </w:tc>
        <w:tc>
          <w:tcPr>
            <w:tcW w:w="5160" w:type="dxa"/>
            <w:gridSpan w:val="3"/>
            <w:vMerge w:val="restart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Применять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правила о порядке выполнения действий в числовых выражениях со скобками и без скобок при вычислениях значений числовых выражений и вычислять.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Использовать математическую терминологию при чтении и записи числовых выражений.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Использовать различные приёмы проверки правильности вы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числения значения числового. Анализировать текстовую задачу и выполнять краткую запись задачи разными способами, в том числе в табличной форме. Моделировать с использованием схематических чертежей за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 xml:space="preserve">висимости между пропорциональными величинами. Решать задачи арифметическими способами. 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Сравнивать задачи на увеличение 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(уменьшение) числа на несколько единиц и на увеличение (уменьшение) числа в несколько раз. Приводить объяснения. Составлять план решения задачи.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Наблюдать и описывать изменения в решении задачи при изменении её условия и, наоборот, вносить изменения в условие (вопрос) задачи при изменении в её решении. Выполнять задания творческого и поискового характера, применять знания и способы действий в измененных условиях.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Оценивать результаты освоения темы, проявлять личностную заинтересованность в приобретении и расширении знаний и способов действий. Анализировать свои действия и управлять ими. Воспроизводить по памяти таблицу умножения и соответствующие случаи деления с числами 2, 3, 4, 5. 6, 7. Применять знания таблицы умножения при вычислении значений числовых выражений.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Находить число, которое в несколько раз больше (меньше) данного.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Работать в паре. Составлять план успешной игры. </w:t>
            </w: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Связь между компонентами и результатом умножения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Таблица умножения и деления с числом 3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Решение задач с величинами «цена», «количество», «стоимость»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Решение задач с понятиями «масса» и «количество»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Порядок выполнения действий 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Порядок выполнения действия.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Порядок выполнения действия.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Что узнали. Чему научились.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  <w:t>К.р. №2 по теме «Умножение и деление на 2 и 3»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Таблица умножения и деления с числом  4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Закрепление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изученного</w:t>
            </w:r>
            <w:proofErr w:type="gramEnd"/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Задачи на увеличение числа в несколько раз. 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Задачи на увеличение числа в несколько раз.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Задачи на уменьшение числа в несколько раз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Решение задач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  <w:shd w:val="clear" w:color="auto" w:fill="FFFFFF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Таблица умножения и деления с числом  5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Задачи на кратное сравнение 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Задачи на кратное сравнение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Решение задач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Таблица умножения и деления с числом  6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Решение задач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Решение задач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Решение задач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Таблица умножения и деления с числом  7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Закрепление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изученного</w:t>
            </w:r>
            <w:proofErr w:type="gramEnd"/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Что узнали. Чему научились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  <w:t>К.р. №3 по теме «Табличное умножение и деление»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Работа над ошибками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Площадь. Сравнение площадей фигур</w:t>
            </w:r>
          </w:p>
        </w:tc>
        <w:tc>
          <w:tcPr>
            <w:tcW w:w="3772" w:type="dxa"/>
            <w:vMerge w:val="restart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Таблица умножения и деления с числами 8 и 9. Сводная таблица умножения Площадь. Способы сравнения фигур по площади. Едини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цы площади: кв. см, кв. дм, кв. метр. Площадь прямоугольника Умножение на 1 и на 0. Деление вида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а</w:t>
            </w:r>
            <w:proofErr w:type="gramStart"/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:</w:t>
            </w:r>
            <w:proofErr w:type="gramEnd"/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а, 0 : а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при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а 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0 Текстовые задачи в три действия</w:t>
            </w:r>
            <w:r w:rsidRPr="001C6C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Составление плана действий и определение наиболее эффективных способов решения задач. Круг. Окружность (центр, радиус, диаметр). Вычерчивание окружностей с использованием циркуля. Доли (половина, треть, четверть, десятая, сотая). Образование и сравнение долей. Задачи на нахождение доли числа и числа по его доле.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Единицы времени: год, </w:t>
            </w:r>
            <w:bookmarkStart w:id="12" w:name="_GoBack"/>
            <w:bookmarkEnd w:id="12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месяц, сутки 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«Странички для </w:t>
            </w:r>
            <w:proofErr w:type="gramStart"/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>любознательных</w:t>
            </w:r>
            <w:proofErr w:type="gramEnd"/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>».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Повторение </w:t>
            </w:r>
            <w:proofErr w:type="gramStart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пройденного</w:t>
            </w:r>
            <w:proofErr w:type="gramEnd"/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«Что узнали. Чему научились»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«Проверим себя и оценим свои достижения»</w:t>
            </w: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(тестовая форма). Анализ результатов</w:t>
            </w:r>
          </w:p>
        </w:tc>
        <w:tc>
          <w:tcPr>
            <w:tcW w:w="5160" w:type="dxa"/>
            <w:gridSpan w:val="3"/>
            <w:vMerge w:val="restart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Воспроизводить по памяти таблицу умножения и соответствующие случаи деления. Применять знания таблицы умножения при выполнении вычислений. Сравнивать геометрические фигуры по площади. Вычислять площадь прямоугольника разными способами.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Умножать числа на 1 и на 0. Выполнять деление 0 на число, не равное 0.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Анализировать задачи, устанавливать зависимости между ве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личинами. Составлять план решения задачи, решать текстовые задачи разных видов.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Чертить окружность (круг) с использованием циркуля. Моделировать различное расположение кругов на плоскости. Классифицировать геометрические фигуры по заданному или найденному основанию классификации. Находить долю величины и величину по её доле. Сравнивать разные доли одной и той же величины.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Переводить одни единицы времени в другие: мелкие в более крупные и крупные в более мелкие, используя соотношения между ними. Выполнять задания 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 xml:space="preserve">творческого и поискового характера. Дополнять задачи-расчёты недостающими данными и решать их. Располагать предметы на плане комнаты по описанию. 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Оценивать результаты освоения темы, проявлять личностную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Площадь. Сравнение площадей фигур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Квадратный сантиметр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Площадь прямоугольника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Таблица умножения и деления с числом  8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Закрепление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изученного</w:t>
            </w:r>
            <w:proofErr w:type="gramEnd"/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Решение задач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Таблица умножения и деления с числом  9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 Квадратный дециметр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Таблица умножения. </w:t>
            </w:r>
          </w:p>
          <w:p w:rsidR="00BD5CD0" w:rsidRPr="001C6CD8" w:rsidRDefault="00BD5CD0" w:rsidP="003E71D1">
            <w:pPr>
              <w:spacing w:after="0" w:line="240" w:lineRule="auto"/>
              <w:ind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Закрепление 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Закрепление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изученного</w:t>
            </w:r>
            <w:proofErr w:type="gramEnd"/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Квадратный метр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Закрепление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изученного</w:t>
            </w:r>
            <w:proofErr w:type="gramEnd"/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«Страничка для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любознательных</w:t>
            </w:r>
            <w:proofErr w:type="gramEnd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» 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Что узнали. Чему научились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Что узнали. Чему научились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Умножение на 1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Умножение на 0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Умножение и деление  с числами 1, 0. Деление нуля на число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Закрепление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изученного</w:t>
            </w:r>
            <w:proofErr w:type="gramEnd"/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Доли.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Окружность. Круг.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Диаметр круга. Решение задач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Единицы времени 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auto"/>
            </w:tcBorders>
          </w:tcPr>
          <w:p w:rsidR="00BD5CD0" w:rsidRPr="001C6CD8" w:rsidRDefault="00BD5CD0" w:rsidP="003E71D1">
            <w:pPr>
              <w:spacing w:after="0" w:line="240" w:lineRule="auto"/>
              <w:ind w:right="57"/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  <w:t>Контрольная работа №4 за первое полугодие</w:t>
            </w:r>
          </w:p>
        </w:tc>
        <w:tc>
          <w:tcPr>
            <w:tcW w:w="3772" w:type="dxa"/>
            <w:vMerge/>
            <w:tcBorders>
              <w:top w:val="single" w:sz="4" w:space="0" w:color="auto"/>
            </w:tcBorders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  <w:tcBorders>
              <w:top w:val="single" w:sz="4" w:space="0" w:color="auto"/>
            </w:tcBorders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  <w:tcBorders>
              <w:top w:val="single" w:sz="4" w:space="0" w:color="auto"/>
            </w:tcBorders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auto"/>
            </w:tcBorders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Работа над ошибками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89"/>
        </w:trPr>
        <w:tc>
          <w:tcPr>
            <w:tcW w:w="14499" w:type="dxa"/>
            <w:gridSpan w:val="10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  <w:t>ЧИСЛА ОТ 1 до 100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CD8"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  <w:t>Внетабличное</w:t>
            </w:r>
            <w:proofErr w:type="spellEnd"/>
            <w:r w:rsidRPr="001C6CD8"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  <w:t xml:space="preserve"> умножение и деление (29ч)</w:t>
            </w: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Умножение и деление круглых чисел</w:t>
            </w:r>
          </w:p>
        </w:tc>
        <w:tc>
          <w:tcPr>
            <w:tcW w:w="3772" w:type="dxa"/>
            <w:vMerge w:val="restart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Умножение суммы на число. Приёмы умножения для случаев вида 23 </w:t>
            </w:r>
            <w:r w:rsidRPr="001C6CD8">
              <w:rPr>
                <w:rFonts w:ascii="Times New Roman" w:hAnsi="Times New Roman"/>
                <w:spacing w:val="30"/>
                <w:sz w:val="28"/>
                <w:szCs w:val="28"/>
              </w:rPr>
              <w:t>∙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4, 4 </w:t>
            </w:r>
            <w:r w:rsidRPr="001C6CD8">
              <w:rPr>
                <w:rFonts w:ascii="Times New Roman" w:hAnsi="Times New Roman"/>
                <w:spacing w:val="30"/>
                <w:sz w:val="28"/>
                <w:szCs w:val="28"/>
              </w:rPr>
              <w:t>∙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23. Приёмы умножения и деления для случаев вида 20 </w:t>
            </w:r>
            <w:r w:rsidRPr="001C6CD8">
              <w:rPr>
                <w:rFonts w:ascii="Times New Roman" w:hAnsi="Times New Roman"/>
                <w:spacing w:val="30"/>
                <w:sz w:val="28"/>
                <w:szCs w:val="28"/>
              </w:rPr>
              <w:t>∙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3, 3 </w:t>
            </w:r>
            <w:r w:rsidRPr="001C6CD8">
              <w:rPr>
                <w:rFonts w:ascii="Times New Roman" w:hAnsi="Times New Roman"/>
                <w:spacing w:val="30"/>
                <w:sz w:val="28"/>
                <w:szCs w:val="28"/>
              </w:rPr>
              <w:t>∙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20, 60</w:t>
            </w:r>
            <w:proofErr w:type="gramStart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:</w:t>
            </w:r>
            <w:proofErr w:type="gramEnd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3, 80 : 20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Cs/>
                <w:noProof/>
                <w:sz w:val="28"/>
                <w:szCs w:val="28"/>
                <w:shd w:val="clear" w:color="auto" w:fill="FFFFFF"/>
              </w:rPr>
              <w:t xml:space="preserve">Приёмы деления для </w:t>
            </w:r>
            <w:r w:rsidRPr="001C6CD8">
              <w:rPr>
                <w:rFonts w:ascii="Times New Roman" w:hAnsi="Times New Roman"/>
                <w:sz w:val="28"/>
                <w:szCs w:val="28"/>
              </w:rPr>
              <w:t xml:space="preserve">случаев вида </w:t>
            </w:r>
            <w:r w:rsidRPr="001C6CD8">
              <w:rPr>
                <w:rFonts w:ascii="Times New Roman" w:hAnsi="Times New Roman"/>
                <w:bCs/>
                <w:noProof/>
                <w:sz w:val="28"/>
                <w:szCs w:val="28"/>
                <w:shd w:val="clear" w:color="auto" w:fill="FFFFFF"/>
              </w:rPr>
              <w:t xml:space="preserve">78 : </w:t>
            </w:r>
            <w:r w:rsidRPr="001C6CD8">
              <w:rPr>
                <w:rFonts w:ascii="Times New Roman" w:hAnsi="Times New Roman"/>
                <w:sz w:val="28"/>
                <w:szCs w:val="28"/>
              </w:rPr>
              <w:t xml:space="preserve">2, </w:t>
            </w:r>
            <w:r w:rsidRPr="001C6CD8">
              <w:rPr>
                <w:rFonts w:ascii="Times New Roman" w:hAnsi="Times New Roman"/>
                <w:bCs/>
                <w:noProof/>
                <w:sz w:val="28"/>
                <w:szCs w:val="28"/>
                <w:shd w:val="clear" w:color="auto" w:fill="FFFFFF"/>
              </w:rPr>
              <w:t>69</w:t>
            </w:r>
            <w:r w:rsidRPr="001C6CD8">
              <w:rPr>
                <w:rFonts w:ascii="Times New Roman" w:hAnsi="Times New Roman"/>
                <w:sz w:val="28"/>
                <w:szCs w:val="28"/>
              </w:rPr>
              <w:t xml:space="preserve">: 3 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Деление суммы на число. Связь между числами при делении. Проверка деления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Приёмы деления для случаев вида 87</w:t>
            </w:r>
            <w:proofErr w:type="gramStart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:</w:t>
            </w:r>
            <w:proofErr w:type="gramEnd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29, 66 : 22. Проверка умножения делением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Выражения с двумя переменными вида а +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Ь, а - 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Ь, а </w:t>
            </w:r>
            <w:r w:rsidRPr="001C6CD8">
              <w:rPr>
                <w:rFonts w:ascii="Times New Roman" w:hAnsi="Times New Roman"/>
                <w:spacing w:val="30"/>
                <w:sz w:val="28"/>
                <w:szCs w:val="28"/>
              </w:rPr>
              <w:t>∙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Ь, с</w:t>
            </w:r>
            <w:proofErr w:type="gramStart"/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:</w:t>
            </w:r>
            <w:proofErr w:type="gramEnd"/>
            <w:r w:rsidRPr="001C6CD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d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d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≠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0), вычисление их значений при заданных зна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чениях букв. Решение уравнений на основе связи между компонентами и результатами умножения и деления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Cs/>
                <w:noProof/>
                <w:sz w:val="28"/>
                <w:szCs w:val="28"/>
                <w:shd w:val="clear" w:color="auto" w:fill="FFFFFF"/>
              </w:rPr>
              <w:t xml:space="preserve">Деление с остатком 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Приёмы нахождения частного и остатка. Проверка деления с остатком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Решение задач на нахождение четвёртого пропорционального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«Странички для </w:t>
            </w:r>
            <w:proofErr w:type="gramStart"/>
            <w:r w:rsidRPr="001C6CD8">
              <w:rPr>
                <w:rFonts w:ascii="Times New Roman" w:eastAsia="Arial Unicode MS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любознательных</w:t>
            </w:r>
            <w:proofErr w:type="gramEnd"/>
            <w:r w:rsidRPr="001C6CD8">
              <w:rPr>
                <w:rFonts w:ascii="Times New Roman" w:eastAsia="Arial Unicode MS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5160" w:type="dxa"/>
            <w:gridSpan w:val="3"/>
            <w:vMerge w:val="restart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Выполнять  </w:t>
            </w:r>
            <w:proofErr w:type="spellStart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внетабличное</w:t>
            </w:r>
            <w:proofErr w:type="spellEnd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умножение и деление в пределах 100 разными способами.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Использовать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правила умножения суммы на число при вы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 xml:space="preserve">полнении </w:t>
            </w:r>
            <w:proofErr w:type="spellStart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внетабличного</w:t>
            </w:r>
            <w:proofErr w:type="spellEnd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умножения и правила деления суммы на число при выполнении деления.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Сравнивать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разные способы вычислений, выбирать наиболее </w:t>
            </w:r>
            <w:proofErr w:type="gramStart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удобный</w:t>
            </w:r>
            <w:proofErr w:type="gramEnd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Использовать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разные способы для проверки выполненных действий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умножение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и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деление.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Вычислять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значения выражений с двумя переменными при заданных значениях входящих в них букв, используя правила о 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порядке выполнения действий в числовых выражениях, свойства сложения, прикидку результата.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Решать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уравнения на нахождение неизвестного множителя, неизвестного делимого, неизвестного делителя.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Разъяснять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смысл деления с остатком,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выполнять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деление с остатком и его проверку.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Решать текстовые задачи арифметическим способом.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Составлять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и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решать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практические задачи с жизненными сюжетами.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Составлять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план решения задачи.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Работать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в парах,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анализировать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и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оценивать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результат ра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боты.</w:t>
            </w:r>
          </w:p>
          <w:p w:rsidR="00BD5CD0" w:rsidRPr="001C6CD8" w:rsidRDefault="00BD5CD0" w:rsidP="003E71D1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Оценивать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результаты освоения темы, проявлять заинтересованность в приобретении и расширении знаний и способов действий.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Анализировать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свои действия и управлять ими</w:t>
            </w: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Деление вида 80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 :</w:t>
            </w:r>
            <w:proofErr w:type="gramEnd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 20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Умножение суммы на число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Умножение суммы на число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Умножение числа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на</w:t>
            </w:r>
            <w:proofErr w:type="gramEnd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 однозначное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Умножение числа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на</w:t>
            </w:r>
            <w:proofErr w:type="gramEnd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 однозначное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Закрепление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Деление суммы на число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Деление суммы на число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Деление двузначного числа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на</w:t>
            </w:r>
            <w:proofErr w:type="gramEnd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 однозначное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Делимое. Делитель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Проверка деления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Случаи деления вида 87:29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Проверка умножения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Решение уравнений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Решение уравнений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Закрепление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изученного</w:t>
            </w:r>
            <w:proofErr w:type="gramEnd"/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83312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Закрепление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изученного</w:t>
            </w:r>
            <w:proofErr w:type="gramEnd"/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  <w:t>К.р. № 5 по теме «Решение уравнений»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Анализ контрольной работы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Деление с остатком.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Деление с остатком.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Деление с остатком.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Решение задач на деление с остатком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Случаи деления, когда делитель больше делимого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Проверка деления с остатком.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Что узнали. Чему научились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Что узнали. Чему научились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47" w:type="dxa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gridSpan w:val="4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  <w:t>К.р. № 6 по теме «Деление с остатком»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14499" w:type="dxa"/>
            <w:gridSpan w:val="10"/>
          </w:tcPr>
          <w:p w:rsidR="00BD5CD0" w:rsidRPr="001C6CD8" w:rsidRDefault="00BD5CD0" w:rsidP="003E71D1">
            <w:pPr>
              <w:spacing w:after="0" w:line="240" w:lineRule="auto"/>
              <w:ind w:right="57"/>
              <w:jc w:val="center"/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  <w:t>ЧИСЛА ОТ 1 ДО 1000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  <w:t>Нумерация (13ч)</w:t>
            </w: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right="57"/>
              <w:jc w:val="center"/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Тысяча </w:t>
            </w:r>
          </w:p>
        </w:tc>
        <w:tc>
          <w:tcPr>
            <w:tcW w:w="3772" w:type="dxa"/>
            <w:vMerge w:val="restart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  <w:spacing w:val="-1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Устная и письменная 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нумерация. Разряды счётных еди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ниц. Натуральная последовательность трёхзначных чисел. Увеличение и уменьшение числа в 10 раз, в 100 раз. Замена трёхзначного числа суммой разрядных слагаемых. Сравнение трёхзначных чисел. Определение общего чис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ла единиц (десятков, сотен) в числе. Единицы массы: килограмм, грамм</w:t>
            </w:r>
            <w:r w:rsidRPr="001C6CD8">
              <w:rPr>
                <w:rFonts w:ascii="Times New Roman" w:hAnsi="Times New Roman"/>
                <w:b/>
                <w:bCs/>
                <w:spacing w:val="30"/>
                <w:sz w:val="28"/>
                <w:szCs w:val="28"/>
              </w:rPr>
              <w:t xml:space="preserve">. 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Обозначение чисел римскими цифрами. </w:t>
            </w:r>
            <w:r w:rsidRPr="001C6CD8">
              <w:rPr>
                <w:rFonts w:ascii="Times New Roman" w:hAnsi="Times New Roman"/>
                <w:sz w:val="28"/>
                <w:szCs w:val="28"/>
              </w:rPr>
              <w:t>Повторение пройденного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«Проверим себя и оценим свои достижения»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(тестовая форма).</w:t>
            </w:r>
          </w:p>
        </w:tc>
        <w:tc>
          <w:tcPr>
            <w:tcW w:w="5160" w:type="dxa"/>
            <w:gridSpan w:val="3"/>
            <w:vMerge w:val="restart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Читать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и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записывать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трёхзначные 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числа.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Сравнивать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трехзначные числа и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записывать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результат срав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нения.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Заменять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трёхзначное число суммой разрядных слагаемых. 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Упорядочивать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заданные числа.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Устанавливать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правило, по которому составлена числовая по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следовательность,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продолжать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её или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восстанавливать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про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пущенные в ней числа.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Группировать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числа по заданному или самостоятельно установ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ленному основанию.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Переводить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одни единицы массы в другие. 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Сравнивать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предметы по массе,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упорядочивать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их. 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>Выполнять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задания творческого и поискового характера: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чи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softHyphen/>
              <w:t>тать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и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записывать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числа римскими цифрами;</w:t>
            </w:r>
            <w:r w:rsidRPr="001C6C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сравнивать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по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 xml:space="preserve">зиционную десятичную систему счисления с римской непозиционной системой записи чисел. 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Анализировать</w:t>
            </w: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достигнутые результаты и недочёты, проявлять личностную заинтересованность в расширении знаний и способов действий</w:t>
            </w: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Образование и название трехзначных чисел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Запись трехзначных чисел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Письменная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нумерация</w:t>
            </w:r>
            <w:proofErr w:type="gramEnd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 а пределах 1000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Увеличение и уменьшение числа в 10, в 100 раз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Замена числа суммой разрядных слагаемых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Письменная нумерация в пределах 1000. Приемы устных вычислений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Сравнение трехзначных чисел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Письменная нумерация в пределах 1000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Единицы массы. Грамм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Закрепление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изученного</w:t>
            </w:r>
            <w:proofErr w:type="gramEnd"/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Закрепление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изученного</w:t>
            </w:r>
            <w:proofErr w:type="gramEnd"/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  <w:t>К.р. № 7 по теме «Нумерация в пределах 1000»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70"/>
        </w:trPr>
        <w:tc>
          <w:tcPr>
            <w:tcW w:w="14499" w:type="dxa"/>
            <w:gridSpan w:val="10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  <w:t>Сложение и вычитание (11ч)</w:t>
            </w: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Приемы устных вычислений</w:t>
            </w:r>
          </w:p>
        </w:tc>
        <w:tc>
          <w:tcPr>
            <w:tcW w:w="3772" w:type="dxa"/>
            <w:vMerge w:val="restart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Приёмы устного сложения и вычитания в пределах 1000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 xml:space="preserve">Приёмы устных вычислений, в случаях, сводимых к действиям в пределах 1000 (900 + 20, 500-80, 120x 7, 300:6 и др.) 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Алгоритмы письменного сложения и вычитания в пределах 1000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Приёмы письменных вычислений: алгоритмы письменного сложения,  вычитания</w:t>
            </w:r>
            <w:r w:rsidRPr="001C6C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Виды треугольников: разносторонний, равнобедренный, равносторонний. Повторение </w:t>
            </w:r>
            <w:proofErr w:type="gramStart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пройденного</w:t>
            </w:r>
            <w:proofErr w:type="gramEnd"/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«Что узнали. Чему научились».</w:t>
            </w:r>
            <w:r w:rsidRPr="001C6CD8">
              <w:rPr>
                <w:rFonts w:ascii="Times New Roman" w:hAnsi="Times New Roman"/>
                <w:sz w:val="28"/>
                <w:szCs w:val="28"/>
              </w:rPr>
              <w:t xml:space="preserve"> Взаимная проверка знаний: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«Помогаем друг другу сделать шаг к успеху».</w:t>
            </w:r>
          </w:p>
        </w:tc>
        <w:tc>
          <w:tcPr>
            <w:tcW w:w="5160" w:type="dxa"/>
            <w:gridSpan w:val="3"/>
            <w:vMerge w:val="restart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 xml:space="preserve">Выполнять устно вычисления в случаях, сводимых к действиям в пределах 1000, 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 xml:space="preserve">используя различные приёмы устных вычислений. Сравнивать разные способы вычислении, выбирать </w:t>
            </w:r>
            <w:proofErr w:type="gramStart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удобный</w:t>
            </w:r>
            <w:proofErr w:type="gramEnd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Применять алгоритмы письменного сложения и вычитания чисел и выполнять эти действия с числами в пределах 1 000. Контролировать пошагово правильность применения алгоритмов арифметических действий при письменных вычислениях. Использовать различные приёмы проверки правильности вычислений.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Различать треугольники по видам (разносторонние и равнобедренные, а среди равнобедренных— </w:t>
            </w:r>
            <w:proofErr w:type="gramStart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ра</w:t>
            </w:r>
            <w:proofErr w:type="gramEnd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вносторонние) и называть. 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Работать в паре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злагать и отстаивать своё мнение, аргументировать свою точку зрения, оценивать точку зрения одноклассника</w:t>
            </w: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Приемы устных вычислений вида 450+30, 620-200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Приемы устных вычислений вида 470+80, 560-90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Приемы устных вычислений вида260+310, 670-140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Приемы письменных вычислений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Алгоритм сложения трехзначных чисел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Алгоритм вычитания трехзначных чисел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Виды треугольников 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Закрепление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изученного</w:t>
            </w:r>
            <w:proofErr w:type="gramEnd"/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Что узнали. Чему научились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813" w:type="dxa"/>
            <w:gridSpan w:val="3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  <w:t>К.р. № 8 по теме «Сложение и вычитание»</w:t>
            </w:r>
          </w:p>
        </w:tc>
        <w:tc>
          <w:tcPr>
            <w:tcW w:w="377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  <w:gridSpan w:val="3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14499" w:type="dxa"/>
            <w:gridSpan w:val="10"/>
          </w:tcPr>
          <w:p w:rsidR="00BD5CD0" w:rsidRPr="001C6CD8" w:rsidRDefault="00BD5CD0" w:rsidP="003E71D1">
            <w:pPr>
              <w:spacing w:after="0" w:line="240" w:lineRule="auto"/>
              <w:ind w:right="57"/>
              <w:jc w:val="center"/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  <w:t>Умножение и деление (12ч)</w:t>
            </w: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right="57"/>
              <w:jc w:val="center"/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Приёмы устного умножения и деления </w:t>
            </w:r>
          </w:p>
        </w:tc>
        <w:tc>
          <w:tcPr>
            <w:tcW w:w="4061" w:type="dxa"/>
            <w:gridSpan w:val="4"/>
            <w:vMerge w:val="restart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Приёмы устного умножения и деления Виды треугольников: прямоугольный, тупоугольный, остроугольный Приём письменного умножения и деления на одно</w:t>
            </w: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значное число Приём </w:t>
            </w: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письменного умножения на однозначное число  Приём письменного деления на однозначное число  Знакомство с калькулятором. 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>«Что узнали. Чему научились».</w:t>
            </w:r>
            <w:r w:rsidRPr="001C6CD8">
              <w:rPr>
                <w:rFonts w:ascii="Times New Roman" w:hAnsi="Times New Roman"/>
                <w:sz w:val="28"/>
                <w:szCs w:val="28"/>
              </w:rPr>
              <w:t xml:space="preserve"> Взаимная проверка знаний:</w:t>
            </w:r>
            <w:r w:rsidRPr="001C6CD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«Помогаем друг другу сделать шаг к успеху».</w:t>
            </w:r>
          </w:p>
        </w:tc>
        <w:tc>
          <w:tcPr>
            <w:tcW w:w="4902" w:type="dxa"/>
            <w:vMerge w:val="restart"/>
          </w:tcPr>
          <w:p w:rsidR="00BD5CD0" w:rsidRPr="001C6CD8" w:rsidRDefault="00BD5CD0" w:rsidP="003E71D1">
            <w:pPr>
              <w:spacing w:after="0" w:line="240" w:lineRule="auto"/>
              <w:ind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BD5CD0" w:rsidRPr="001C6CD8" w:rsidRDefault="00BD5CD0" w:rsidP="003E71D1">
            <w:pPr>
              <w:spacing w:after="0" w:line="240" w:lineRule="auto"/>
              <w:ind w:right="57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Использовать различные приёмы для устных вычислений. Сравнивать разные способы вычислений, выбирать </w:t>
            </w:r>
            <w:proofErr w:type="gramStart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удобный</w:t>
            </w:r>
            <w:proofErr w:type="gramEnd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. Различать треугольники: прямоугольный, тупоугольный, остроугольный. Находить их в более сложных фигурах. Применять алгоритмы письменного умножения и </w:t>
            </w:r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 xml:space="preserve">деления многозначного числа на </w:t>
            </w:r>
            <w:proofErr w:type="gramStart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>однозначное</w:t>
            </w:r>
            <w:proofErr w:type="gramEnd"/>
            <w:r w:rsidRPr="001C6CD8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и выполнять эти действия.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Использовать различные приёмы проверки правильности вычислений, проводить проверку правильности вычислений с использованием калькулятора</w:t>
            </w: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Приёмы устных вычислений</w:t>
            </w:r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Приёмы устных вычислений</w:t>
            </w:r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Виды треугольников </w:t>
            </w:r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Закрепление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изученного</w:t>
            </w:r>
            <w:proofErr w:type="gramEnd"/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Прием письменного умножения в пределах 1000</w:t>
            </w:r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Алгоритм письменного умножения трехзначного числа на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однозначное</w:t>
            </w:r>
            <w:proofErr w:type="gramEnd"/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Закрепление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изученного</w:t>
            </w:r>
            <w:proofErr w:type="gramEnd"/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Прием письменного деления в пределах1000</w:t>
            </w:r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Алгоритм деления трехзначного числа на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однозначное</w:t>
            </w:r>
            <w:proofErr w:type="gramEnd"/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  <w:t>К.р. № 9 по теме «Умножение и деление в пределах 1000»</w:t>
            </w:r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Проверка деления умножением.</w:t>
            </w:r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1449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D5CD0" w:rsidRPr="001C6CD8" w:rsidRDefault="00BD5CD0" w:rsidP="003E7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  <w:t>Итоговое повторение (7ч)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D5CD0" w:rsidRPr="001C6CD8" w:rsidRDefault="00BD5CD0" w:rsidP="003E71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Что узнали. Чему научились</w:t>
            </w:r>
          </w:p>
        </w:tc>
        <w:tc>
          <w:tcPr>
            <w:tcW w:w="4061" w:type="dxa"/>
            <w:gridSpan w:val="4"/>
            <w:vMerge w:val="restart"/>
          </w:tcPr>
          <w:p w:rsidR="00BD5CD0" w:rsidRPr="001C6CD8" w:rsidRDefault="00BD5CD0" w:rsidP="003E7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Решение задач, составление задач, обратных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данной</w:t>
            </w:r>
            <w:proofErr w:type="gramEnd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; вычисление значения выражений удобным способом; решение нестандартных задач</w:t>
            </w:r>
          </w:p>
          <w:p w:rsidR="00BD5CD0" w:rsidRPr="001C6CD8" w:rsidRDefault="00BD5CD0" w:rsidP="003E71D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Повторение нумерации чисел в пределах 1000; 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нахождение площади и периметра фигур</w:t>
            </w:r>
          </w:p>
        </w:tc>
        <w:tc>
          <w:tcPr>
            <w:tcW w:w="4902" w:type="dxa"/>
            <w:vMerge w:val="restart"/>
          </w:tcPr>
          <w:p w:rsidR="00BD5CD0" w:rsidRPr="001C6CD8" w:rsidRDefault="00BD5CD0" w:rsidP="003E71D1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Читать, записывать и сравнивать числа в пределах    1 000, представлять многозначное число в виде суммы разрядных слагаемых; выполнять устно арифметические действия над числами в пределах сотни и с большими числами в случаях, легко сводимых к действиям в пределах ста;</w:t>
            </w:r>
          </w:p>
          <w:p w:rsidR="00BD5CD0" w:rsidRPr="001C6CD8" w:rsidRDefault="00BD5CD0" w:rsidP="003E71D1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выполнять письменное сложение и </w:t>
            </w: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lastRenderedPageBreak/>
              <w:t xml:space="preserve">вычитание многозначных чисел, умножение и деление многозначных чисел </w:t>
            </w:r>
            <w:proofErr w:type="gramStart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однозначное и двузначное, </w:t>
            </w:r>
          </w:p>
          <w:p w:rsidR="00BD5CD0" w:rsidRPr="001C6CD8" w:rsidRDefault="00BD5CD0" w:rsidP="003E71D1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вычислять значение числового выражения, содержащего 2 – 3действия, решать текстовые задачи</w:t>
            </w:r>
          </w:p>
          <w:p w:rsidR="00BD5CD0" w:rsidRPr="001C6CD8" w:rsidRDefault="00BD5CD0" w:rsidP="003E71D1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проверять правильность выполненных вычислений;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Что узнали. Чему научились</w:t>
            </w:r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Что узнали. Чему научились</w:t>
            </w:r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  <w:t xml:space="preserve">Итоговая контрольная работа </w:t>
            </w:r>
          </w:p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C00000"/>
                <w:sz w:val="28"/>
                <w:szCs w:val="28"/>
                <w:lang w:eastAsia="ar-SA"/>
              </w:rPr>
              <w:t>№ 10</w:t>
            </w:r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Работа над ошибками</w:t>
            </w:r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Обобщающий урок</w:t>
            </w:r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D0" w:rsidRPr="001C6CD8" w:rsidTr="00BD5CD0">
        <w:trPr>
          <w:trHeight w:val="213"/>
        </w:trPr>
        <w:tc>
          <w:tcPr>
            <w:tcW w:w="679" w:type="dxa"/>
            <w:gridSpan w:val="2"/>
          </w:tcPr>
          <w:p w:rsidR="00BD5CD0" w:rsidRPr="001C6CD8" w:rsidRDefault="00BD5CD0" w:rsidP="002813A8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C6CD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Игра «По океану математики»</w:t>
            </w:r>
          </w:p>
        </w:tc>
        <w:tc>
          <w:tcPr>
            <w:tcW w:w="4061" w:type="dxa"/>
            <w:gridSpan w:val="4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02" w:type="dxa"/>
            <w:vMerge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5CD0" w:rsidRPr="001C6CD8" w:rsidRDefault="00BD5CD0" w:rsidP="003E71D1">
            <w:pPr>
              <w:spacing w:after="0" w:line="240" w:lineRule="auto"/>
              <w:ind w:left="57" w:right="57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813A8" w:rsidRPr="001C6CD8" w:rsidRDefault="002813A8" w:rsidP="002813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3A02" w:rsidRPr="001C6CD8" w:rsidRDefault="00573A02">
      <w:pPr>
        <w:rPr>
          <w:rFonts w:ascii="Times New Roman" w:hAnsi="Times New Roman"/>
          <w:sz w:val="28"/>
          <w:szCs w:val="28"/>
        </w:rPr>
      </w:pPr>
    </w:p>
    <w:p w:rsidR="00A25AA4" w:rsidRPr="001C6CD8" w:rsidRDefault="00A25AA4">
      <w:pPr>
        <w:rPr>
          <w:rFonts w:ascii="Times New Roman" w:hAnsi="Times New Roman"/>
          <w:sz w:val="28"/>
          <w:szCs w:val="28"/>
        </w:rPr>
      </w:pPr>
    </w:p>
    <w:p w:rsidR="00F13DBC" w:rsidRPr="001C6CD8" w:rsidRDefault="00F13DBC" w:rsidP="00F13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3DBC" w:rsidRPr="001C6CD8" w:rsidRDefault="00F13DBC" w:rsidP="00F13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13DBC" w:rsidRPr="001C6CD8" w:rsidSect="00BD5CD0">
      <w:pgSz w:w="16838" w:h="11906" w:orient="landscape"/>
      <w:pgMar w:top="850" w:right="67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A12" w:rsidRDefault="00886A12" w:rsidP="00F50586">
      <w:pPr>
        <w:spacing w:after="0" w:line="240" w:lineRule="auto"/>
      </w:pPr>
      <w:r>
        <w:separator/>
      </w:r>
    </w:p>
  </w:endnote>
  <w:endnote w:type="continuationSeparator" w:id="0">
    <w:p w:rsidR="00886A12" w:rsidRDefault="00886A12" w:rsidP="00F5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85" w:rsidRDefault="00F605AE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3.1pt;margin-top:.05pt;width:11.9pt;height:13.65pt;z-index:25166028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A27785" w:rsidRDefault="00F605AE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27785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E4A07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85" w:rsidRDefault="00A2778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A12" w:rsidRDefault="00886A12" w:rsidP="00F50586">
      <w:pPr>
        <w:spacing w:after="0" w:line="240" w:lineRule="auto"/>
      </w:pPr>
      <w:r>
        <w:separator/>
      </w:r>
    </w:p>
  </w:footnote>
  <w:footnote w:type="continuationSeparator" w:id="0">
    <w:p w:rsidR="00886A12" w:rsidRDefault="00886A12" w:rsidP="00F50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593EFB42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78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8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8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8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8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8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8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8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8"/>
        <w:w w:val="100"/>
        <w:position w:val="0"/>
        <w:sz w:val="21"/>
        <w:szCs w:val="21"/>
        <w:u w:val="none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1E72C91"/>
    <w:multiLevelType w:val="multilevel"/>
    <w:tmpl w:val="CC9A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957CC"/>
    <w:multiLevelType w:val="hybridMultilevel"/>
    <w:tmpl w:val="0FC8B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0C5DA3"/>
    <w:multiLevelType w:val="hybridMultilevel"/>
    <w:tmpl w:val="1E72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6234"/>
    <w:multiLevelType w:val="hybridMultilevel"/>
    <w:tmpl w:val="613CBE5E"/>
    <w:lvl w:ilvl="0" w:tplc="711EF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5326C2"/>
    <w:multiLevelType w:val="hybridMultilevel"/>
    <w:tmpl w:val="09DA3AD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39D1A13"/>
    <w:multiLevelType w:val="hybridMultilevel"/>
    <w:tmpl w:val="38A6895A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>
    <w:nsid w:val="15905FC5"/>
    <w:multiLevelType w:val="hybridMultilevel"/>
    <w:tmpl w:val="9742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F13EC4"/>
    <w:multiLevelType w:val="hybridMultilevel"/>
    <w:tmpl w:val="47C23E2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185A7D4A"/>
    <w:multiLevelType w:val="multilevel"/>
    <w:tmpl w:val="11AC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22BE1"/>
    <w:multiLevelType w:val="hybridMultilevel"/>
    <w:tmpl w:val="3B942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B6001"/>
    <w:multiLevelType w:val="hybridMultilevel"/>
    <w:tmpl w:val="C616D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21E121A"/>
    <w:multiLevelType w:val="multilevel"/>
    <w:tmpl w:val="2342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4F6E86"/>
    <w:multiLevelType w:val="multilevel"/>
    <w:tmpl w:val="90F2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FD301D"/>
    <w:multiLevelType w:val="hybridMultilevel"/>
    <w:tmpl w:val="2CC27270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7">
    <w:nsid w:val="26791BD1"/>
    <w:multiLevelType w:val="hybridMultilevel"/>
    <w:tmpl w:val="B742F38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2EC61B6D"/>
    <w:multiLevelType w:val="hybridMultilevel"/>
    <w:tmpl w:val="9D9E4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0F05E1"/>
    <w:multiLevelType w:val="hybridMultilevel"/>
    <w:tmpl w:val="810AB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3018B"/>
    <w:multiLevelType w:val="hybridMultilevel"/>
    <w:tmpl w:val="E04A1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B7435D"/>
    <w:multiLevelType w:val="hybridMultilevel"/>
    <w:tmpl w:val="B3E6F9C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>
    <w:nsid w:val="3435018A"/>
    <w:multiLevelType w:val="hybridMultilevel"/>
    <w:tmpl w:val="8E28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21F0D"/>
    <w:multiLevelType w:val="hybridMultilevel"/>
    <w:tmpl w:val="82E05DC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3B4D30AE"/>
    <w:multiLevelType w:val="hybridMultilevel"/>
    <w:tmpl w:val="A6467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2E4122"/>
    <w:multiLevelType w:val="hybridMultilevel"/>
    <w:tmpl w:val="EFCC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A4429C"/>
    <w:multiLevelType w:val="hybridMultilevel"/>
    <w:tmpl w:val="7A56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AF1F1E"/>
    <w:multiLevelType w:val="hybridMultilevel"/>
    <w:tmpl w:val="CCC4F86C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8">
    <w:nsid w:val="46340862"/>
    <w:multiLevelType w:val="multilevel"/>
    <w:tmpl w:val="7B0E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0D66FD"/>
    <w:multiLevelType w:val="hybridMultilevel"/>
    <w:tmpl w:val="931E8D7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72A5E"/>
    <w:multiLevelType w:val="hybridMultilevel"/>
    <w:tmpl w:val="4900E3AC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2">
    <w:nsid w:val="627912DA"/>
    <w:multiLevelType w:val="hybridMultilevel"/>
    <w:tmpl w:val="1ACAF6F0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3">
    <w:nsid w:val="639B0192"/>
    <w:multiLevelType w:val="multilevel"/>
    <w:tmpl w:val="D4BA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AF03F4"/>
    <w:multiLevelType w:val="hybridMultilevel"/>
    <w:tmpl w:val="93DC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E33577"/>
    <w:multiLevelType w:val="multilevel"/>
    <w:tmpl w:val="B086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7861E4"/>
    <w:multiLevelType w:val="hybridMultilevel"/>
    <w:tmpl w:val="EBDE2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1B1C31"/>
    <w:multiLevelType w:val="multilevel"/>
    <w:tmpl w:val="6364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59314C"/>
    <w:multiLevelType w:val="hybridMultilevel"/>
    <w:tmpl w:val="C86A4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D675DF"/>
    <w:multiLevelType w:val="multilevel"/>
    <w:tmpl w:val="5AE8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20"/>
  </w:num>
  <w:num w:numId="5">
    <w:abstractNumId w:val="21"/>
  </w:num>
  <w:num w:numId="6">
    <w:abstractNumId w:val="30"/>
  </w:num>
  <w:num w:numId="7">
    <w:abstractNumId w:val="29"/>
  </w:num>
  <w:num w:numId="8">
    <w:abstractNumId w:val="17"/>
  </w:num>
  <w:num w:numId="9">
    <w:abstractNumId w:val="10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32"/>
  </w:num>
  <w:num w:numId="26">
    <w:abstractNumId w:val="16"/>
  </w:num>
  <w:num w:numId="27">
    <w:abstractNumId w:val="31"/>
  </w:num>
  <w:num w:numId="28">
    <w:abstractNumId w:val="7"/>
  </w:num>
  <w:num w:numId="29">
    <w:abstractNumId w:val="23"/>
  </w:num>
  <w:num w:numId="30">
    <w:abstractNumId w:val="27"/>
  </w:num>
  <w:num w:numId="31">
    <w:abstractNumId w:val="5"/>
  </w:num>
  <w:num w:numId="32">
    <w:abstractNumId w:val="4"/>
  </w:num>
  <w:num w:numId="33">
    <w:abstractNumId w:val="19"/>
  </w:num>
  <w:num w:numId="34">
    <w:abstractNumId w:val="34"/>
  </w:num>
  <w:num w:numId="35">
    <w:abstractNumId w:val="25"/>
  </w:num>
  <w:num w:numId="36">
    <w:abstractNumId w:val="26"/>
  </w:num>
  <w:num w:numId="37">
    <w:abstractNumId w:val="13"/>
  </w:num>
  <w:num w:numId="38">
    <w:abstractNumId w:val="24"/>
  </w:num>
  <w:num w:numId="39">
    <w:abstractNumId w:val="22"/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82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813A8"/>
    <w:rsid w:val="00083410"/>
    <w:rsid w:val="000834E2"/>
    <w:rsid w:val="000D437F"/>
    <w:rsid w:val="000D584F"/>
    <w:rsid w:val="000E4A07"/>
    <w:rsid w:val="001A75BE"/>
    <w:rsid w:val="001B748B"/>
    <w:rsid w:val="001C6CD8"/>
    <w:rsid w:val="001E108B"/>
    <w:rsid w:val="001F4054"/>
    <w:rsid w:val="00214199"/>
    <w:rsid w:val="002813A8"/>
    <w:rsid w:val="002A5329"/>
    <w:rsid w:val="00316FE4"/>
    <w:rsid w:val="00317C7D"/>
    <w:rsid w:val="0034557E"/>
    <w:rsid w:val="00364332"/>
    <w:rsid w:val="003E71D1"/>
    <w:rsid w:val="003F47E2"/>
    <w:rsid w:val="004A728F"/>
    <w:rsid w:val="0052546F"/>
    <w:rsid w:val="0055347F"/>
    <w:rsid w:val="00561CD5"/>
    <w:rsid w:val="00573A02"/>
    <w:rsid w:val="00574B23"/>
    <w:rsid w:val="005B4AD6"/>
    <w:rsid w:val="005D5DD2"/>
    <w:rsid w:val="005F2388"/>
    <w:rsid w:val="00640108"/>
    <w:rsid w:val="0064328F"/>
    <w:rsid w:val="006C7666"/>
    <w:rsid w:val="00717BD8"/>
    <w:rsid w:val="007C1B73"/>
    <w:rsid w:val="00801339"/>
    <w:rsid w:val="00833121"/>
    <w:rsid w:val="00836BF8"/>
    <w:rsid w:val="00886A12"/>
    <w:rsid w:val="008B1A4B"/>
    <w:rsid w:val="008E7E9D"/>
    <w:rsid w:val="008F4DA8"/>
    <w:rsid w:val="009451A4"/>
    <w:rsid w:val="00A1345D"/>
    <w:rsid w:val="00A25AA4"/>
    <w:rsid w:val="00A27785"/>
    <w:rsid w:val="00A51C12"/>
    <w:rsid w:val="00A9796D"/>
    <w:rsid w:val="00AD0647"/>
    <w:rsid w:val="00B12EDF"/>
    <w:rsid w:val="00BD5CD0"/>
    <w:rsid w:val="00CD033C"/>
    <w:rsid w:val="00CD4D9E"/>
    <w:rsid w:val="00D10B71"/>
    <w:rsid w:val="00D47669"/>
    <w:rsid w:val="00E320AA"/>
    <w:rsid w:val="00E51F6B"/>
    <w:rsid w:val="00EF03F7"/>
    <w:rsid w:val="00F13DBC"/>
    <w:rsid w:val="00F50586"/>
    <w:rsid w:val="00F605AE"/>
    <w:rsid w:val="00FF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A8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17C7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E108B"/>
  </w:style>
  <w:style w:type="paragraph" w:styleId="a4">
    <w:name w:val="footer"/>
    <w:basedOn w:val="a"/>
    <w:link w:val="a5"/>
    <w:rsid w:val="001E108B"/>
    <w:pPr>
      <w:suppressAutoHyphens/>
      <w:spacing w:after="0" w:line="240" w:lineRule="auto"/>
    </w:pPr>
    <w:rPr>
      <w:rFonts w:eastAsia="Times New Roman" w:cs="Calibri"/>
      <w:lang w:eastAsia="ar-SA"/>
    </w:rPr>
  </w:style>
  <w:style w:type="character" w:customStyle="1" w:styleId="a5">
    <w:name w:val="Нижний колонтитул Знак"/>
    <w:basedOn w:val="a0"/>
    <w:link w:val="a4"/>
    <w:rsid w:val="001E108B"/>
    <w:rPr>
      <w:rFonts w:ascii="Calibri" w:eastAsia="Times New Roman" w:hAnsi="Calibri" w:cs="Calibri"/>
      <w:lang w:eastAsia="ar-SA"/>
    </w:rPr>
  </w:style>
  <w:style w:type="paragraph" w:styleId="a6">
    <w:name w:val="Body Text Indent"/>
    <w:basedOn w:val="a"/>
    <w:link w:val="a7"/>
    <w:rsid w:val="001E108B"/>
    <w:pPr>
      <w:tabs>
        <w:tab w:val="left" w:pos="1080"/>
        <w:tab w:val="left" w:pos="5348"/>
      </w:tabs>
      <w:suppressAutoHyphens/>
      <w:ind w:firstLine="360"/>
    </w:pPr>
    <w:rPr>
      <w:rFonts w:eastAsia="Times New Roman" w:cs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1E108B"/>
    <w:rPr>
      <w:rFonts w:ascii="Calibri" w:eastAsia="Times New Roman" w:hAnsi="Calibri" w:cs="Calibri"/>
      <w:sz w:val="28"/>
      <w:szCs w:val="20"/>
      <w:lang w:eastAsia="ar-SA"/>
    </w:rPr>
  </w:style>
  <w:style w:type="paragraph" w:styleId="a8">
    <w:name w:val="Normal (Web)"/>
    <w:basedOn w:val="a"/>
    <w:rsid w:val="001E108B"/>
    <w:pPr>
      <w:suppressAutoHyphens/>
      <w:spacing w:before="280" w:after="280"/>
    </w:pPr>
    <w:rPr>
      <w:rFonts w:eastAsia="Times New Roman" w:cs="Calibri"/>
      <w:lang w:eastAsia="ar-SA"/>
    </w:rPr>
  </w:style>
  <w:style w:type="paragraph" w:customStyle="1" w:styleId="Style9">
    <w:name w:val="Style9"/>
    <w:basedOn w:val="a"/>
    <w:rsid w:val="001E108B"/>
    <w:pPr>
      <w:widowControl w:val="0"/>
      <w:suppressAutoHyphens/>
      <w:autoSpaceDE w:val="0"/>
    </w:pPr>
    <w:rPr>
      <w:rFonts w:eastAsia="Times New Roman" w:cs="Calibri"/>
      <w:lang w:eastAsia="ar-SA"/>
    </w:rPr>
  </w:style>
  <w:style w:type="character" w:customStyle="1" w:styleId="c3">
    <w:name w:val="c3"/>
    <w:basedOn w:val="a0"/>
    <w:rsid w:val="001E108B"/>
  </w:style>
  <w:style w:type="character" w:customStyle="1" w:styleId="apple-converted-space">
    <w:name w:val="apple-converted-space"/>
    <w:basedOn w:val="a0"/>
    <w:rsid w:val="001E108B"/>
  </w:style>
  <w:style w:type="paragraph" w:customStyle="1" w:styleId="c12">
    <w:name w:val="c12"/>
    <w:basedOn w:val="a"/>
    <w:rsid w:val="001E1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1E108B"/>
    <w:rPr>
      <w:color w:val="0000FF"/>
      <w:u w:val="single"/>
    </w:rPr>
  </w:style>
  <w:style w:type="paragraph" w:customStyle="1" w:styleId="c9">
    <w:name w:val="c9"/>
    <w:basedOn w:val="a"/>
    <w:rsid w:val="001E1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E108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17C7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zag1">
    <w:name w:val="zag_1"/>
    <w:basedOn w:val="a"/>
    <w:rsid w:val="00317C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317C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endnote text"/>
    <w:basedOn w:val="a"/>
    <w:link w:val="ac"/>
    <w:semiHidden/>
    <w:rsid w:val="00317C7D"/>
    <w:rPr>
      <w:rFonts w:eastAsia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317C7D"/>
    <w:rPr>
      <w:rFonts w:ascii="Calibri" w:eastAsia="Times New Roman" w:hAnsi="Calibri" w:cs="Times New Roman"/>
      <w:sz w:val="20"/>
      <w:szCs w:val="20"/>
    </w:rPr>
  </w:style>
  <w:style w:type="character" w:styleId="ad">
    <w:name w:val="endnote reference"/>
    <w:semiHidden/>
    <w:rsid w:val="00317C7D"/>
    <w:rPr>
      <w:rFonts w:cs="Times New Roman"/>
      <w:vertAlign w:val="superscript"/>
    </w:rPr>
  </w:style>
  <w:style w:type="paragraph" w:customStyle="1" w:styleId="1">
    <w:name w:val="Знак1"/>
    <w:basedOn w:val="a"/>
    <w:rsid w:val="00317C7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3">
    <w:name w:val="Body Text 3"/>
    <w:basedOn w:val="a"/>
    <w:link w:val="30"/>
    <w:rsid w:val="00317C7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17C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FollowedHyperlink"/>
    <w:rsid w:val="00317C7D"/>
    <w:rPr>
      <w:color w:val="0000FF"/>
      <w:u w:val="single"/>
    </w:rPr>
  </w:style>
  <w:style w:type="character" w:customStyle="1" w:styleId="10">
    <w:name w:val="Заголовок №1_"/>
    <w:link w:val="11"/>
    <w:rsid w:val="00317C7D"/>
    <w:rPr>
      <w:spacing w:val="15"/>
      <w:sz w:val="29"/>
      <w:szCs w:val="29"/>
      <w:shd w:val="clear" w:color="auto" w:fill="FFFFFF"/>
    </w:rPr>
  </w:style>
  <w:style w:type="paragraph" w:customStyle="1" w:styleId="11">
    <w:name w:val="Заголовок №1"/>
    <w:basedOn w:val="a"/>
    <w:link w:val="10"/>
    <w:rsid w:val="00317C7D"/>
    <w:pPr>
      <w:shd w:val="clear" w:color="auto" w:fill="FFFFFF"/>
      <w:spacing w:after="60" w:line="240" w:lineRule="atLeast"/>
      <w:outlineLvl w:val="0"/>
    </w:pPr>
    <w:rPr>
      <w:rFonts w:asciiTheme="minorHAnsi" w:eastAsiaTheme="minorHAnsi" w:hAnsiTheme="minorHAnsi" w:cstheme="minorBidi"/>
      <w:spacing w:val="15"/>
      <w:sz w:val="29"/>
      <w:szCs w:val="29"/>
    </w:rPr>
  </w:style>
  <w:style w:type="character" w:customStyle="1" w:styleId="af">
    <w:name w:val="Основной текст Знак"/>
    <w:link w:val="af0"/>
    <w:rsid w:val="00317C7D"/>
    <w:rPr>
      <w:spacing w:val="4"/>
      <w:sz w:val="21"/>
      <w:szCs w:val="21"/>
      <w:shd w:val="clear" w:color="auto" w:fill="FFFFFF"/>
    </w:rPr>
  </w:style>
  <w:style w:type="paragraph" w:styleId="af0">
    <w:name w:val="Body Text"/>
    <w:basedOn w:val="a"/>
    <w:link w:val="af"/>
    <w:rsid w:val="00317C7D"/>
    <w:pPr>
      <w:shd w:val="clear" w:color="auto" w:fill="FFFFFF"/>
      <w:spacing w:before="60" w:after="0" w:line="413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customStyle="1" w:styleId="12">
    <w:name w:val="Основной текст Знак1"/>
    <w:basedOn w:val="a0"/>
    <w:uiPriority w:val="99"/>
    <w:semiHidden/>
    <w:rsid w:val="00317C7D"/>
    <w:rPr>
      <w:rFonts w:ascii="Calibri" w:eastAsia="Calibri" w:hAnsi="Calibri" w:cs="Times New Roman"/>
    </w:rPr>
  </w:style>
  <w:style w:type="character" w:styleId="af1">
    <w:name w:val="Strong"/>
    <w:basedOn w:val="a0"/>
    <w:qFormat/>
    <w:rsid w:val="009451A4"/>
    <w:rPr>
      <w:b/>
      <w:bCs/>
    </w:rPr>
  </w:style>
  <w:style w:type="paragraph" w:styleId="af2">
    <w:name w:val="No Spacing"/>
    <w:uiPriority w:val="1"/>
    <w:qFormat/>
    <w:rsid w:val="00A27785"/>
    <w:pPr>
      <w:spacing w:before="0" w:beforeAutospacing="0" w:after="0" w:afterAutospacing="0" w:line="240" w:lineRule="auto"/>
    </w:pPr>
    <w:rPr>
      <w:rFonts w:ascii="Calibri" w:eastAsia="Calibri" w:hAnsi="Calibri"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0E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E4A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ghltd.yandex.net/yandbtm?text=%D0%9C%D0%B8%D0%BD%D0%B8%D1%81%D1%82%D0%B5%D1%80%D1%81%D1%82%D0%B2%D0%BE%20%D0%BF%D1%80%D0%BE%D1%81%D0%B2%D0%B5%D1%89%D0%B5%D0%BD%D0%B8%D0%B5%20%D1%80%D0%B0%D0%B1%D0%BE%D1%87%D0%B0%D1%8F%20%D0%BF%D1%80%D0%BE%D0%B3%D1%80%D0%B0%D0%BC%D0%BC%D0%B0%20%D0%BC%D0%B0%D1%82%D0%B5%D0%BC%D0%B0%D1%82%D0%B8%D0%BA%D0%B0%203%20%D0%BA%D0%BB%D0%B0%D1%81%D1%81%20%D0%9C%D0%BE%D1%80%D0%BE&amp;url=http%3A%2F%2Fkilpsosh.ucoz.ru%2Frabochie_prog%2F3_klass%2Fmatem.doc&amp;fmode=envelope&amp;lr=65&amp;l10n=ru&amp;mime=doc&amp;sign=9f4051f4bf4bc33312d4609eeee68885&amp;keyno=0" TargetMode="External"/><Relationship Id="rId18" Type="http://schemas.openxmlformats.org/officeDocument/2006/relationships/hyperlink" Target="http://hghltd.yandex.net/yandbtm?text=%D0%9C%D0%B8%D0%BD%D0%B8%D1%81%D1%82%D0%B5%D1%80%D1%81%D1%82%D0%B2%D0%BE%20%D0%BF%D1%80%D0%BE%D1%81%D0%B2%D0%B5%D1%89%D0%B5%D0%BD%D0%B8%D0%B5%20%D1%80%D0%B0%D0%B1%D0%BE%D1%87%D0%B0%D1%8F%20%D0%BF%D1%80%D0%BE%D0%B3%D1%80%D0%B0%D0%BC%D0%BC%D0%B0%20%D0%BC%D0%B0%D1%82%D0%B5%D0%BC%D0%B0%D1%82%D0%B8%D0%BA%D0%B0%203%20%D0%BA%D0%BB%D0%B0%D1%81%D1%81%20%D0%9C%D0%BE%D1%80%D0%BE&amp;url=http%3A%2F%2Fkilpsosh.ucoz.ru%2Frabochie_prog%2F3_klass%2Fmatem.doc&amp;fmode=envelope&amp;lr=65&amp;l10n=ru&amp;mime=doc&amp;sign=9f4051f4bf4bc33312d4609eeee68885&amp;keyno=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hghltd.yandex.net/yandbtm?text=%D0%9C%D0%B8%D0%BD%D0%B8%D1%81%D1%82%D0%B5%D1%80%D1%81%D1%82%D0%B2%D0%BE%20%D0%BF%D1%80%D0%BE%D1%81%D0%B2%D0%B5%D1%89%D0%B5%D0%BD%D0%B8%D0%B5%20%D1%80%D0%B0%D0%B1%D0%BE%D1%87%D0%B0%D1%8F%20%D0%BF%D1%80%D0%BE%D0%B3%D1%80%D0%B0%D0%BC%D0%BC%D0%B0%20%D0%BC%D0%B0%D1%82%D0%B5%D0%BC%D0%B0%D1%82%D0%B8%D0%BA%D0%B0%203%20%D0%BA%D0%BB%D0%B0%D1%81%D1%81%20%D0%9C%D0%BE%D1%80%D0%BE&amp;url=http%3A%2F%2Fkilpsosh.ucoz.ru%2Frabochie_prog%2F3_klass%2Fmatem.doc&amp;fmode=envelope&amp;lr=65&amp;l10n=ru&amp;mime=doc&amp;sign=9f4051f4bf4bc33312d4609eeee68885&amp;keyno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oshkolu.ru/user/sapelkina/folder/19819/" TargetMode="External"/><Relationship Id="rId17" Type="http://schemas.openxmlformats.org/officeDocument/2006/relationships/hyperlink" Target="http://hghltd.yandex.net/yandbtm?text=%D0%9C%D0%B8%D0%BD%D0%B8%D1%81%D1%82%D0%B5%D1%80%D1%81%D1%82%D0%B2%D0%BE%20%D0%BF%D1%80%D0%BE%D1%81%D0%B2%D0%B5%D1%89%D0%B5%D0%BD%D0%B8%D0%B5%20%D1%80%D0%B0%D0%B1%D0%BE%D1%87%D0%B0%D1%8F%20%D0%BF%D1%80%D0%BE%D0%B3%D1%80%D0%B0%D0%BC%D0%BC%D0%B0%20%D0%BC%D0%B0%D1%82%D0%B5%D0%BC%D0%B0%D1%82%D0%B8%D0%BA%D0%B0%203%20%D0%BA%D0%BB%D0%B0%D1%81%D1%81%20%D0%9C%D0%BE%D1%80%D0%BE&amp;url=http%3A%2F%2Fkilpsosh.ucoz.ru%2Frabochie_prog%2F3_klass%2Fmatem.doc&amp;fmode=envelope&amp;lr=65&amp;l10n=ru&amp;mime=doc&amp;sign=9f4051f4bf4bc33312d4609eeee68885&amp;keyno=0" TargetMode="External"/><Relationship Id="rId25" Type="http://schemas.openxmlformats.org/officeDocument/2006/relationships/hyperlink" Target="http://hghltd.yandex.net/yandbtm?text=%D0%9C%D0%B8%D0%BD%D0%B8%D1%81%D1%82%D0%B5%D1%80%D1%81%D1%82%D0%B2%D0%BE%20%D0%BF%D1%80%D0%BE%D1%81%D0%B2%D0%B5%D1%89%D0%B5%D0%BD%D0%B8%D0%B5%20%D1%80%D0%B0%D0%B1%D0%BE%D1%87%D0%B0%D1%8F%20%D0%BF%D1%80%D0%BE%D0%B3%D1%80%D0%B0%D0%BC%D0%BC%D0%B0%20%D0%BC%D0%B0%D1%82%D0%B5%D0%BC%D0%B0%D1%82%D0%B8%D0%BA%D0%B0%203%20%D0%BA%D0%BB%D0%B0%D1%81%D1%81%20%D0%9C%D0%BE%D1%80%D0%BE&amp;url=http%3A%2F%2Fkilpsosh.ucoz.ru%2Frabochie_prog%2F3_klass%2Fmatem.doc&amp;fmode=envelope&amp;lr=65&amp;l10n=ru&amp;mime=doc&amp;sign=9f4051f4bf4bc33312d4609eeee68885&amp;keyn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text=%D0%9C%D0%B8%D0%BD%D0%B8%D1%81%D1%82%D0%B5%D1%80%D1%81%D1%82%D0%B2%D0%BE%20%D0%BF%D1%80%D0%BE%D1%81%D0%B2%D0%B5%D1%89%D0%B5%D0%BD%D0%B8%D0%B5%20%D1%80%D0%B0%D0%B1%D0%BE%D1%87%D0%B0%D1%8F%20%D0%BF%D1%80%D0%BE%D0%B3%D1%80%D0%B0%D0%BC%D0%BC%D0%B0%20%D0%BC%D0%B0%D1%82%D0%B5%D0%BC%D0%B0%D1%82%D0%B8%D0%BA%D0%B0%203%20%D0%BA%D0%BB%D0%B0%D1%81%D1%81%20%D0%9C%D0%BE%D1%80%D0%BE&amp;url=http%3A%2F%2Fkilpsosh.ucoz.ru%2Frabochie_prog%2F3_klass%2Fmatem.doc&amp;fmode=envelope&amp;lr=65&amp;l10n=ru&amp;mime=doc&amp;sign=9f4051f4bf4bc33312d4609eeee68885&amp;keyno=0" TargetMode="External"/><Relationship Id="rId20" Type="http://schemas.openxmlformats.org/officeDocument/2006/relationships/hyperlink" Target="http://hghltd.yandex.net/yandbtm?text=%D0%9C%D0%B8%D0%BD%D0%B8%D1%81%D1%82%D0%B5%D1%80%D1%81%D1%82%D0%B2%D0%BE%20%D0%BF%D1%80%D0%BE%D1%81%D0%B2%D0%B5%D1%89%D0%B5%D0%BD%D0%B8%D0%B5%20%D1%80%D0%B0%D0%B1%D0%BE%D1%87%D0%B0%D1%8F%20%D0%BF%D1%80%D0%BE%D0%B3%D1%80%D0%B0%D0%BC%D0%BC%D0%B0%20%D0%BC%D0%B0%D1%82%D0%B5%D0%BC%D0%B0%D1%82%D0%B8%D0%BA%D0%B0%203%20%D0%BA%D0%BB%D0%B0%D1%81%D1%81%20%D0%9C%D0%BE%D1%80%D0%BE&amp;url=http%3A%2F%2Fkilpsosh.ucoz.ru%2Frabochie_prog%2F3_klass%2Fmatem.doc&amp;fmode=envelope&amp;lr=65&amp;l10n=ru&amp;mime=doc&amp;sign=9f4051f4bf4bc33312d4609eeee68885&amp;keyno=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hghltd.yandex.net/yandbtm?text=%D0%9C%D0%B8%D0%BD%D0%B8%D1%81%D1%82%D0%B5%D1%80%D1%81%D1%82%D0%B2%D0%BE%20%D0%BF%D1%80%D0%BE%D1%81%D0%B2%D0%B5%D1%89%D0%B5%D0%BD%D0%B8%D0%B5%20%D1%80%D0%B0%D0%B1%D0%BE%D1%87%D0%B0%D1%8F%20%D0%BF%D1%80%D0%BE%D0%B3%D1%80%D0%B0%D0%BC%D0%BC%D0%B0%20%D0%BC%D0%B0%D1%82%D0%B5%D0%BC%D0%B0%D1%82%D0%B8%D0%BA%D0%B0%203%20%D0%BA%D0%BB%D0%B0%D1%81%D1%81%20%D0%9C%D0%BE%D1%80%D0%BE&amp;url=http%3A%2F%2Fkilpsosh.ucoz.ru%2Frabochie_prog%2F3_klass%2Fmatem.doc&amp;fmode=envelope&amp;lr=65&amp;l10n=ru&amp;mime=doc&amp;sign=9f4051f4bf4bc33312d4609eeee68885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text=%D0%9C%D0%B8%D0%BD%D0%B8%D1%81%D1%82%D0%B5%D1%80%D1%81%D1%82%D0%B2%D0%BE%20%D0%BF%D1%80%D0%BE%D1%81%D0%B2%D0%B5%D1%89%D0%B5%D0%BD%D0%B8%D0%B5%20%D1%80%D0%B0%D0%B1%D0%BE%D1%87%D0%B0%D1%8F%20%D0%BF%D1%80%D0%BE%D0%B3%D1%80%D0%B0%D0%BC%D0%BC%D0%B0%20%D0%BC%D0%B0%D1%82%D0%B5%D0%BC%D0%B0%D1%82%D0%B8%D0%BA%D0%B0%203%20%D0%BA%D0%BB%D0%B0%D1%81%D1%81%20%D0%9C%D0%BE%D1%80%D0%BE&amp;url=http%3A%2F%2Fkilpsosh.ucoz.ru%2Frabochie_prog%2F3_klass%2Fmatem.doc&amp;fmode=envelope&amp;lr=65&amp;l10n=ru&amp;mime=doc&amp;sign=9f4051f4bf4bc33312d4609eeee68885&amp;keyno=0" TargetMode="External"/><Relationship Id="rId23" Type="http://schemas.openxmlformats.org/officeDocument/2006/relationships/hyperlink" Target="http://hghltd.yandex.net/yandbtm?text=%D0%9C%D0%B8%D0%BD%D0%B8%D1%81%D1%82%D0%B5%D1%80%D1%81%D1%82%D0%B2%D0%BE%20%D0%BF%D1%80%D0%BE%D1%81%D0%B2%D0%B5%D1%89%D0%B5%D0%BD%D0%B8%D0%B5%20%D1%80%D0%B0%D0%B1%D0%BE%D1%87%D0%B0%D1%8F%20%D0%BF%D1%80%D0%BE%D0%B3%D1%80%D0%B0%D0%BC%D0%BC%D0%B0%20%D0%BC%D0%B0%D1%82%D0%B5%D0%BC%D0%B0%D1%82%D0%B8%D0%BA%D0%B0%203%20%D0%BA%D0%BB%D0%B0%D1%81%D1%81%20%D0%9C%D0%BE%D1%80%D0%BE&amp;url=http%3A%2F%2Fkilpsosh.ucoz.ru%2Frabochie_prog%2F3_klass%2Fmatem.doc&amp;fmode=envelope&amp;lr=65&amp;l10n=ru&amp;mime=doc&amp;sign=9f4051f4bf4bc33312d4609eeee68885&amp;keyno=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indow.edu.ru/window" TargetMode="External"/><Relationship Id="rId19" Type="http://schemas.openxmlformats.org/officeDocument/2006/relationships/hyperlink" Target="http://hghltd.yandex.net/yandbtm?text=%D0%9C%D0%B8%D0%BD%D0%B8%D1%81%D1%82%D0%B5%D1%80%D1%81%D1%82%D0%B2%D0%BE%20%D0%BF%D1%80%D0%BE%D1%81%D0%B2%D0%B5%D1%89%D0%B5%D0%BD%D0%B8%D0%B5%20%D1%80%D0%B0%D0%B1%D0%BE%D1%87%D0%B0%D1%8F%20%D0%BF%D1%80%D0%BE%D0%B3%D1%80%D0%B0%D0%BC%D0%BC%D0%B0%20%D0%BC%D0%B0%D1%82%D0%B5%D0%BC%D0%B0%D1%82%D0%B8%D0%BA%D0%B0%203%20%D0%BA%D0%BB%D0%B0%D1%81%D1%81%20%D0%9C%D0%BE%D1%80%D0%BE&amp;url=http%3A%2F%2Fkilpsosh.ucoz.ru%2Frabochie_prog%2F3_klass%2Fmatem.doc&amp;fmode=envelope&amp;lr=65&amp;l10n=ru&amp;mime=doc&amp;sign=9f4051f4bf4bc33312d4609eeee68885&amp;keyno=0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katalog.iot.ru/" TargetMode="External"/><Relationship Id="rId14" Type="http://schemas.openxmlformats.org/officeDocument/2006/relationships/hyperlink" Target="http://hghltd.yandex.net/yandbtm?text=%D0%9C%D0%B8%D0%BD%D0%B8%D1%81%D1%82%D0%B5%D1%80%D1%81%D1%82%D0%B2%D0%BE%20%D0%BF%D1%80%D0%BE%D1%81%D0%B2%D0%B5%D1%89%D0%B5%D0%BD%D0%B8%D0%B5%20%D1%80%D0%B0%D0%B1%D0%BE%D1%87%D0%B0%D1%8F%20%D0%BF%D1%80%D0%BE%D0%B3%D1%80%D0%B0%D0%BC%D0%BC%D0%B0%20%D0%BC%D0%B0%D1%82%D0%B5%D0%BC%D0%B0%D1%82%D0%B8%D0%BA%D0%B0%203%20%D0%BA%D0%BB%D0%B0%D1%81%D1%81%20%D0%9C%D0%BE%D1%80%D0%BE&amp;url=http%3A%2F%2Fkilpsosh.ucoz.ru%2Frabochie_prog%2F3_klass%2Fmatem.doc&amp;fmode=envelope&amp;lr=65&amp;l10n=ru&amp;mime=doc&amp;sign=9f4051f4bf4bc33312d4609eeee68885&amp;keyno=0" TargetMode="External"/><Relationship Id="rId22" Type="http://schemas.openxmlformats.org/officeDocument/2006/relationships/hyperlink" Target="http://hghltd.yandex.net/yandbtm?text=%D0%9C%D0%B8%D0%BD%D0%B8%D1%81%D1%82%D0%B5%D1%80%D1%81%D1%82%D0%B2%D0%BE%20%D0%BF%D1%80%D0%BE%D1%81%D0%B2%D0%B5%D1%89%D0%B5%D0%BD%D0%B8%D0%B5%20%D1%80%D0%B0%D0%B1%D0%BE%D1%87%D0%B0%D1%8F%20%D0%BF%D1%80%D0%BE%D0%B3%D1%80%D0%B0%D0%BC%D0%BC%D0%B0%20%D0%BC%D0%B0%D1%82%D0%B5%D0%BC%D0%B0%D1%82%D0%B8%D0%BA%D0%B0%203%20%D0%BA%D0%BB%D0%B0%D1%81%D1%81%20%D0%9C%D0%BE%D1%80%D0%BE&amp;url=http%3A%2F%2Fkilpsosh.ucoz.ru%2Frabochie_prog%2F3_klass%2Fmatem.doc&amp;fmode=envelope&amp;lr=65&amp;l10n=ru&amp;mime=doc&amp;sign=9f4051f4bf4bc33312d4609eeee68885&amp;keyno=0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5DA19-00A1-4D69-8F8A-2521CBE2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28</Pages>
  <Words>9738</Words>
  <Characters>55513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ТОС</Company>
  <LinksUpToDate>false</LinksUpToDate>
  <CharactersWithSpaces>65121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Светлана</cp:lastModifiedBy>
  <cp:revision>26</cp:revision>
  <cp:lastPrinted>2016-09-01T08:36:00Z</cp:lastPrinted>
  <dcterms:created xsi:type="dcterms:W3CDTF">2014-04-23T18:13:00Z</dcterms:created>
  <dcterms:modified xsi:type="dcterms:W3CDTF">2019-12-13T06:50:00Z</dcterms:modified>
</cp:coreProperties>
</file>