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A07" w:rsidRDefault="000E4A07" w:rsidP="001E108B">
      <w:pPr>
        <w:ind w:left="-426" w:right="-286"/>
        <w:jc w:val="center"/>
        <w:rPr>
          <w:rFonts w:ascii="Times New Roman" w:hAnsi="Times New Roman"/>
          <w:b/>
          <w:sz w:val="24"/>
          <w:szCs w:val="24"/>
        </w:rPr>
      </w:pPr>
    </w:p>
    <w:p w:rsidR="000E4A07" w:rsidRDefault="000E4A07" w:rsidP="001E108B">
      <w:pPr>
        <w:ind w:left="-426" w:right="-28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80810" cy="8988022"/>
            <wp:effectExtent l="19050" t="0" r="0" b="0"/>
            <wp:docPr id="3" name="Рисунок 3" descr="C:\Users\Светлана\Desktop\Фатима Н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Desktop\Фатима Н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88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A07" w:rsidRDefault="000E4A07" w:rsidP="001E108B">
      <w:pPr>
        <w:ind w:left="-426" w:right="-286"/>
        <w:jc w:val="center"/>
        <w:rPr>
          <w:rFonts w:ascii="Times New Roman" w:hAnsi="Times New Roman"/>
          <w:b/>
          <w:sz w:val="24"/>
          <w:szCs w:val="24"/>
        </w:rPr>
      </w:pPr>
    </w:p>
    <w:p w:rsidR="001E108B" w:rsidRPr="001C6CD8" w:rsidRDefault="001E108B" w:rsidP="001E108B">
      <w:pPr>
        <w:ind w:left="-426" w:right="-286"/>
        <w:jc w:val="center"/>
        <w:rPr>
          <w:rFonts w:ascii="Times New Roman" w:hAnsi="Times New Roman"/>
          <w:b/>
          <w:sz w:val="28"/>
          <w:szCs w:val="28"/>
        </w:rPr>
      </w:pPr>
      <w:r w:rsidRPr="001C6CD8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1E108B" w:rsidRDefault="00A27785" w:rsidP="00A27785">
      <w:pPr>
        <w:rPr>
          <w:rFonts w:ascii="Times New Roman" w:hAnsi="Times New Roman"/>
          <w:sz w:val="28"/>
          <w:szCs w:val="28"/>
          <w:lang w:eastAsia="ru-RU"/>
        </w:rPr>
      </w:pPr>
      <w:r w:rsidRPr="00A27785">
        <w:rPr>
          <w:rFonts w:ascii="Times New Roman" w:hAnsi="Times New Roman"/>
          <w:sz w:val="28"/>
          <w:szCs w:val="28"/>
          <w:lang w:eastAsia="ru-RU"/>
        </w:rPr>
        <w:t xml:space="preserve">     Рабочая программа по математике для 3 класса разработана на основе Примерной программы начального общего  образования по математике, соответствующей Федеральному государственному образовательному стандарту (ФГОС), утверждённым в 2004 г. приказом Минобразования РФ № 1089 от 05.03.2004.и авторской программы авторов Моро М.И, Бантовой М.А., </w:t>
      </w:r>
      <w:proofErr w:type="spellStart"/>
      <w:r w:rsidRPr="00A27785">
        <w:rPr>
          <w:rFonts w:ascii="Times New Roman" w:hAnsi="Times New Roman"/>
          <w:sz w:val="28"/>
          <w:szCs w:val="28"/>
          <w:lang w:eastAsia="ru-RU"/>
        </w:rPr>
        <w:t>Бельтюковой</w:t>
      </w:r>
      <w:proofErr w:type="spellEnd"/>
      <w:r w:rsidRPr="00A27785">
        <w:rPr>
          <w:rFonts w:ascii="Times New Roman" w:hAnsi="Times New Roman"/>
          <w:sz w:val="28"/>
          <w:szCs w:val="28"/>
          <w:lang w:eastAsia="ru-RU"/>
        </w:rPr>
        <w:t xml:space="preserve"> Г.В, Волковой С.И., Степановой С.В, УМК «Школа России». Программа для общеобразовательных учреждений. Начальные классы (1-4). Москва. Просвещение, 2014 год. </w:t>
      </w:r>
    </w:p>
    <w:p w:rsidR="00A27785" w:rsidRPr="00A27785" w:rsidRDefault="00A27785" w:rsidP="00A27785">
      <w:pPr>
        <w:pStyle w:val="af2"/>
        <w:rPr>
          <w:rFonts w:ascii="Times New Roman" w:hAnsi="Times New Roman"/>
          <w:b/>
          <w:sz w:val="28"/>
          <w:szCs w:val="28"/>
          <w:lang w:eastAsia="ru-RU"/>
        </w:rPr>
      </w:pPr>
      <w:r w:rsidRPr="00A27785">
        <w:rPr>
          <w:rFonts w:ascii="Times New Roman" w:hAnsi="Times New Roman"/>
          <w:b/>
          <w:sz w:val="28"/>
          <w:szCs w:val="28"/>
          <w:lang w:eastAsia="ru-RU"/>
        </w:rPr>
        <w:t xml:space="preserve">Цели </w:t>
      </w:r>
      <w:r w:rsidRPr="00A27785">
        <w:rPr>
          <w:rFonts w:ascii="Times New Roman" w:hAnsi="Times New Roman"/>
          <w:sz w:val="28"/>
          <w:szCs w:val="28"/>
          <w:lang w:eastAsia="ru-RU"/>
        </w:rPr>
        <w:t>данной программы обучения</w:t>
      </w:r>
      <w:r w:rsidRPr="00A27785">
        <w:rPr>
          <w:rFonts w:ascii="Times New Roman" w:hAnsi="Times New Roman"/>
          <w:b/>
          <w:sz w:val="28"/>
          <w:szCs w:val="28"/>
          <w:lang w:eastAsia="ru-RU"/>
        </w:rPr>
        <w:t xml:space="preserve">  </w:t>
      </w:r>
      <w:r w:rsidRPr="00A27785">
        <w:rPr>
          <w:rFonts w:ascii="Times New Roman" w:hAnsi="Times New Roman"/>
          <w:sz w:val="28"/>
          <w:szCs w:val="28"/>
          <w:lang w:eastAsia="ru-RU"/>
        </w:rPr>
        <w:t>в области формирования системы знаний, умений:</w:t>
      </w:r>
    </w:p>
    <w:p w:rsidR="00A27785" w:rsidRPr="00A27785" w:rsidRDefault="00A27785" w:rsidP="00A27785">
      <w:pPr>
        <w:pStyle w:val="af2"/>
        <w:rPr>
          <w:rFonts w:ascii="Times New Roman" w:hAnsi="Times New Roman"/>
          <w:sz w:val="28"/>
          <w:szCs w:val="28"/>
          <w:lang w:eastAsia="ru-RU"/>
        </w:rPr>
      </w:pPr>
      <w:r w:rsidRPr="00A27785">
        <w:rPr>
          <w:rFonts w:ascii="Times New Roman" w:hAnsi="Times New Roman"/>
          <w:sz w:val="28"/>
          <w:szCs w:val="28"/>
          <w:lang w:eastAsia="ru-RU"/>
        </w:rPr>
        <w:t>- математическое развитие младших школьников;</w:t>
      </w:r>
    </w:p>
    <w:p w:rsidR="00A27785" w:rsidRPr="00A27785" w:rsidRDefault="00A27785" w:rsidP="00A27785">
      <w:pPr>
        <w:pStyle w:val="af2"/>
        <w:rPr>
          <w:rFonts w:ascii="Times New Roman" w:hAnsi="Times New Roman"/>
          <w:sz w:val="28"/>
          <w:szCs w:val="28"/>
          <w:lang w:eastAsia="ru-RU"/>
        </w:rPr>
      </w:pPr>
      <w:r w:rsidRPr="00A27785">
        <w:rPr>
          <w:rFonts w:ascii="Times New Roman" w:hAnsi="Times New Roman"/>
          <w:sz w:val="28"/>
          <w:szCs w:val="28"/>
          <w:lang w:eastAsia="ru-RU"/>
        </w:rPr>
        <w:t>- формирование системы начальных математических знаний;</w:t>
      </w:r>
    </w:p>
    <w:p w:rsidR="00A27785" w:rsidRPr="00A27785" w:rsidRDefault="00A27785" w:rsidP="00A27785">
      <w:pPr>
        <w:pStyle w:val="af2"/>
        <w:rPr>
          <w:rFonts w:ascii="Times New Roman" w:hAnsi="Times New Roman"/>
          <w:sz w:val="28"/>
          <w:szCs w:val="28"/>
          <w:lang w:eastAsia="ru-RU"/>
        </w:rPr>
      </w:pPr>
      <w:r w:rsidRPr="00A27785">
        <w:rPr>
          <w:rFonts w:ascii="Times New Roman" w:hAnsi="Times New Roman"/>
          <w:sz w:val="28"/>
          <w:szCs w:val="28"/>
          <w:lang w:eastAsia="ru-RU"/>
        </w:rPr>
        <w:t>- воспитание интереса к математике, к умственной деятельности.</w:t>
      </w:r>
    </w:p>
    <w:p w:rsidR="00A27785" w:rsidRPr="00A27785" w:rsidRDefault="00A27785" w:rsidP="00A27785">
      <w:pPr>
        <w:pStyle w:val="af2"/>
        <w:rPr>
          <w:rFonts w:ascii="Times New Roman" w:hAnsi="Times New Roman"/>
          <w:b/>
          <w:sz w:val="28"/>
          <w:szCs w:val="28"/>
          <w:lang w:eastAsia="ru-RU"/>
        </w:rPr>
      </w:pPr>
      <w:r w:rsidRPr="00A27785">
        <w:rPr>
          <w:rFonts w:ascii="Times New Roman" w:hAnsi="Times New Roman"/>
          <w:b/>
          <w:sz w:val="28"/>
          <w:szCs w:val="28"/>
          <w:lang w:eastAsia="ru-RU"/>
        </w:rPr>
        <w:t>Задачи,</w:t>
      </w:r>
      <w:r w:rsidRPr="00A27785">
        <w:rPr>
          <w:rFonts w:ascii="Times New Roman" w:hAnsi="Times New Roman"/>
          <w:b/>
          <w:bCs/>
          <w:spacing w:val="-4"/>
          <w:sz w:val="28"/>
          <w:szCs w:val="28"/>
          <w:lang w:eastAsia="ru-RU"/>
        </w:rPr>
        <w:t xml:space="preserve"> решаемые при реализации рабочей программы:</w:t>
      </w:r>
      <w:r w:rsidRPr="00A27785">
        <w:rPr>
          <w:rFonts w:ascii="Times New Roman" w:hAnsi="Times New Roman"/>
          <w:sz w:val="28"/>
          <w:szCs w:val="28"/>
          <w:lang w:eastAsia="ru-RU"/>
        </w:rPr>
        <w:t xml:space="preserve">  </w:t>
      </w:r>
    </w:p>
    <w:p w:rsidR="00A27785" w:rsidRPr="00A27785" w:rsidRDefault="00A27785" w:rsidP="00A27785">
      <w:pPr>
        <w:pStyle w:val="af2"/>
        <w:rPr>
          <w:rFonts w:ascii="Times New Roman" w:hAnsi="Times New Roman"/>
          <w:sz w:val="28"/>
          <w:szCs w:val="28"/>
          <w:lang w:eastAsia="ru-RU"/>
        </w:rPr>
      </w:pPr>
      <w:r w:rsidRPr="00A27785">
        <w:rPr>
          <w:rFonts w:ascii="Times New Roman" w:hAnsi="Times New Roman"/>
          <w:sz w:val="28"/>
          <w:szCs w:val="28"/>
          <w:lang w:eastAsia="ru-RU"/>
        </w:rPr>
        <w:t xml:space="preserve">- 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 устанавливать, описывать, моделировать и объяснять количественные и пространственные отношения); </w:t>
      </w:r>
    </w:p>
    <w:p w:rsidR="00A27785" w:rsidRPr="00A27785" w:rsidRDefault="00A27785" w:rsidP="00A27785">
      <w:pPr>
        <w:pStyle w:val="af2"/>
        <w:rPr>
          <w:rFonts w:ascii="Times New Roman" w:hAnsi="Times New Roman"/>
          <w:sz w:val="28"/>
          <w:szCs w:val="28"/>
          <w:lang w:eastAsia="ru-RU"/>
        </w:rPr>
      </w:pPr>
      <w:r w:rsidRPr="00A27785">
        <w:rPr>
          <w:rFonts w:ascii="Times New Roman" w:hAnsi="Times New Roman"/>
          <w:sz w:val="28"/>
          <w:szCs w:val="28"/>
          <w:lang w:eastAsia="ru-RU"/>
        </w:rPr>
        <w:t xml:space="preserve">- развитие основ логического, знаково-символического и алгоритмического мышления; </w:t>
      </w:r>
    </w:p>
    <w:p w:rsidR="00A27785" w:rsidRPr="00A27785" w:rsidRDefault="00A27785" w:rsidP="00A27785">
      <w:pPr>
        <w:pStyle w:val="af2"/>
        <w:rPr>
          <w:rFonts w:ascii="Times New Roman" w:hAnsi="Times New Roman"/>
          <w:sz w:val="28"/>
          <w:szCs w:val="28"/>
          <w:lang w:eastAsia="ru-RU"/>
        </w:rPr>
      </w:pPr>
      <w:r w:rsidRPr="00A27785">
        <w:rPr>
          <w:rFonts w:ascii="Times New Roman" w:hAnsi="Times New Roman"/>
          <w:sz w:val="28"/>
          <w:szCs w:val="28"/>
          <w:lang w:eastAsia="ru-RU"/>
        </w:rPr>
        <w:t>- развитие пространственного воображения;</w:t>
      </w:r>
    </w:p>
    <w:p w:rsidR="00A27785" w:rsidRPr="00A27785" w:rsidRDefault="00A27785" w:rsidP="00A27785">
      <w:pPr>
        <w:pStyle w:val="af2"/>
        <w:rPr>
          <w:rFonts w:ascii="Times New Roman" w:hAnsi="Times New Roman"/>
          <w:sz w:val="28"/>
          <w:szCs w:val="28"/>
          <w:lang w:eastAsia="ru-RU"/>
        </w:rPr>
      </w:pPr>
      <w:r w:rsidRPr="00A27785">
        <w:rPr>
          <w:rFonts w:ascii="Times New Roman" w:hAnsi="Times New Roman"/>
          <w:sz w:val="28"/>
          <w:szCs w:val="28"/>
          <w:lang w:eastAsia="ru-RU"/>
        </w:rPr>
        <w:t>- развитие математической речи;</w:t>
      </w:r>
    </w:p>
    <w:p w:rsidR="00A27785" w:rsidRPr="00A27785" w:rsidRDefault="00A27785" w:rsidP="00A27785">
      <w:pPr>
        <w:pStyle w:val="af2"/>
        <w:rPr>
          <w:rFonts w:ascii="Times New Roman" w:hAnsi="Times New Roman"/>
          <w:sz w:val="28"/>
          <w:szCs w:val="28"/>
          <w:lang w:eastAsia="ru-RU"/>
        </w:rPr>
      </w:pPr>
      <w:r w:rsidRPr="00A27785">
        <w:rPr>
          <w:rFonts w:ascii="Times New Roman" w:hAnsi="Times New Roman"/>
          <w:sz w:val="28"/>
          <w:szCs w:val="28"/>
          <w:lang w:eastAsia="ru-RU"/>
        </w:rPr>
        <w:t>- формирование системы начальных математических знаний и умений их применять для решения учебно-познавательных и практических задач;</w:t>
      </w:r>
    </w:p>
    <w:p w:rsidR="00A27785" w:rsidRPr="00A27785" w:rsidRDefault="00A27785" w:rsidP="00A27785">
      <w:pPr>
        <w:pStyle w:val="af2"/>
        <w:rPr>
          <w:rFonts w:ascii="Times New Roman" w:hAnsi="Times New Roman"/>
          <w:sz w:val="28"/>
          <w:szCs w:val="28"/>
          <w:lang w:eastAsia="ru-RU"/>
        </w:rPr>
      </w:pPr>
      <w:r w:rsidRPr="00A27785">
        <w:rPr>
          <w:rFonts w:ascii="Times New Roman" w:hAnsi="Times New Roman"/>
          <w:sz w:val="28"/>
          <w:szCs w:val="28"/>
          <w:lang w:eastAsia="ru-RU"/>
        </w:rPr>
        <w:t>- формирование умения вести поиск информации и работать с ней;</w:t>
      </w:r>
    </w:p>
    <w:p w:rsidR="00A27785" w:rsidRPr="00A27785" w:rsidRDefault="00A27785" w:rsidP="00A27785">
      <w:pPr>
        <w:pStyle w:val="af2"/>
        <w:rPr>
          <w:rFonts w:ascii="Times New Roman" w:hAnsi="Times New Roman"/>
          <w:sz w:val="28"/>
          <w:szCs w:val="28"/>
          <w:lang w:eastAsia="ru-RU"/>
        </w:rPr>
      </w:pPr>
      <w:r w:rsidRPr="00A27785">
        <w:rPr>
          <w:rFonts w:ascii="Times New Roman" w:hAnsi="Times New Roman"/>
          <w:sz w:val="28"/>
          <w:szCs w:val="28"/>
          <w:lang w:eastAsia="ru-RU"/>
        </w:rPr>
        <w:t>- формирование первоначальных представлений о компьютерной грамотности;</w:t>
      </w:r>
    </w:p>
    <w:p w:rsidR="00A27785" w:rsidRPr="00A27785" w:rsidRDefault="00A27785" w:rsidP="00A27785">
      <w:pPr>
        <w:pStyle w:val="af2"/>
        <w:rPr>
          <w:rFonts w:ascii="Times New Roman" w:hAnsi="Times New Roman"/>
          <w:sz w:val="28"/>
          <w:szCs w:val="28"/>
          <w:lang w:eastAsia="ru-RU"/>
        </w:rPr>
      </w:pPr>
      <w:r w:rsidRPr="00A27785">
        <w:rPr>
          <w:rFonts w:ascii="Times New Roman" w:hAnsi="Times New Roman"/>
          <w:sz w:val="28"/>
          <w:szCs w:val="28"/>
          <w:lang w:eastAsia="ru-RU"/>
        </w:rPr>
        <w:t>- развитие познавательных способностей;</w:t>
      </w:r>
    </w:p>
    <w:p w:rsidR="00A27785" w:rsidRPr="00A27785" w:rsidRDefault="00A27785" w:rsidP="00A27785">
      <w:pPr>
        <w:pStyle w:val="af2"/>
        <w:rPr>
          <w:rFonts w:ascii="Times New Roman" w:hAnsi="Times New Roman"/>
          <w:sz w:val="28"/>
          <w:szCs w:val="28"/>
          <w:lang w:eastAsia="ru-RU"/>
        </w:rPr>
      </w:pPr>
      <w:r w:rsidRPr="00A27785">
        <w:rPr>
          <w:rFonts w:ascii="Times New Roman" w:hAnsi="Times New Roman"/>
          <w:sz w:val="28"/>
          <w:szCs w:val="28"/>
          <w:lang w:eastAsia="ru-RU"/>
        </w:rPr>
        <w:t>- воспитание стремления к расширению математических знаний;</w:t>
      </w:r>
    </w:p>
    <w:p w:rsidR="00A27785" w:rsidRPr="00A27785" w:rsidRDefault="00A27785" w:rsidP="00A27785">
      <w:pPr>
        <w:pStyle w:val="af2"/>
        <w:rPr>
          <w:rFonts w:ascii="Times New Roman" w:hAnsi="Times New Roman"/>
          <w:sz w:val="28"/>
          <w:szCs w:val="28"/>
          <w:lang w:eastAsia="ru-RU"/>
        </w:rPr>
      </w:pPr>
      <w:r w:rsidRPr="00A27785">
        <w:rPr>
          <w:rFonts w:ascii="Times New Roman" w:hAnsi="Times New Roman"/>
          <w:sz w:val="28"/>
          <w:szCs w:val="28"/>
          <w:lang w:eastAsia="ru-RU"/>
        </w:rPr>
        <w:t>- формирование критичности мышления;</w:t>
      </w:r>
    </w:p>
    <w:p w:rsidR="00A27785" w:rsidRDefault="00A27785" w:rsidP="00A27785">
      <w:pPr>
        <w:pStyle w:val="af2"/>
        <w:rPr>
          <w:rFonts w:ascii="Times New Roman" w:hAnsi="Times New Roman"/>
          <w:sz w:val="28"/>
          <w:szCs w:val="28"/>
          <w:lang w:eastAsia="ru-RU"/>
        </w:rPr>
      </w:pPr>
      <w:r w:rsidRPr="00A27785">
        <w:rPr>
          <w:rFonts w:ascii="Times New Roman" w:hAnsi="Times New Roman"/>
          <w:sz w:val="28"/>
          <w:szCs w:val="28"/>
          <w:lang w:eastAsia="ru-RU"/>
        </w:rPr>
        <w:t xml:space="preserve">- развитие умений </w:t>
      </w:r>
      <w:proofErr w:type="spellStart"/>
      <w:r w:rsidRPr="00A27785">
        <w:rPr>
          <w:rFonts w:ascii="Times New Roman" w:hAnsi="Times New Roman"/>
          <w:sz w:val="28"/>
          <w:szCs w:val="28"/>
          <w:lang w:eastAsia="ru-RU"/>
        </w:rPr>
        <w:t>аргументированно</w:t>
      </w:r>
      <w:proofErr w:type="spellEnd"/>
      <w:r w:rsidRPr="00A27785">
        <w:rPr>
          <w:rFonts w:ascii="Times New Roman" w:hAnsi="Times New Roman"/>
          <w:sz w:val="28"/>
          <w:szCs w:val="28"/>
          <w:lang w:eastAsia="ru-RU"/>
        </w:rPr>
        <w:t xml:space="preserve"> обосновывать и отстаивать высказанное суждение, оценивать и принимать суждения других.</w:t>
      </w:r>
    </w:p>
    <w:p w:rsidR="00A27785" w:rsidRPr="00A27785" w:rsidRDefault="00A27785" w:rsidP="00A27785">
      <w:pPr>
        <w:pStyle w:val="af2"/>
        <w:rPr>
          <w:rFonts w:ascii="Times New Roman" w:hAnsi="Times New Roman"/>
          <w:sz w:val="28"/>
          <w:szCs w:val="28"/>
          <w:lang w:eastAsia="ru-RU"/>
        </w:rPr>
      </w:pPr>
    </w:p>
    <w:p w:rsidR="00A27785" w:rsidRPr="00A27785" w:rsidRDefault="00A27785" w:rsidP="00A27785">
      <w:pPr>
        <w:rPr>
          <w:rFonts w:ascii="Times New Roman" w:hAnsi="Times New Roman"/>
          <w:sz w:val="28"/>
          <w:szCs w:val="28"/>
          <w:lang w:eastAsia="ru-RU"/>
        </w:rPr>
      </w:pPr>
      <w:r w:rsidRPr="00A27785">
        <w:rPr>
          <w:rFonts w:ascii="Times New Roman" w:hAnsi="Times New Roman"/>
          <w:sz w:val="28"/>
          <w:szCs w:val="28"/>
          <w:lang w:eastAsia="ru-RU"/>
        </w:rPr>
        <w:t xml:space="preserve">Практическая направленность курса выражена в следующих </w:t>
      </w:r>
      <w:r w:rsidRPr="00A27785">
        <w:rPr>
          <w:rFonts w:ascii="Times New Roman" w:hAnsi="Times New Roman"/>
          <w:b/>
          <w:sz w:val="28"/>
          <w:szCs w:val="28"/>
          <w:lang w:eastAsia="ru-RU"/>
        </w:rPr>
        <w:t>положениях:</w:t>
      </w:r>
    </w:p>
    <w:p w:rsidR="00A27785" w:rsidRPr="00A27785" w:rsidRDefault="00A27785" w:rsidP="00A27785">
      <w:pPr>
        <w:rPr>
          <w:rFonts w:ascii="Times New Roman" w:hAnsi="Times New Roman"/>
          <w:sz w:val="28"/>
          <w:szCs w:val="28"/>
          <w:lang w:eastAsia="ru-RU"/>
        </w:rPr>
      </w:pPr>
      <w:r w:rsidRPr="00A27785">
        <w:rPr>
          <w:rFonts w:ascii="Times New Roman" w:hAnsi="Times New Roman"/>
          <w:sz w:val="28"/>
          <w:szCs w:val="28"/>
          <w:lang w:eastAsia="ru-RU"/>
        </w:rPr>
        <w:t>- сознательное усвоение детьми различных приемов вычислений обеспечивается за счет использования рационально подобран</w:t>
      </w:r>
      <w:r w:rsidRPr="00A27785">
        <w:rPr>
          <w:rFonts w:ascii="Times New Roman" w:hAnsi="Times New Roman"/>
          <w:sz w:val="28"/>
          <w:szCs w:val="28"/>
          <w:lang w:eastAsia="ru-RU"/>
        </w:rPr>
        <w:softHyphen/>
        <w:t>ных средств наглядности и моделирования с их помощью тех операций, которые лежат в основе рассматриваемого приема. Предусмотрен постепенный переход к обоснованию вычисли</w:t>
      </w:r>
      <w:r w:rsidRPr="00A27785">
        <w:rPr>
          <w:rFonts w:ascii="Times New Roman" w:hAnsi="Times New Roman"/>
          <w:sz w:val="28"/>
          <w:szCs w:val="28"/>
          <w:lang w:eastAsia="ru-RU"/>
        </w:rPr>
        <w:softHyphen/>
        <w:t>тельных приемов на основе изученных теоретических положе</w:t>
      </w:r>
      <w:r w:rsidRPr="00A27785">
        <w:rPr>
          <w:rFonts w:ascii="Times New Roman" w:hAnsi="Times New Roman"/>
          <w:sz w:val="28"/>
          <w:szCs w:val="28"/>
          <w:lang w:eastAsia="ru-RU"/>
        </w:rPr>
        <w:softHyphen/>
        <w:t>ний (переместительное свойство сложения, связь между сложе</w:t>
      </w:r>
      <w:r w:rsidRPr="00A27785">
        <w:rPr>
          <w:rFonts w:ascii="Times New Roman" w:hAnsi="Times New Roman"/>
          <w:sz w:val="28"/>
          <w:szCs w:val="28"/>
          <w:lang w:eastAsia="ru-RU"/>
        </w:rPr>
        <w:softHyphen/>
        <w:t>нием и вычитанием, сочетательное свойство сложения и др.);</w:t>
      </w:r>
    </w:p>
    <w:p w:rsidR="00A27785" w:rsidRPr="00A27785" w:rsidRDefault="00A27785" w:rsidP="00A27785">
      <w:pPr>
        <w:rPr>
          <w:rFonts w:ascii="Times New Roman" w:hAnsi="Times New Roman"/>
          <w:sz w:val="28"/>
          <w:szCs w:val="28"/>
          <w:lang w:eastAsia="ru-RU"/>
        </w:rPr>
      </w:pPr>
      <w:r w:rsidRPr="00A27785">
        <w:rPr>
          <w:rFonts w:ascii="Times New Roman" w:hAnsi="Times New Roman"/>
          <w:sz w:val="28"/>
          <w:szCs w:val="28"/>
          <w:lang w:eastAsia="ru-RU"/>
        </w:rPr>
        <w:lastRenderedPageBreak/>
        <w:t>- рассмотрение теоретических вопросов курса опирается на жиз</w:t>
      </w:r>
      <w:r w:rsidRPr="00A27785">
        <w:rPr>
          <w:rFonts w:ascii="Times New Roman" w:hAnsi="Times New Roman"/>
          <w:sz w:val="28"/>
          <w:szCs w:val="28"/>
          <w:lang w:eastAsia="ru-RU"/>
        </w:rPr>
        <w:softHyphen/>
        <w:t>ненный опыт ребенка, практические работы, различные свойст</w:t>
      </w:r>
      <w:r w:rsidRPr="00A27785">
        <w:rPr>
          <w:rFonts w:ascii="Times New Roman" w:hAnsi="Times New Roman"/>
          <w:sz w:val="28"/>
          <w:szCs w:val="28"/>
          <w:lang w:eastAsia="ru-RU"/>
        </w:rPr>
        <w:softHyphen/>
        <w:t>ва наглядности, подведение детей на основе собственных наблю</w:t>
      </w:r>
      <w:r w:rsidRPr="00A27785">
        <w:rPr>
          <w:rFonts w:ascii="Times New Roman" w:hAnsi="Times New Roman"/>
          <w:sz w:val="28"/>
          <w:szCs w:val="28"/>
          <w:lang w:eastAsia="ru-RU"/>
        </w:rPr>
        <w:softHyphen/>
        <w:t>дений к индуктивным выводам, сразу же находящим примене</w:t>
      </w:r>
      <w:r w:rsidRPr="00A27785">
        <w:rPr>
          <w:rFonts w:ascii="Times New Roman" w:hAnsi="Times New Roman"/>
          <w:sz w:val="28"/>
          <w:szCs w:val="28"/>
          <w:lang w:eastAsia="ru-RU"/>
        </w:rPr>
        <w:softHyphen/>
        <w:t>ние в учебной практике;</w:t>
      </w:r>
    </w:p>
    <w:p w:rsidR="00A27785" w:rsidRPr="00A27785" w:rsidRDefault="00A27785" w:rsidP="00A27785">
      <w:pPr>
        <w:rPr>
          <w:rFonts w:ascii="Times New Roman" w:hAnsi="Times New Roman"/>
          <w:sz w:val="28"/>
          <w:szCs w:val="28"/>
          <w:lang w:eastAsia="ru-RU"/>
        </w:rPr>
      </w:pPr>
      <w:r w:rsidRPr="00A27785">
        <w:rPr>
          <w:rFonts w:ascii="Times New Roman" w:hAnsi="Times New Roman"/>
          <w:sz w:val="28"/>
          <w:szCs w:val="28"/>
          <w:lang w:eastAsia="ru-RU"/>
        </w:rPr>
        <w:t>- система упражнений, направленных на выработку навыков, предусматривает их применение в разнообразных условиях. Трениро</w:t>
      </w:r>
      <w:r w:rsidRPr="00A27785">
        <w:rPr>
          <w:rFonts w:ascii="Times New Roman" w:hAnsi="Times New Roman"/>
          <w:sz w:val="28"/>
          <w:szCs w:val="28"/>
          <w:lang w:eastAsia="ru-RU"/>
        </w:rPr>
        <w:softHyphen/>
        <w:t xml:space="preserve">вочные упражнения рационально распределены во времени. </w:t>
      </w:r>
      <w:proofErr w:type="gramStart"/>
      <w:r w:rsidRPr="00A27785">
        <w:rPr>
          <w:rFonts w:ascii="Times New Roman" w:hAnsi="Times New Roman"/>
          <w:sz w:val="28"/>
          <w:szCs w:val="28"/>
          <w:lang w:eastAsia="ru-RU"/>
        </w:rPr>
        <w:t>Зна</w:t>
      </w:r>
      <w:r w:rsidRPr="00A27785">
        <w:rPr>
          <w:rFonts w:ascii="Times New Roman" w:hAnsi="Times New Roman"/>
          <w:sz w:val="28"/>
          <w:szCs w:val="28"/>
          <w:lang w:eastAsia="ru-RU"/>
        </w:rPr>
        <w:softHyphen/>
        <w:t>чительно усилено</w:t>
      </w:r>
      <w:proofErr w:type="gramEnd"/>
      <w:r w:rsidRPr="00A27785">
        <w:rPr>
          <w:rFonts w:ascii="Times New Roman" w:hAnsi="Times New Roman"/>
          <w:sz w:val="28"/>
          <w:szCs w:val="28"/>
          <w:lang w:eastAsia="ru-RU"/>
        </w:rPr>
        <w:t xml:space="preserve"> внимание к практическим упражнениям с раз</w:t>
      </w:r>
      <w:r w:rsidRPr="00A27785">
        <w:rPr>
          <w:rFonts w:ascii="Times New Roman" w:hAnsi="Times New Roman"/>
          <w:sz w:val="28"/>
          <w:szCs w:val="28"/>
          <w:lang w:eastAsia="ru-RU"/>
        </w:rPr>
        <w:softHyphen/>
        <w:t xml:space="preserve">даточным материалом, к использованию схематических рисунков, а также предусмотрена вариативность в приемах выполнения действий, в решении задач. В программу изменения не внесены. </w:t>
      </w:r>
    </w:p>
    <w:p w:rsidR="001E108B" w:rsidRPr="001C6CD8" w:rsidRDefault="001E108B" w:rsidP="001E108B">
      <w:pPr>
        <w:spacing w:after="0"/>
        <w:ind w:left="-426" w:right="-286" w:firstLine="360"/>
        <w:jc w:val="center"/>
        <w:rPr>
          <w:rFonts w:ascii="Times New Roman" w:hAnsi="Times New Roman"/>
          <w:b/>
          <w:sz w:val="28"/>
          <w:szCs w:val="28"/>
        </w:rPr>
      </w:pPr>
      <w:r w:rsidRPr="001C6CD8">
        <w:rPr>
          <w:rFonts w:ascii="Times New Roman" w:hAnsi="Times New Roman"/>
          <w:b/>
          <w:sz w:val="28"/>
          <w:szCs w:val="28"/>
        </w:rPr>
        <w:t>Общая характеристика предмета</w:t>
      </w:r>
    </w:p>
    <w:p w:rsidR="001E108B" w:rsidRPr="001C6CD8" w:rsidRDefault="001E108B" w:rsidP="001E108B">
      <w:pPr>
        <w:spacing w:after="0"/>
        <w:ind w:left="-426" w:right="-286" w:firstLine="540"/>
        <w:jc w:val="both"/>
        <w:rPr>
          <w:rFonts w:ascii="Times New Roman" w:hAnsi="Times New Roman"/>
          <w:sz w:val="28"/>
          <w:szCs w:val="28"/>
        </w:rPr>
      </w:pPr>
      <w:r w:rsidRPr="001C6CD8">
        <w:rPr>
          <w:rFonts w:ascii="Times New Roman" w:hAnsi="Times New Roman"/>
          <w:sz w:val="28"/>
          <w:szCs w:val="28"/>
        </w:rPr>
        <w:t xml:space="preserve">В курсе освещены следующие </w:t>
      </w:r>
      <w:r w:rsidRPr="001C6CD8">
        <w:rPr>
          <w:rFonts w:ascii="Times New Roman" w:hAnsi="Times New Roman"/>
          <w:i/>
          <w:sz w:val="28"/>
          <w:szCs w:val="28"/>
          <w:u w:val="single"/>
        </w:rPr>
        <w:t>разделы:</w:t>
      </w:r>
      <w:r w:rsidRPr="001C6CD8">
        <w:rPr>
          <w:rFonts w:ascii="Times New Roman" w:hAnsi="Times New Roman"/>
          <w:sz w:val="28"/>
          <w:szCs w:val="28"/>
        </w:rPr>
        <w:t xml:space="preserve"> </w:t>
      </w:r>
    </w:p>
    <w:p w:rsidR="001E108B" w:rsidRPr="001C6CD8" w:rsidRDefault="001E108B" w:rsidP="001E108B">
      <w:pPr>
        <w:numPr>
          <w:ilvl w:val="0"/>
          <w:numId w:val="2"/>
        </w:numPr>
        <w:suppressAutoHyphens/>
        <w:spacing w:after="0"/>
        <w:ind w:left="-426" w:right="-286"/>
        <w:jc w:val="both"/>
        <w:rPr>
          <w:rFonts w:ascii="Times New Roman" w:hAnsi="Times New Roman"/>
          <w:sz w:val="28"/>
          <w:szCs w:val="28"/>
        </w:rPr>
      </w:pPr>
      <w:r w:rsidRPr="001C6CD8">
        <w:rPr>
          <w:rFonts w:ascii="Times New Roman" w:hAnsi="Times New Roman"/>
          <w:sz w:val="28"/>
          <w:szCs w:val="28"/>
        </w:rPr>
        <w:t xml:space="preserve">Числа от 1 до 100 </w:t>
      </w:r>
    </w:p>
    <w:p w:rsidR="001E108B" w:rsidRPr="001C6CD8" w:rsidRDefault="001E108B" w:rsidP="001E108B">
      <w:pPr>
        <w:numPr>
          <w:ilvl w:val="0"/>
          <w:numId w:val="2"/>
        </w:numPr>
        <w:suppressAutoHyphens/>
        <w:spacing w:after="0"/>
        <w:ind w:left="-426" w:right="-286"/>
        <w:jc w:val="both"/>
        <w:rPr>
          <w:rFonts w:ascii="Times New Roman" w:hAnsi="Times New Roman"/>
          <w:sz w:val="28"/>
          <w:szCs w:val="28"/>
        </w:rPr>
      </w:pPr>
      <w:r w:rsidRPr="001C6CD8">
        <w:rPr>
          <w:rFonts w:ascii="Times New Roman" w:hAnsi="Times New Roman"/>
          <w:sz w:val="28"/>
          <w:szCs w:val="28"/>
        </w:rPr>
        <w:t>Числа от 100 до 1000</w:t>
      </w:r>
    </w:p>
    <w:p w:rsidR="001E108B" w:rsidRPr="001C6CD8" w:rsidRDefault="001E108B" w:rsidP="001E108B">
      <w:pPr>
        <w:numPr>
          <w:ilvl w:val="0"/>
          <w:numId w:val="2"/>
        </w:numPr>
        <w:suppressAutoHyphens/>
        <w:spacing w:after="0"/>
        <w:ind w:left="-426" w:right="-286"/>
        <w:jc w:val="both"/>
        <w:rPr>
          <w:rFonts w:ascii="Times New Roman" w:hAnsi="Times New Roman"/>
          <w:sz w:val="28"/>
          <w:szCs w:val="28"/>
        </w:rPr>
      </w:pPr>
      <w:r w:rsidRPr="001C6CD8">
        <w:rPr>
          <w:rFonts w:ascii="Times New Roman" w:hAnsi="Times New Roman"/>
          <w:sz w:val="28"/>
          <w:szCs w:val="28"/>
        </w:rPr>
        <w:t>Итоговое повторение</w:t>
      </w:r>
    </w:p>
    <w:p w:rsidR="001E108B" w:rsidRPr="001C6CD8" w:rsidRDefault="001E108B" w:rsidP="001E108B">
      <w:pPr>
        <w:spacing w:after="0"/>
        <w:ind w:left="-426" w:right="-286" w:firstLine="360"/>
        <w:jc w:val="both"/>
        <w:rPr>
          <w:rFonts w:ascii="Times New Roman" w:hAnsi="Times New Roman"/>
          <w:sz w:val="28"/>
          <w:szCs w:val="28"/>
        </w:rPr>
      </w:pPr>
      <w:r w:rsidRPr="001C6CD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1C6CD8">
        <w:rPr>
          <w:rFonts w:ascii="Times New Roman" w:hAnsi="Times New Roman"/>
          <w:sz w:val="28"/>
          <w:szCs w:val="28"/>
        </w:rPr>
        <w:t>Особенность изучаемого курса состоит в том, что курс интегрированный: в нем объединены арифметический, алгебраический и геометрический материалы.</w:t>
      </w:r>
      <w:proofErr w:type="gramEnd"/>
      <w:r w:rsidRPr="001C6CD8">
        <w:rPr>
          <w:rFonts w:ascii="Times New Roman" w:hAnsi="Times New Roman"/>
          <w:sz w:val="28"/>
          <w:szCs w:val="28"/>
        </w:rPr>
        <w:t xml:space="preserve"> При этом основу начального курса составляют представления о натуральном числе и нуле, о четырех арифметических действиях с целыми неотрицательными числами и важнейших их свойствах, а также основанное на этих знаниях осознанное и прочное усвоение приемов устных и письменных вычислений. </w:t>
      </w:r>
    </w:p>
    <w:p w:rsidR="001E108B" w:rsidRPr="001C6CD8" w:rsidRDefault="001E108B" w:rsidP="001E108B">
      <w:pPr>
        <w:spacing w:after="0"/>
        <w:ind w:left="-426" w:right="-286" w:firstLine="540"/>
        <w:jc w:val="both"/>
        <w:rPr>
          <w:rFonts w:ascii="Times New Roman" w:hAnsi="Times New Roman"/>
          <w:sz w:val="28"/>
          <w:szCs w:val="28"/>
        </w:rPr>
      </w:pPr>
      <w:r w:rsidRPr="001C6CD8">
        <w:rPr>
          <w:rFonts w:ascii="Times New Roman" w:hAnsi="Times New Roman"/>
          <w:sz w:val="28"/>
          <w:szCs w:val="28"/>
        </w:rPr>
        <w:t>Важное место в курсе занимает ознакомление с величинами и их измерением.</w:t>
      </w:r>
    </w:p>
    <w:p w:rsidR="001E108B" w:rsidRPr="001C6CD8" w:rsidRDefault="001E108B" w:rsidP="001E108B">
      <w:pPr>
        <w:spacing w:after="0"/>
        <w:ind w:left="-426" w:right="-286" w:firstLine="540"/>
        <w:jc w:val="both"/>
        <w:rPr>
          <w:rFonts w:ascii="Times New Roman" w:hAnsi="Times New Roman"/>
          <w:sz w:val="28"/>
          <w:szCs w:val="28"/>
        </w:rPr>
      </w:pPr>
      <w:r w:rsidRPr="001C6CD8">
        <w:rPr>
          <w:rFonts w:ascii="Times New Roman" w:hAnsi="Times New Roman"/>
          <w:sz w:val="28"/>
          <w:szCs w:val="28"/>
        </w:rPr>
        <w:t>Курс предполагает формирование у детей пространственных представлений, ознакомление учащихся с различными геометрическими фигурами и некоторыми их свойствами, с простейшими чертежными и измерительными приборами.</w:t>
      </w:r>
    </w:p>
    <w:p w:rsidR="001E108B" w:rsidRPr="001C6CD8" w:rsidRDefault="001E108B" w:rsidP="001E108B">
      <w:pPr>
        <w:spacing w:after="0"/>
        <w:ind w:left="-426" w:right="-286" w:firstLine="540"/>
        <w:jc w:val="both"/>
        <w:rPr>
          <w:rFonts w:ascii="Times New Roman" w:hAnsi="Times New Roman"/>
          <w:sz w:val="28"/>
          <w:szCs w:val="28"/>
        </w:rPr>
      </w:pPr>
      <w:r w:rsidRPr="001C6CD8">
        <w:rPr>
          <w:rFonts w:ascii="Times New Roman" w:hAnsi="Times New Roman"/>
          <w:sz w:val="28"/>
          <w:szCs w:val="28"/>
        </w:rPr>
        <w:t>Программа предусматривает раскрытие взаимосвязи между компонентами и результатами действий. Особое значение, придается постоянному использованию сопоставления, сравнения, противопоставления связанных между собой понятий, действий и задач, выяснению сходства и различия в рассматриваемых фактах.</w:t>
      </w:r>
    </w:p>
    <w:p w:rsidR="001E108B" w:rsidRPr="001C6CD8" w:rsidRDefault="001E108B" w:rsidP="001E108B">
      <w:pPr>
        <w:spacing w:after="0"/>
        <w:ind w:left="-426" w:right="-286" w:firstLine="540"/>
        <w:jc w:val="both"/>
        <w:rPr>
          <w:rFonts w:ascii="Times New Roman" w:hAnsi="Times New Roman"/>
          <w:sz w:val="28"/>
          <w:szCs w:val="28"/>
        </w:rPr>
      </w:pPr>
      <w:r w:rsidRPr="001C6CD8">
        <w:rPr>
          <w:rFonts w:ascii="Times New Roman" w:hAnsi="Times New Roman"/>
          <w:sz w:val="28"/>
          <w:szCs w:val="28"/>
        </w:rPr>
        <w:t>Концентрическое построение курса, связанное с последовательным расширением области чисел, позволяет соблюсти необходимую постепенность в нарастании трудности учебного материала.</w:t>
      </w:r>
    </w:p>
    <w:p w:rsidR="001E108B" w:rsidRPr="001C6CD8" w:rsidRDefault="001E108B" w:rsidP="001E108B">
      <w:pPr>
        <w:spacing w:after="0"/>
        <w:ind w:left="-426" w:right="-286" w:firstLine="540"/>
        <w:jc w:val="both"/>
        <w:rPr>
          <w:rFonts w:ascii="Times New Roman" w:hAnsi="Times New Roman"/>
          <w:sz w:val="28"/>
          <w:szCs w:val="28"/>
        </w:rPr>
      </w:pPr>
      <w:r w:rsidRPr="001C6CD8">
        <w:rPr>
          <w:rFonts w:ascii="Times New Roman" w:hAnsi="Times New Roman"/>
          <w:sz w:val="28"/>
          <w:szCs w:val="28"/>
        </w:rPr>
        <w:t>Особенностью организации учебного процесса по данному курсу является – учет возрастных особенностей слабовидящих обучающихся, органическое сочетание обучения и воспитания, усвоение знаний и развитие познавательных способностей детей-инвалидов по зрению, практическая направленность преподавания, выработка необходимых навыков.</w:t>
      </w:r>
    </w:p>
    <w:p w:rsidR="001E108B" w:rsidRPr="001C6CD8" w:rsidRDefault="001E108B" w:rsidP="001E108B">
      <w:pPr>
        <w:pStyle w:val="a6"/>
        <w:spacing w:after="0"/>
        <w:ind w:left="-426" w:right="-286"/>
        <w:rPr>
          <w:rFonts w:ascii="Times New Roman" w:hAnsi="Times New Roman" w:cs="Times New Roman"/>
          <w:szCs w:val="28"/>
        </w:rPr>
      </w:pPr>
      <w:r w:rsidRPr="001C6CD8">
        <w:rPr>
          <w:rFonts w:ascii="Times New Roman" w:hAnsi="Times New Roman" w:cs="Times New Roman"/>
          <w:szCs w:val="28"/>
        </w:rPr>
        <w:t xml:space="preserve">Центральной задачей при изучении этих тем является изучение </w:t>
      </w:r>
      <w:proofErr w:type="spellStart"/>
      <w:r w:rsidRPr="001C6CD8">
        <w:rPr>
          <w:rFonts w:ascii="Times New Roman" w:hAnsi="Times New Roman" w:cs="Times New Roman"/>
          <w:szCs w:val="28"/>
        </w:rPr>
        <w:t>внетабличного</w:t>
      </w:r>
      <w:proofErr w:type="spellEnd"/>
      <w:r w:rsidRPr="001C6CD8">
        <w:rPr>
          <w:rFonts w:ascii="Times New Roman" w:hAnsi="Times New Roman" w:cs="Times New Roman"/>
          <w:szCs w:val="28"/>
        </w:rPr>
        <w:t xml:space="preserve"> умножения и деления.</w:t>
      </w:r>
    </w:p>
    <w:p w:rsidR="001E108B" w:rsidRPr="001C6CD8" w:rsidRDefault="001E108B" w:rsidP="001E108B">
      <w:pPr>
        <w:tabs>
          <w:tab w:val="left" w:pos="1080"/>
          <w:tab w:val="left" w:pos="5348"/>
        </w:tabs>
        <w:spacing w:after="0"/>
        <w:ind w:left="-426" w:right="-286" w:firstLine="540"/>
        <w:jc w:val="both"/>
        <w:rPr>
          <w:rFonts w:ascii="Times New Roman" w:hAnsi="Times New Roman"/>
          <w:sz w:val="28"/>
          <w:szCs w:val="28"/>
        </w:rPr>
      </w:pPr>
      <w:r w:rsidRPr="001C6CD8">
        <w:rPr>
          <w:rFonts w:ascii="Times New Roman" w:hAnsi="Times New Roman"/>
          <w:sz w:val="28"/>
          <w:szCs w:val="28"/>
        </w:rPr>
        <w:lastRenderedPageBreak/>
        <w:t xml:space="preserve">Перед изучением </w:t>
      </w:r>
      <w:proofErr w:type="spellStart"/>
      <w:r w:rsidRPr="001C6CD8">
        <w:rPr>
          <w:rFonts w:ascii="Times New Roman" w:hAnsi="Times New Roman"/>
          <w:sz w:val="28"/>
          <w:szCs w:val="28"/>
        </w:rPr>
        <w:t>внетабличного</w:t>
      </w:r>
      <w:proofErr w:type="spellEnd"/>
      <w:r w:rsidRPr="001C6CD8">
        <w:rPr>
          <w:rFonts w:ascii="Times New Roman" w:hAnsi="Times New Roman"/>
          <w:sz w:val="28"/>
          <w:szCs w:val="28"/>
        </w:rPr>
        <w:t xml:space="preserve"> умножения и деления дети знакомятся с разными способами умножения или деления суммы на число (в случае, когда каждое число-слагаемое делится на это число).</w:t>
      </w:r>
    </w:p>
    <w:p w:rsidR="001E108B" w:rsidRPr="001C6CD8" w:rsidRDefault="001E108B" w:rsidP="001E108B">
      <w:pPr>
        <w:tabs>
          <w:tab w:val="left" w:pos="1080"/>
          <w:tab w:val="left" w:pos="5348"/>
        </w:tabs>
        <w:spacing w:after="0"/>
        <w:ind w:left="-426" w:right="-286" w:firstLine="540"/>
        <w:jc w:val="both"/>
        <w:rPr>
          <w:rFonts w:ascii="Times New Roman" w:hAnsi="Times New Roman"/>
          <w:sz w:val="28"/>
          <w:szCs w:val="28"/>
        </w:rPr>
      </w:pPr>
      <w:r w:rsidRPr="001C6CD8">
        <w:rPr>
          <w:rFonts w:ascii="Times New Roman" w:hAnsi="Times New Roman"/>
          <w:sz w:val="28"/>
          <w:szCs w:val="28"/>
        </w:rPr>
        <w:t>Наряду с устными приёмами в программе уделяется большое внимание обучению детей письменным вычислениям.</w:t>
      </w:r>
    </w:p>
    <w:p w:rsidR="001E108B" w:rsidRPr="001C6CD8" w:rsidRDefault="001E108B" w:rsidP="001E108B">
      <w:pPr>
        <w:tabs>
          <w:tab w:val="left" w:pos="1080"/>
          <w:tab w:val="left" w:pos="5348"/>
        </w:tabs>
        <w:spacing w:after="0"/>
        <w:ind w:left="-426" w:right="-286" w:firstLine="540"/>
        <w:jc w:val="both"/>
        <w:rPr>
          <w:rFonts w:ascii="Times New Roman" w:hAnsi="Times New Roman"/>
          <w:sz w:val="28"/>
          <w:szCs w:val="28"/>
        </w:rPr>
      </w:pPr>
      <w:r w:rsidRPr="001C6CD8">
        <w:rPr>
          <w:rFonts w:ascii="Times New Roman" w:hAnsi="Times New Roman"/>
          <w:sz w:val="28"/>
          <w:szCs w:val="28"/>
        </w:rPr>
        <w:t>При обучении математике важно научить детей самостоятельно находить пути решения предлагаемых программой задач, применять простейшие общие подходы к их решению.</w:t>
      </w:r>
    </w:p>
    <w:p w:rsidR="001E108B" w:rsidRPr="001C6CD8" w:rsidRDefault="001E108B" w:rsidP="001E108B">
      <w:pPr>
        <w:tabs>
          <w:tab w:val="left" w:pos="1080"/>
          <w:tab w:val="left" w:pos="5348"/>
        </w:tabs>
        <w:spacing w:after="0"/>
        <w:ind w:left="-426" w:right="-286" w:firstLine="540"/>
        <w:jc w:val="both"/>
        <w:rPr>
          <w:rFonts w:ascii="Times New Roman" w:hAnsi="Times New Roman"/>
          <w:sz w:val="28"/>
          <w:szCs w:val="28"/>
        </w:rPr>
      </w:pPr>
      <w:r w:rsidRPr="001C6CD8">
        <w:rPr>
          <w:rFonts w:ascii="Times New Roman" w:hAnsi="Times New Roman"/>
          <w:sz w:val="28"/>
          <w:szCs w:val="28"/>
        </w:rPr>
        <w:t>Важным понятием курса является понятие величины. Рассматриваются соотношения между единицами каждой величины. Программой предусмотрено также изучение сложения и вычитания величин, выраженных в одних и тех же единицах (длины, массы, времени и др.), умножение и деление значений величины на однозначное число.</w:t>
      </w:r>
    </w:p>
    <w:p w:rsidR="001E108B" w:rsidRPr="001C6CD8" w:rsidRDefault="001E108B" w:rsidP="001E108B">
      <w:pPr>
        <w:tabs>
          <w:tab w:val="left" w:pos="1080"/>
          <w:tab w:val="left" w:pos="5348"/>
        </w:tabs>
        <w:spacing w:after="0"/>
        <w:ind w:left="-426" w:right="-286" w:firstLine="540"/>
        <w:jc w:val="both"/>
        <w:rPr>
          <w:rFonts w:ascii="Times New Roman" w:hAnsi="Times New Roman"/>
          <w:sz w:val="28"/>
          <w:szCs w:val="28"/>
        </w:rPr>
      </w:pPr>
      <w:r w:rsidRPr="001C6CD8">
        <w:rPr>
          <w:rFonts w:ascii="Times New Roman" w:hAnsi="Times New Roman"/>
          <w:sz w:val="28"/>
          <w:szCs w:val="28"/>
        </w:rPr>
        <w:t xml:space="preserve">Геометрический материал предусмотрен программой для каждого класса. При формировании представлений о фигурах большое значение придаётся выполнению практических упражнений, связанных с построением, вычерчиванием фигур, с рассмотрением некоторых свойств изучаемых фигур. В </w:t>
      </w:r>
      <w:r w:rsidRPr="001C6CD8">
        <w:rPr>
          <w:rFonts w:ascii="Times New Roman" w:hAnsi="Times New Roman"/>
          <w:sz w:val="28"/>
          <w:szCs w:val="28"/>
          <w:lang w:val="en-US"/>
        </w:rPr>
        <w:t>III</w:t>
      </w:r>
      <w:r w:rsidRPr="001C6CD8">
        <w:rPr>
          <w:rFonts w:ascii="Times New Roman" w:hAnsi="Times New Roman"/>
          <w:sz w:val="28"/>
          <w:szCs w:val="28"/>
        </w:rPr>
        <w:t xml:space="preserve"> классе решаются задачи на нахождение периметра многоугольника и площади прямоугольника (квадрата). Нахождение площади прямоугольника (квадрата) связывается с изучением умножения, задача нахождения стороны прямоугольника (квадрата) по его площади – с изучением деления.</w:t>
      </w:r>
    </w:p>
    <w:p w:rsidR="001E108B" w:rsidRPr="001C6CD8" w:rsidRDefault="001E108B" w:rsidP="001E108B">
      <w:pPr>
        <w:tabs>
          <w:tab w:val="left" w:pos="1080"/>
          <w:tab w:val="left" w:pos="5348"/>
        </w:tabs>
        <w:spacing w:after="0"/>
        <w:ind w:left="-426" w:right="-286" w:firstLine="540"/>
        <w:jc w:val="both"/>
        <w:rPr>
          <w:rFonts w:ascii="Times New Roman" w:hAnsi="Times New Roman"/>
          <w:sz w:val="28"/>
          <w:szCs w:val="28"/>
        </w:rPr>
      </w:pPr>
      <w:r w:rsidRPr="001C6CD8">
        <w:rPr>
          <w:rFonts w:ascii="Times New Roman" w:hAnsi="Times New Roman"/>
          <w:sz w:val="28"/>
          <w:szCs w:val="28"/>
        </w:rPr>
        <w:t>В теме «Числа от 1 до 100» программой предусмотрено решение уравнений  на основе знаний взаимосвязей между компонентами и результатами действий.</w:t>
      </w:r>
    </w:p>
    <w:p w:rsidR="001E108B" w:rsidRPr="001C6CD8" w:rsidRDefault="001E108B" w:rsidP="001E108B">
      <w:pPr>
        <w:tabs>
          <w:tab w:val="left" w:pos="1080"/>
          <w:tab w:val="left" w:pos="5348"/>
        </w:tabs>
        <w:spacing w:after="0"/>
        <w:ind w:left="-426" w:right="-286" w:firstLine="540"/>
        <w:jc w:val="both"/>
        <w:rPr>
          <w:rFonts w:ascii="Times New Roman" w:hAnsi="Times New Roman"/>
          <w:sz w:val="28"/>
          <w:szCs w:val="28"/>
        </w:rPr>
      </w:pPr>
      <w:r w:rsidRPr="001C6CD8">
        <w:rPr>
          <w:rFonts w:ascii="Times New Roman" w:hAnsi="Times New Roman"/>
          <w:sz w:val="28"/>
          <w:szCs w:val="28"/>
        </w:rPr>
        <w:t xml:space="preserve">При обучении математике важное значение имеет индивидуальный подход к </w:t>
      </w:r>
      <w:proofErr w:type="gramStart"/>
      <w:r w:rsidRPr="001C6CD8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Pr="001C6CD8">
        <w:rPr>
          <w:rFonts w:ascii="Times New Roman" w:hAnsi="Times New Roman"/>
          <w:sz w:val="28"/>
          <w:szCs w:val="28"/>
        </w:rPr>
        <w:t xml:space="preserve">. Целесообразно подбирать для каждого ученика задания в соответствии с его интересами и возможностями. На первых порах обучения </w:t>
      </w:r>
      <w:proofErr w:type="gramStart"/>
      <w:r w:rsidRPr="001C6CD8">
        <w:rPr>
          <w:rFonts w:ascii="Times New Roman" w:hAnsi="Times New Roman"/>
          <w:sz w:val="28"/>
          <w:szCs w:val="28"/>
        </w:rPr>
        <w:t>важное значение</w:t>
      </w:r>
      <w:proofErr w:type="gramEnd"/>
      <w:r w:rsidRPr="001C6CD8">
        <w:rPr>
          <w:rFonts w:ascii="Times New Roman" w:hAnsi="Times New Roman"/>
          <w:sz w:val="28"/>
          <w:szCs w:val="28"/>
        </w:rPr>
        <w:t xml:space="preserve"> имеет игровая деятельность детей на уроках математики.</w:t>
      </w:r>
    </w:p>
    <w:p w:rsidR="001E108B" w:rsidRPr="001C6CD8" w:rsidRDefault="001E108B" w:rsidP="001E108B">
      <w:pPr>
        <w:spacing w:after="0"/>
        <w:ind w:left="-426" w:right="-286" w:firstLine="540"/>
        <w:jc w:val="both"/>
        <w:rPr>
          <w:rFonts w:ascii="Times New Roman" w:hAnsi="Times New Roman"/>
          <w:sz w:val="28"/>
          <w:szCs w:val="28"/>
        </w:rPr>
      </w:pPr>
      <w:r w:rsidRPr="001C6CD8">
        <w:rPr>
          <w:rFonts w:ascii="Times New Roman" w:hAnsi="Times New Roman"/>
          <w:sz w:val="28"/>
          <w:szCs w:val="28"/>
        </w:rPr>
        <w:t>Контроль достижения учениками уровня государственного стандарта осуществляется в следующих формах: текущий и итоговый контроль.</w:t>
      </w:r>
    </w:p>
    <w:p w:rsidR="001E108B" w:rsidRPr="001C6CD8" w:rsidRDefault="001E108B" w:rsidP="001E108B">
      <w:pPr>
        <w:spacing w:after="0"/>
        <w:ind w:left="-426" w:right="-286"/>
        <w:rPr>
          <w:rFonts w:ascii="Times New Roman" w:hAnsi="Times New Roman"/>
          <w:b/>
          <w:sz w:val="28"/>
          <w:szCs w:val="28"/>
        </w:rPr>
      </w:pPr>
    </w:p>
    <w:p w:rsidR="001E108B" w:rsidRPr="001C6CD8" w:rsidRDefault="001E108B" w:rsidP="001E108B">
      <w:pPr>
        <w:spacing w:after="0"/>
        <w:ind w:left="-426" w:right="-286"/>
        <w:jc w:val="center"/>
        <w:rPr>
          <w:rFonts w:ascii="Times New Roman" w:hAnsi="Times New Roman"/>
          <w:b/>
          <w:sz w:val="28"/>
          <w:szCs w:val="28"/>
        </w:rPr>
      </w:pPr>
      <w:r w:rsidRPr="001C6CD8">
        <w:rPr>
          <w:rFonts w:ascii="Times New Roman" w:hAnsi="Times New Roman"/>
          <w:b/>
          <w:sz w:val="28"/>
          <w:szCs w:val="28"/>
        </w:rPr>
        <w:t>Ценностные ориентиры  содержания предмета</w:t>
      </w:r>
    </w:p>
    <w:p w:rsidR="001E108B" w:rsidRPr="001C6CD8" w:rsidRDefault="001E108B" w:rsidP="001E108B">
      <w:pPr>
        <w:spacing w:after="0" w:line="301" w:lineRule="atLeast"/>
        <w:ind w:left="-426" w:right="-28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C6CD8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        Важнейшими</w:t>
      </w:r>
      <w:r w:rsidRPr="001C6CD8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Pr="001C6CD8">
        <w:rPr>
          <w:rFonts w:ascii="Times New Roman" w:hAnsi="Times New Roman"/>
          <w:bCs/>
          <w:color w:val="000000"/>
          <w:sz w:val="28"/>
          <w:szCs w:val="28"/>
          <w:lang w:eastAsia="ru-RU"/>
        </w:rPr>
        <w:t>целями</w:t>
      </w:r>
      <w:r w:rsidRPr="001C6CD8">
        <w:rPr>
          <w:rFonts w:ascii="Times New Roman" w:hAnsi="Times New Roman"/>
          <w:color w:val="000000"/>
          <w:sz w:val="28"/>
          <w:szCs w:val="28"/>
          <w:lang w:eastAsia="ru-RU"/>
        </w:rPr>
        <w:t> обучения математики являются создание благоприятных условий для полноценного интеллектуального развития каждого ребенка на уровне, соответствующем его возрастным особенностям и возможностям, и обеспечение необходимой и достаточной математической подготовки ученика для дальнейшего обучения.</w:t>
      </w:r>
    </w:p>
    <w:p w:rsidR="001E108B" w:rsidRPr="001C6CD8" w:rsidRDefault="001E108B" w:rsidP="001E108B">
      <w:pPr>
        <w:spacing w:after="0" w:line="301" w:lineRule="atLeast"/>
        <w:ind w:left="-426" w:right="-28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C6CD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Реализация в процессе обучения первой цели связана, прежде всего, с организацией работы по развитию мышления ребенка, формированием его творческой деятельности.</w:t>
      </w:r>
    </w:p>
    <w:p w:rsidR="001E108B" w:rsidRPr="001C6CD8" w:rsidRDefault="001E108B" w:rsidP="001E108B">
      <w:pPr>
        <w:spacing w:after="0" w:line="301" w:lineRule="atLeast"/>
        <w:ind w:left="-426" w:right="-28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1C6CD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В программе заложена основа, позволяющая учащимся овладеть определенным объемом математических знаний умений, которые дадут им возможность успешно изучать математические дисциплины в старших классах. Однако постановка цели — подготовка к дальнейшему обучению — не означает, что курс является пропедевтическим. Своеобразие начальной ступени обучения состоит в том, что </w:t>
      </w:r>
      <w:proofErr w:type="gramStart"/>
      <w:r w:rsidRPr="001C6CD8">
        <w:rPr>
          <w:rFonts w:ascii="Times New Roman" w:hAnsi="Times New Roman"/>
          <w:color w:val="000000"/>
          <w:sz w:val="28"/>
          <w:szCs w:val="28"/>
          <w:lang w:eastAsia="ru-RU"/>
        </w:rPr>
        <w:t>имен</w:t>
      </w:r>
      <w:proofErr w:type="gramEnd"/>
      <w:r w:rsidRPr="001C6CD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но на этой ступени у учащихся должно начаться формирование элементов учебной деятельности. На основе этой </w:t>
      </w:r>
      <w:r w:rsidRPr="001C6CD8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деятельности у ребенка возникает теоретическое </w:t>
      </w:r>
      <w:r w:rsidRPr="001C6CD8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сознание </w:t>
      </w:r>
      <w:r w:rsidRPr="001C6CD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 мышление, развиваются соответствующие способности (рефлексия, анализ, мысленное планирование); в этом </w:t>
      </w:r>
      <w:proofErr w:type="gramStart"/>
      <w:r w:rsidRPr="001C6CD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воз </w:t>
      </w:r>
      <w:proofErr w:type="spellStart"/>
      <w:r w:rsidRPr="001C6CD8">
        <w:rPr>
          <w:rFonts w:ascii="Times New Roman" w:hAnsi="Times New Roman"/>
          <w:color w:val="000000"/>
          <w:sz w:val="28"/>
          <w:szCs w:val="28"/>
          <w:lang w:eastAsia="ru-RU"/>
        </w:rPr>
        <w:t>расте</w:t>
      </w:r>
      <w:proofErr w:type="spellEnd"/>
      <w:proofErr w:type="gramEnd"/>
      <w:r w:rsidRPr="001C6CD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 детей происходит также становление потребности и мотивов учения.</w:t>
      </w:r>
    </w:p>
    <w:p w:rsidR="001E108B" w:rsidRPr="001C6CD8" w:rsidRDefault="001E108B" w:rsidP="001E108B">
      <w:pPr>
        <w:spacing w:after="0"/>
        <w:ind w:left="-426" w:right="-286"/>
        <w:rPr>
          <w:rFonts w:ascii="Times New Roman" w:hAnsi="Times New Roman"/>
          <w:sz w:val="28"/>
          <w:szCs w:val="28"/>
        </w:rPr>
      </w:pPr>
      <w:r w:rsidRPr="001C6CD8">
        <w:rPr>
          <w:rFonts w:ascii="Times New Roman" w:hAnsi="Times New Roman"/>
          <w:b/>
          <w:sz w:val="28"/>
          <w:szCs w:val="28"/>
        </w:rPr>
        <w:t xml:space="preserve">           </w:t>
      </w:r>
      <w:r w:rsidRPr="001C6CD8">
        <w:rPr>
          <w:rFonts w:ascii="Times New Roman" w:hAnsi="Times New Roman"/>
          <w:sz w:val="28"/>
          <w:szCs w:val="28"/>
        </w:rPr>
        <w:t xml:space="preserve"> Цель изучения предмета на конкретной ступени образования для формирования:</w:t>
      </w:r>
    </w:p>
    <w:p w:rsidR="001E108B" w:rsidRPr="001C6CD8" w:rsidRDefault="001E108B" w:rsidP="001E108B">
      <w:pPr>
        <w:pStyle w:val="aa"/>
        <w:numPr>
          <w:ilvl w:val="0"/>
          <w:numId w:val="5"/>
        </w:numPr>
        <w:tabs>
          <w:tab w:val="left" w:pos="720"/>
        </w:tabs>
        <w:suppressAutoHyphens/>
        <w:spacing w:after="0"/>
        <w:ind w:right="-286"/>
        <w:jc w:val="both"/>
        <w:rPr>
          <w:rFonts w:ascii="Times New Roman" w:hAnsi="Times New Roman"/>
          <w:sz w:val="28"/>
          <w:szCs w:val="28"/>
        </w:rPr>
      </w:pPr>
      <w:r w:rsidRPr="001C6CD8">
        <w:rPr>
          <w:rFonts w:ascii="Times New Roman" w:hAnsi="Times New Roman"/>
          <w:sz w:val="28"/>
          <w:szCs w:val="28"/>
        </w:rPr>
        <w:t>личностных универсальных учебных действий (УУД):</w:t>
      </w:r>
    </w:p>
    <w:p w:rsidR="001E108B" w:rsidRPr="001C6CD8" w:rsidRDefault="001E108B" w:rsidP="001E108B">
      <w:pPr>
        <w:spacing w:after="0"/>
        <w:ind w:left="-426" w:right="-286"/>
        <w:jc w:val="both"/>
        <w:rPr>
          <w:rFonts w:ascii="Times New Roman" w:hAnsi="Times New Roman"/>
          <w:sz w:val="28"/>
          <w:szCs w:val="28"/>
        </w:rPr>
      </w:pPr>
      <w:r w:rsidRPr="001C6CD8">
        <w:rPr>
          <w:rFonts w:ascii="Times New Roman" w:hAnsi="Times New Roman"/>
          <w:sz w:val="28"/>
          <w:szCs w:val="28"/>
        </w:rPr>
        <w:t>образного и логического мышления, воображения; формирование предметных умений и навыков, необходимых для успешного решения учебных и практических задач; закладывание  основ математических знаний, формирование первоначальных представлений о математике;</w:t>
      </w:r>
    </w:p>
    <w:p w:rsidR="001E108B" w:rsidRPr="001C6CD8" w:rsidRDefault="001E108B" w:rsidP="001E108B">
      <w:pPr>
        <w:pStyle w:val="aa"/>
        <w:numPr>
          <w:ilvl w:val="0"/>
          <w:numId w:val="5"/>
        </w:numPr>
        <w:suppressAutoHyphens/>
        <w:spacing w:after="0"/>
        <w:ind w:right="-286"/>
        <w:jc w:val="both"/>
        <w:rPr>
          <w:rFonts w:ascii="Times New Roman" w:hAnsi="Times New Roman"/>
          <w:sz w:val="28"/>
          <w:szCs w:val="28"/>
        </w:rPr>
      </w:pPr>
      <w:r w:rsidRPr="001C6CD8">
        <w:rPr>
          <w:rFonts w:ascii="Times New Roman" w:hAnsi="Times New Roman"/>
          <w:sz w:val="28"/>
          <w:szCs w:val="28"/>
        </w:rPr>
        <w:t>регулятивных УУД:</w:t>
      </w:r>
    </w:p>
    <w:p w:rsidR="001E108B" w:rsidRPr="001C6CD8" w:rsidRDefault="001E108B" w:rsidP="001E108B">
      <w:pPr>
        <w:spacing w:after="0"/>
        <w:ind w:left="-426" w:right="-286"/>
        <w:jc w:val="both"/>
        <w:rPr>
          <w:rFonts w:ascii="Times New Roman" w:hAnsi="Times New Roman"/>
          <w:sz w:val="28"/>
          <w:szCs w:val="28"/>
        </w:rPr>
      </w:pPr>
      <w:r w:rsidRPr="001C6CD8">
        <w:rPr>
          <w:rFonts w:ascii="Times New Roman" w:hAnsi="Times New Roman"/>
          <w:sz w:val="28"/>
          <w:szCs w:val="28"/>
        </w:rPr>
        <w:t>воспитание интереса к математике, стремление использовать математические знания в повседневной жизни.</w:t>
      </w:r>
    </w:p>
    <w:p w:rsidR="001E108B" w:rsidRPr="001C6CD8" w:rsidRDefault="001E108B" w:rsidP="001E108B">
      <w:pPr>
        <w:spacing w:after="0"/>
        <w:ind w:left="-426" w:right="-286"/>
        <w:jc w:val="both"/>
        <w:rPr>
          <w:rFonts w:ascii="Times New Roman" w:hAnsi="Times New Roman"/>
          <w:sz w:val="28"/>
          <w:szCs w:val="28"/>
        </w:rPr>
      </w:pPr>
      <w:r w:rsidRPr="001C6CD8">
        <w:rPr>
          <w:rFonts w:ascii="Times New Roman" w:hAnsi="Times New Roman"/>
          <w:sz w:val="28"/>
          <w:szCs w:val="28"/>
        </w:rPr>
        <w:t>Создание условий для восприятия осознанных, прочных математических умений.</w:t>
      </w:r>
    </w:p>
    <w:p w:rsidR="001E108B" w:rsidRPr="001C6CD8" w:rsidRDefault="001E108B" w:rsidP="001E108B">
      <w:pPr>
        <w:pStyle w:val="aa"/>
        <w:numPr>
          <w:ilvl w:val="0"/>
          <w:numId w:val="5"/>
        </w:numPr>
        <w:suppressAutoHyphens/>
        <w:spacing w:after="0"/>
        <w:ind w:right="-286"/>
        <w:jc w:val="both"/>
        <w:rPr>
          <w:rFonts w:ascii="Times New Roman" w:hAnsi="Times New Roman"/>
          <w:sz w:val="28"/>
          <w:szCs w:val="28"/>
        </w:rPr>
      </w:pPr>
      <w:r w:rsidRPr="001C6CD8">
        <w:rPr>
          <w:rFonts w:ascii="Times New Roman" w:hAnsi="Times New Roman"/>
          <w:sz w:val="28"/>
          <w:szCs w:val="28"/>
        </w:rPr>
        <w:t>познавательных УУД:</w:t>
      </w:r>
    </w:p>
    <w:p w:rsidR="001E108B" w:rsidRPr="001C6CD8" w:rsidRDefault="001E108B" w:rsidP="001E108B">
      <w:pPr>
        <w:spacing w:after="0"/>
        <w:ind w:left="-426" w:right="-286"/>
        <w:jc w:val="both"/>
        <w:rPr>
          <w:rFonts w:ascii="Times New Roman" w:hAnsi="Times New Roman"/>
          <w:sz w:val="28"/>
          <w:szCs w:val="28"/>
        </w:rPr>
      </w:pPr>
      <w:r w:rsidRPr="001C6CD8">
        <w:rPr>
          <w:rFonts w:ascii="Times New Roman" w:hAnsi="Times New Roman"/>
          <w:sz w:val="28"/>
          <w:szCs w:val="28"/>
        </w:rPr>
        <w:t>Развитие образного и логического мышления, воображения. Формирование предметных умений, необходимых для успешного решения учебных и практических задач, продолжения образования. Воспитания интереса к математике, стремления использовать математические умения в повседневной жизни.</w:t>
      </w:r>
    </w:p>
    <w:p w:rsidR="001E108B" w:rsidRPr="001C6CD8" w:rsidRDefault="001E108B" w:rsidP="001E108B">
      <w:pPr>
        <w:pStyle w:val="aa"/>
        <w:numPr>
          <w:ilvl w:val="0"/>
          <w:numId w:val="5"/>
        </w:numPr>
        <w:suppressAutoHyphens/>
        <w:spacing w:after="0"/>
        <w:ind w:right="-28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C6CD8">
        <w:rPr>
          <w:rFonts w:ascii="Times New Roman" w:hAnsi="Times New Roman"/>
          <w:sz w:val="28"/>
          <w:szCs w:val="28"/>
        </w:rPr>
        <w:t>комуникативных</w:t>
      </w:r>
      <w:proofErr w:type="spellEnd"/>
      <w:r w:rsidRPr="001C6CD8">
        <w:rPr>
          <w:rFonts w:ascii="Times New Roman" w:hAnsi="Times New Roman"/>
          <w:sz w:val="28"/>
          <w:szCs w:val="28"/>
        </w:rPr>
        <w:t xml:space="preserve"> УУД:</w:t>
      </w:r>
    </w:p>
    <w:p w:rsidR="001E108B" w:rsidRPr="001C6CD8" w:rsidRDefault="001E108B" w:rsidP="001E108B">
      <w:pPr>
        <w:spacing w:after="0"/>
        <w:ind w:left="-426" w:right="-286"/>
        <w:jc w:val="both"/>
        <w:rPr>
          <w:rFonts w:ascii="Times New Roman" w:hAnsi="Times New Roman"/>
          <w:sz w:val="28"/>
          <w:szCs w:val="28"/>
        </w:rPr>
      </w:pPr>
      <w:r w:rsidRPr="001C6CD8">
        <w:rPr>
          <w:rFonts w:ascii="Times New Roman" w:hAnsi="Times New Roman"/>
          <w:sz w:val="28"/>
          <w:szCs w:val="28"/>
        </w:rPr>
        <w:t xml:space="preserve">Организацию  систематической работы на уроках математики, направленной на развитие не только логического, но и творческого математического мышления. Важнейшее значение при этом придаётся постоянному использованию сопоставления, сравнения, противопоставления, аналитико-синтетической деятельности учеников.           </w:t>
      </w:r>
    </w:p>
    <w:p w:rsidR="001E108B" w:rsidRPr="001C6CD8" w:rsidRDefault="001E108B" w:rsidP="001E108B">
      <w:pPr>
        <w:spacing w:after="0"/>
        <w:ind w:left="-426" w:right="-286" w:firstLine="283"/>
        <w:jc w:val="both"/>
        <w:rPr>
          <w:rFonts w:ascii="Times New Roman" w:hAnsi="Times New Roman"/>
          <w:sz w:val="28"/>
          <w:szCs w:val="28"/>
        </w:rPr>
      </w:pPr>
    </w:p>
    <w:p w:rsidR="001E108B" w:rsidRPr="001C6CD8" w:rsidRDefault="001E108B" w:rsidP="001E108B">
      <w:pPr>
        <w:spacing w:after="0" w:line="368" w:lineRule="atLeast"/>
        <w:ind w:left="-426" w:right="-286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1C6CD8">
        <w:rPr>
          <w:rFonts w:ascii="Times New Roman" w:hAnsi="Times New Roman"/>
          <w:b/>
          <w:color w:val="000000"/>
          <w:sz w:val="28"/>
          <w:szCs w:val="28"/>
          <w:lang w:eastAsia="ru-RU"/>
        </w:rPr>
        <w:t>Результаты изучения курса</w:t>
      </w:r>
    </w:p>
    <w:p w:rsidR="001E108B" w:rsidRPr="001C6CD8" w:rsidRDefault="001E108B" w:rsidP="001E108B">
      <w:pPr>
        <w:spacing w:after="0" w:line="368" w:lineRule="atLeast"/>
        <w:ind w:left="-426" w:right="-286"/>
        <w:jc w:val="both"/>
        <w:rPr>
          <w:rStyle w:val="apple-converted-space"/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</w:pPr>
      <w:r w:rsidRPr="001C6CD8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Личностные</w:t>
      </w:r>
      <w:r w:rsidRPr="001C6CD8">
        <w:rPr>
          <w:rStyle w:val="apple-converted-space"/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 </w:t>
      </w:r>
    </w:p>
    <w:p w:rsidR="001E108B" w:rsidRPr="001C6CD8" w:rsidRDefault="001E108B" w:rsidP="001E108B">
      <w:pPr>
        <w:pStyle w:val="c12"/>
        <w:shd w:val="clear" w:color="auto" w:fill="FFFFFF"/>
        <w:spacing w:before="0" w:beforeAutospacing="0" w:after="0" w:afterAutospacing="0"/>
        <w:ind w:left="-426" w:right="-286"/>
        <w:jc w:val="both"/>
        <w:rPr>
          <w:color w:val="000000"/>
          <w:sz w:val="28"/>
          <w:szCs w:val="28"/>
        </w:rPr>
      </w:pPr>
      <w:r w:rsidRPr="001C6CD8">
        <w:rPr>
          <w:rStyle w:val="c3"/>
          <w:color w:val="000000"/>
          <w:sz w:val="28"/>
          <w:szCs w:val="28"/>
        </w:rPr>
        <w:t>— Чувство гордости за свою Родину, российский народ и историю России;</w:t>
      </w:r>
    </w:p>
    <w:p w:rsidR="001E108B" w:rsidRPr="001C6CD8" w:rsidRDefault="001E108B" w:rsidP="001E108B">
      <w:pPr>
        <w:pStyle w:val="c12"/>
        <w:shd w:val="clear" w:color="auto" w:fill="FFFFFF"/>
        <w:spacing w:before="0" w:beforeAutospacing="0" w:after="0" w:afterAutospacing="0"/>
        <w:ind w:left="-426" w:right="-286"/>
        <w:jc w:val="both"/>
        <w:rPr>
          <w:color w:val="000000"/>
          <w:sz w:val="28"/>
          <w:szCs w:val="28"/>
        </w:rPr>
      </w:pPr>
      <w:r w:rsidRPr="001C6CD8">
        <w:rPr>
          <w:rStyle w:val="c3"/>
          <w:color w:val="000000"/>
          <w:sz w:val="28"/>
          <w:szCs w:val="28"/>
        </w:rPr>
        <w:t>— Осознание роли своей страны в мировом развитии, уважительное отношение к семейным ценностям, бережное отношение к окружающему миру.</w:t>
      </w:r>
    </w:p>
    <w:p w:rsidR="001E108B" w:rsidRPr="001C6CD8" w:rsidRDefault="001E108B" w:rsidP="001E108B">
      <w:pPr>
        <w:pStyle w:val="c12"/>
        <w:shd w:val="clear" w:color="auto" w:fill="FFFFFF"/>
        <w:spacing w:before="0" w:beforeAutospacing="0" w:after="0" w:afterAutospacing="0"/>
        <w:ind w:left="-426" w:right="-286"/>
        <w:jc w:val="both"/>
        <w:rPr>
          <w:color w:val="000000"/>
          <w:sz w:val="28"/>
          <w:szCs w:val="28"/>
        </w:rPr>
      </w:pPr>
      <w:r w:rsidRPr="001C6CD8">
        <w:rPr>
          <w:rStyle w:val="c3"/>
          <w:color w:val="000000"/>
          <w:sz w:val="28"/>
          <w:szCs w:val="28"/>
        </w:rPr>
        <w:t>— Целостное восприятие окружающего мира.</w:t>
      </w:r>
    </w:p>
    <w:p w:rsidR="001E108B" w:rsidRPr="001C6CD8" w:rsidRDefault="001E108B" w:rsidP="001E108B">
      <w:pPr>
        <w:pStyle w:val="c12"/>
        <w:shd w:val="clear" w:color="auto" w:fill="FFFFFF"/>
        <w:spacing w:before="0" w:beforeAutospacing="0" w:after="0" w:afterAutospacing="0"/>
        <w:ind w:left="-426" w:right="-286"/>
        <w:jc w:val="both"/>
        <w:rPr>
          <w:color w:val="000000"/>
          <w:sz w:val="28"/>
          <w:szCs w:val="28"/>
        </w:rPr>
      </w:pPr>
      <w:r w:rsidRPr="001C6CD8">
        <w:rPr>
          <w:rStyle w:val="c3"/>
          <w:color w:val="000000"/>
          <w:sz w:val="28"/>
          <w:szCs w:val="28"/>
        </w:rPr>
        <w:t>— Развитую мотивацию учебной деятельности и личностного смысла учения, заинтересованность в приобретении и расширении знаний и способов действий, творческий подход к выполнению заданий.</w:t>
      </w:r>
    </w:p>
    <w:p w:rsidR="001E108B" w:rsidRPr="001C6CD8" w:rsidRDefault="001E108B" w:rsidP="001E108B">
      <w:pPr>
        <w:pStyle w:val="c12"/>
        <w:shd w:val="clear" w:color="auto" w:fill="FFFFFF"/>
        <w:spacing w:before="0" w:beforeAutospacing="0" w:after="0" w:afterAutospacing="0"/>
        <w:ind w:left="-426" w:right="-286"/>
        <w:jc w:val="both"/>
        <w:rPr>
          <w:color w:val="000000"/>
          <w:sz w:val="28"/>
          <w:szCs w:val="28"/>
        </w:rPr>
      </w:pPr>
      <w:r w:rsidRPr="001C6CD8">
        <w:rPr>
          <w:rStyle w:val="c3"/>
          <w:color w:val="000000"/>
          <w:sz w:val="28"/>
          <w:szCs w:val="28"/>
        </w:rPr>
        <w:t>— Рефлексивную самооценку, умение анализировать свои действия и управлять ими.</w:t>
      </w:r>
    </w:p>
    <w:p w:rsidR="001E108B" w:rsidRPr="001C6CD8" w:rsidRDefault="001E108B" w:rsidP="001E108B">
      <w:pPr>
        <w:pStyle w:val="c12"/>
        <w:shd w:val="clear" w:color="auto" w:fill="FFFFFF"/>
        <w:spacing w:before="0" w:beforeAutospacing="0" w:after="0" w:afterAutospacing="0"/>
        <w:ind w:left="-426" w:right="-286"/>
        <w:jc w:val="both"/>
        <w:rPr>
          <w:color w:val="000000"/>
          <w:sz w:val="28"/>
          <w:szCs w:val="28"/>
        </w:rPr>
      </w:pPr>
      <w:r w:rsidRPr="001C6CD8">
        <w:rPr>
          <w:rStyle w:val="c3"/>
          <w:color w:val="000000"/>
          <w:sz w:val="28"/>
          <w:szCs w:val="28"/>
        </w:rPr>
        <w:t xml:space="preserve"> — Навыки сотрудничества </w:t>
      </w:r>
      <w:proofErr w:type="gramStart"/>
      <w:r w:rsidRPr="001C6CD8">
        <w:rPr>
          <w:rStyle w:val="c3"/>
          <w:color w:val="000000"/>
          <w:sz w:val="28"/>
          <w:szCs w:val="28"/>
        </w:rPr>
        <w:t>со</w:t>
      </w:r>
      <w:proofErr w:type="gramEnd"/>
      <w:r w:rsidRPr="001C6CD8">
        <w:rPr>
          <w:rStyle w:val="c3"/>
          <w:color w:val="000000"/>
          <w:sz w:val="28"/>
          <w:szCs w:val="28"/>
        </w:rPr>
        <w:t xml:space="preserve"> взрослыми и сверстниками.</w:t>
      </w:r>
    </w:p>
    <w:p w:rsidR="001E108B" w:rsidRPr="001C6CD8" w:rsidRDefault="001E108B" w:rsidP="001E108B">
      <w:pPr>
        <w:pStyle w:val="c12"/>
        <w:shd w:val="clear" w:color="auto" w:fill="FFFFFF"/>
        <w:spacing w:before="0" w:beforeAutospacing="0" w:after="0" w:afterAutospacing="0"/>
        <w:ind w:left="-426" w:right="-286"/>
        <w:jc w:val="both"/>
        <w:rPr>
          <w:rStyle w:val="apple-converted-space"/>
          <w:color w:val="000000"/>
          <w:sz w:val="28"/>
          <w:szCs w:val="28"/>
        </w:rPr>
      </w:pPr>
      <w:r w:rsidRPr="001C6CD8">
        <w:rPr>
          <w:rStyle w:val="c3"/>
          <w:color w:val="000000"/>
          <w:sz w:val="28"/>
          <w:szCs w:val="28"/>
        </w:rPr>
        <w:t> — Установку на здоровый образ жизни, наличие мотивации к творческому труду, к работе на результат.</w:t>
      </w:r>
    </w:p>
    <w:p w:rsidR="001E108B" w:rsidRPr="001C6CD8" w:rsidRDefault="001E108B" w:rsidP="001E108B">
      <w:pPr>
        <w:spacing w:after="0" w:line="368" w:lineRule="atLeast"/>
        <w:ind w:left="-426" w:right="-286"/>
        <w:jc w:val="both"/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</w:pPr>
      <w:r w:rsidRPr="001C6CD8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Метапредметные</w:t>
      </w:r>
    </w:p>
    <w:p w:rsidR="001E108B" w:rsidRPr="001C6CD8" w:rsidRDefault="001E108B" w:rsidP="001E108B">
      <w:pPr>
        <w:pStyle w:val="c12"/>
        <w:shd w:val="clear" w:color="auto" w:fill="FFFFFF"/>
        <w:spacing w:before="0" w:beforeAutospacing="0" w:after="0" w:afterAutospacing="0"/>
        <w:ind w:left="-426" w:right="-286"/>
        <w:jc w:val="both"/>
        <w:rPr>
          <w:color w:val="000000"/>
          <w:sz w:val="28"/>
          <w:szCs w:val="28"/>
        </w:rPr>
      </w:pPr>
      <w:r w:rsidRPr="001C6CD8">
        <w:rPr>
          <w:rStyle w:val="c3"/>
          <w:color w:val="000000"/>
          <w:sz w:val="28"/>
          <w:szCs w:val="28"/>
        </w:rPr>
        <w:t>— Способность принимать и сохранять цели и задачи учебной деятельности, находить средства и способы её осуществления.</w:t>
      </w:r>
    </w:p>
    <w:p w:rsidR="001E108B" w:rsidRPr="001C6CD8" w:rsidRDefault="001E108B" w:rsidP="001E108B">
      <w:pPr>
        <w:pStyle w:val="c12"/>
        <w:shd w:val="clear" w:color="auto" w:fill="FFFFFF"/>
        <w:spacing w:before="0" w:beforeAutospacing="0" w:after="0" w:afterAutospacing="0"/>
        <w:ind w:left="-426" w:right="-286"/>
        <w:jc w:val="both"/>
        <w:rPr>
          <w:color w:val="000000"/>
          <w:sz w:val="28"/>
          <w:szCs w:val="28"/>
        </w:rPr>
      </w:pPr>
      <w:r w:rsidRPr="001C6CD8">
        <w:rPr>
          <w:rStyle w:val="c3"/>
          <w:color w:val="000000"/>
          <w:sz w:val="28"/>
          <w:szCs w:val="28"/>
        </w:rPr>
        <w:t> — Овладение способами выполнения заданий творческого и поискового характера.</w:t>
      </w:r>
    </w:p>
    <w:p w:rsidR="001E108B" w:rsidRPr="001C6CD8" w:rsidRDefault="001E108B" w:rsidP="001E108B">
      <w:pPr>
        <w:pStyle w:val="c12"/>
        <w:shd w:val="clear" w:color="auto" w:fill="FFFFFF"/>
        <w:spacing w:before="0" w:beforeAutospacing="0" w:after="0" w:afterAutospacing="0"/>
        <w:ind w:left="-426" w:right="-286"/>
        <w:jc w:val="both"/>
        <w:rPr>
          <w:color w:val="000000"/>
          <w:sz w:val="28"/>
          <w:szCs w:val="28"/>
        </w:rPr>
      </w:pPr>
      <w:r w:rsidRPr="001C6CD8">
        <w:rPr>
          <w:rStyle w:val="c3"/>
          <w:color w:val="000000"/>
          <w:sz w:val="28"/>
          <w:szCs w:val="28"/>
        </w:rPr>
        <w:t>— Умения планировать, контролировать и оценивать учебные действия в соответствии с поставленной задачей и условиями её выполнения, определять наиболее эффективные способы достижения результата.</w:t>
      </w:r>
    </w:p>
    <w:p w:rsidR="001E108B" w:rsidRPr="001C6CD8" w:rsidRDefault="001E108B" w:rsidP="001E108B">
      <w:pPr>
        <w:pStyle w:val="c12"/>
        <w:shd w:val="clear" w:color="auto" w:fill="FFFFFF"/>
        <w:spacing w:before="0" w:beforeAutospacing="0" w:after="0" w:afterAutospacing="0"/>
        <w:ind w:left="-426" w:right="-286"/>
        <w:jc w:val="both"/>
        <w:rPr>
          <w:color w:val="000000"/>
          <w:sz w:val="28"/>
          <w:szCs w:val="28"/>
        </w:rPr>
      </w:pPr>
      <w:r w:rsidRPr="001C6CD8">
        <w:rPr>
          <w:rStyle w:val="c3"/>
          <w:color w:val="000000"/>
          <w:sz w:val="28"/>
          <w:szCs w:val="28"/>
        </w:rPr>
        <w:lastRenderedPageBreak/>
        <w:t> — Способность использовать знаково-символические средства представления информации для создания моделей изучаемых объектов и процессов, схем решения учебно-познавательных и практических задач.</w:t>
      </w:r>
    </w:p>
    <w:p w:rsidR="001E108B" w:rsidRPr="001C6CD8" w:rsidRDefault="001E108B" w:rsidP="001E108B">
      <w:pPr>
        <w:pStyle w:val="c12"/>
        <w:shd w:val="clear" w:color="auto" w:fill="FFFFFF"/>
        <w:spacing w:before="0" w:beforeAutospacing="0" w:after="0" w:afterAutospacing="0"/>
        <w:ind w:left="-426" w:right="-286"/>
        <w:jc w:val="both"/>
        <w:rPr>
          <w:color w:val="000000"/>
          <w:sz w:val="28"/>
          <w:szCs w:val="28"/>
        </w:rPr>
      </w:pPr>
      <w:r w:rsidRPr="001C6CD8">
        <w:rPr>
          <w:rStyle w:val="c3"/>
          <w:color w:val="000000"/>
          <w:sz w:val="28"/>
          <w:szCs w:val="28"/>
        </w:rPr>
        <w:t>— Использование речевых средств и средств информационных и коммуникационных технологий для решения коммуникативных и познавательных задач.</w:t>
      </w:r>
    </w:p>
    <w:p w:rsidR="001E108B" w:rsidRPr="001C6CD8" w:rsidRDefault="001E108B" w:rsidP="001E108B">
      <w:pPr>
        <w:pStyle w:val="c12"/>
        <w:shd w:val="clear" w:color="auto" w:fill="FFFFFF"/>
        <w:spacing w:before="0" w:beforeAutospacing="0" w:after="0" w:afterAutospacing="0"/>
        <w:ind w:left="-426" w:right="-286"/>
        <w:jc w:val="both"/>
        <w:rPr>
          <w:color w:val="000000"/>
          <w:sz w:val="28"/>
          <w:szCs w:val="28"/>
        </w:rPr>
      </w:pPr>
      <w:r w:rsidRPr="001C6CD8">
        <w:rPr>
          <w:rStyle w:val="c3"/>
          <w:color w:val="000000"/>
          <w:sz w:val="28"/>
          <w:szCs w:val="28"/>
        </w:rPr>
        <w:t> — Использование различных способов поиска (в справочных источниках и открытом учебном информационном пространстве Интернета), сбора, обработки, анализа, организации и передачи информации в соответствии с коммуникативными и познавательными задачами и технологиями учебного предмета, в том числе умение вводить текст с помощью клавиатуры компьютера, фиксировать (записывать) результаты измерения величин и анализировать изображения, звуки, готовить своё выступление и выступать с аудио-, виде</w:t>
      </w:r>
      <w:proofErr w:type="gramStart"/>
      <w:r w:rsidRPr="001C6CD8">
        <w:rPr>
          <w:rStyle w:val="c3"/>
          <w:color w:val="000000"/>
          <w:sz w:val="28"/>
          <w:szCs w:val="28"/>
        </w:rPr>
        <w:t>о-</w:t>
      </w:r>
      <w:proofErr w:type="gramEnd"/>
      <w:r w:rsidRPr="001C6CD8">
        <w:rPr>
          <w:rStyle w:val="c3"/>
          <w:color w:val="000000"/>
          <w:sz w:val="28"/>
          <w:szCs w:val="28"/>
        </w:rPr>
        <w:t xml:space="preserve"> и графическим сопровождением.</w:t>
      </w:r>
    </w:p>
    <w:p w:rsidR="001E108B" w:rsidRPr="001C6CD8" w:rsidRDefault="001E108B" w:rsidP="001E108B">
      <w:pPr>
        <w:pStyle w:val="c12"/>
        <w:shd w:val="clear" w:color="auto" w:fill="FFFFFF"/>
        <w:spacing w:before="0" w:beforeAutospacing="0" w:after="0" w:afterAutospacing="0"/>
        <w:ind w:left="-426" w:right="-286"/>
        <w:jc w:val="both"/>
        <w:rPr>
          <w:color w:val="000000"/>
          <w:sz w:val="28"/>
          <w:szCs w:val="28"/>
        </w:rPr>
      </w:pPr>
      <w:r w:rsidRPr="001C6CD8">
        <w:rPr>
          <w:rStyle w:val="c3"/>
          <w:color w:val="000000"/>
          <w:sz w:val="28"/>
          <w:szCs w:val="28"/>
        </w:rPr>
        <w:t>— Овладение логическими действиями сравнения, анализа, синтеза, обобщения, классификации по родовидовым признакам, установления</w:t>
      </w:r>
      <w:r w:rsidRPr="001C6CD8">
        <w:rPr>
          <w:color w:val="000000"/>
          <w:sz w:val="28"/>
          <w:szCs w:val="28"/>
        </w:rPr>
        <w:br/>
      </w:r>
      <w:r w:rsidRPr="001C6CD8">
        <w:rPr>
          <w:rStyle w:val="c3"/>
          <w:color w:val="000000"/>
          <w:sz w:val="28"/>
          <w:szCs w:val="28"/>
        </w:rPr>
        <w:t>аналогий и причинно-следственных связей, построения рассуждений, отнесения к известным понятиям.</w:t>
      </w:r>
    </w:p>
    <w:p w:rsidR="001E108B" w:rsidRPr="001C6CD8" w:rsidRDefault="001E108B" w:rsidP="001E108B">
      <w:pPr>
        <w:pStyle w:val="c12"/>
        <w:shd w:val="clear" w:color="auto" w:fill="FFFFFF"/>
        <w:spacing w:before="0" w:beforeAutospacing="0" w:after="0" w:afterAutospacing="0"/>
        <w:ind w:left="-426" w:right="-286"/>
        <w:jc w:val="both"/>
        <w:rPr>
          <w:color w:val="000000"/>
          <w:sz w:val="28"/>
          <w:szCs w:val="28"/>
        </w:rPr>
      </w:pPr>
      <w:r w:rsidRPr="001C6CD8">
        <w:rPr>
          <w:rStyle w:val="c3"/>
          <w:color w:val="000000"/>
          <w:sz w:val="28"/>
          <w:szCs w:val="28"/>
        </w:rPr>
        <w:t>— Готовность слушать собеседника и вести диалог; готовность признать возможность существования различных точек зрения и права каждого иметь свою; излагать своё мнение и аргументировать свою точку зрения.</w:t>
      </w:r>
    </w:p>
    <w:p w:rsidR="001E108B" w:rsidRPr="001C6CD8" w:rsidRDefault="001E108B" w:rsidP="001E108B">
      <w:pPr>
        <w:pStyle w:val="c12"/>
        <w:shd w:val="clear" w:color="auto" w:fill="FFFFFF"/>
        <w:spacing w:before="0" w:beforeAutospacing="0" w:after="0" w:afterAutospacing="0"/>
        <w:ind w:left="-426" w:right="-286"/>
        <w:jc w:val="both"/>
        <w:rPr>
          <w:color w:val="000000"/>
          <w:sz w:val="28"/>
          <w:szCs w:val="28"/>
        </w:rPr>
      </w:pPr>
      <w:r w:rsidRPr="001C6CD8">
        <w:rPr>
          <w:rStyle w:val="c3"/>
          <w:color w:val="000000"/>
          <w:sz w:val="28"/>
          <w:szCs w:val="28"/>
        </w:rPr>
        <w:t>— Определение общей цели и путей её достижения: умение договариваться о распределении функций и ролей в совместной деятельности,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1E108B" w:rsidRPr="001C6CD8" w:rsidRDefault="001E108B" w:rsidP="001E108B">
      <w:pPr>
        <w:pStyle w:val="c12"/>
        <w:shd w:val="clear" w:color="auto" w:fill="FFFFFF"/>
        <w:spacing w:before="0" w:beforeAutospacing="0" w:after="0" w:afterAutospacing="0"/>
        <w:ind w:left="-426" w:right="-286"/>
        <w:jc w:val="both"/>
        <w:rPr>
          <w:color w:val="000000"/>
          <w:sz w:val="28"/>
          <w:szCs w:val="28"/>
        </w:rPr>
      </w:pPr>
      <w:r w:rsidRPr="001C6CD8">
        <w:rPr>
          <w:rStyle w:val="c3"/>
          <w:color w:val="000000"/>
          <w:sz w:val="28"/>
          <w:szCs w:val="28"/>
        </w:rPr>
        <w:t> — Овладение начальными сведениями о сущности и особенностях объектов и процессов в соответствии с содержанием учебного предмета «математика».</w:t>
      </w:r>
    </w:p>
    <w:p w:rsidR="001E108B" w:rsidRPr="001C6CD8" w:rsidRDefault="001E108B" w:rsidP="001E108B">
      <w:pPr>
        <w:pStyle w:val="c12"/>
        <w:shd w:val="clear" w:color="auto" w:fill="FFFFFF"/>
        <w:spacing w:before="0" w:beforeAutospacing="0" w:after="0" w:afterAutospacing="0"/>
        <w:ind w:left="-426" w:right="-286"/>
        <w:jc w:val="both"/>
        <w:rPr>
          <w:color w:val="000000"/>
          <w:sz w:val="28"/>
          <w:szCs w:val="28"/>
        </w:rPr>
      </w:pPr>
      <w:r w:rsidRPr="001C6CD8">
        <w:rPr>
          <w:rStyle w:val="c3"/>
          <w:color w:val="000000"/>
          <w:sz w:val="28"/>
          <w:szCs w:val="28"/>
        </w:rPr>
        <w:t xml:space="preserve">— Овладение базовыми предметными и </w:t>
      </w:r>
      <w:proofErr w:type="spellStart"/>
      <w:r w:rsidRPr="001C6CD8">
        <w:rPr>
          <w:rStyle w:val="c3"/>
          <w:color w:val="000000"/>
          <w:sz w:val="28"/>
          <w:szCs w:val="28"/>
        </w:rPr>
        <w:t>межпредметными</w:t>
      </w:r>
      <w:proofErr w:type="spellEnd"/>
      <w:r w:rsidRPr="001C6CD8">
        <w:rPr>
          <w:rStyle w:val="c3"/>
          <w:color w:val="000000"/>
          <w:sz w:val="28"/>
          <w:szCs w:val="28"/>
        </w:rPr>
        <w:t xml:space="preserve"> понятиями, отражающими существенные связи и отношения между объектами и процессами.</w:t>
      </w:r>
    </w:p>
    <w:p w:rsidR="001E108B" w:rsidRPr="001C6CD8" w:rsidRDefault="001E108B" w:rsidP="001E108B">
      <w:pPr>
        <w:pStyle w:val="c12"/>
        <w:shd w:val="clear" w:color="auto" w:fill="FFFFFF"/>
        <w:spacing w:before="0" w:beforeAutospacing="0" w:after="0" w:afterAutospacing="0"/>
        <w:ind w:left="-426" w:right="-286"/>
        <w:jc w:val="both"/>
        <w:rPr>
          <w:color w:val="000000"/>
          <w:sz w:val="28"/>
          <w:szCs w:val="28"/>
        </w:rPr>
      </w:pPr>
      <w:r w:rsidRPr="001C6CD8">
        <w:rPr>
          <w:rStyle w:val="c3"/>
          <w:color w:val="000000"/>
          <w:sz w:val="28"/>
          <w:szCs w:val="28"/>
        </w:rPr>
        <w:t>— 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«Математика».</w:t>
      </w:r>
    </w:p>
    <w:p w:rsidR="001E108B" w:rsidRPr="001C6CD8" w:rsidRDefault="001E108B" w:rsidP="001E108B">
      <w:pPr>
        <w:spacing w:after="0" w:line="368" w:lineRule="atLeast"/>
        <w:ind w:left="-426" w:right="-286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C6CD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Предметные</w:t>
      </w:r>
    </w:p>
    <w:p w:rsidR="001E108B" w:rsidRPr="001C6CD8" w:rsidRDefault="001E108B" w:rsidP="001E108B">
      <w:pPr>
        <w:pStyle w:val="c12"/>
        <w:shd w:val="clear" w:color="auto" w:fill="FFFFFF"/>
        <w:spacing w:before="0" w:beforeAutospacing="0" w:after="0" w:afterAutospacing="0"/>
        <w:ind w:left="-426" w:right="-286"/>
        <w:jc w:val="both"/>
        <w:rPr>
          <w:color w:val="000000"/>
          <w:sz w:val="28"/>
          <w:szCs w:val="28"/>
        </w:rPr>
      </w:pPr>
      <w:r w:rsidRPr="001C6CD8">
        <w:rPr>
          <w:rStyle w:val="c3"/>
          <w:color w:val="000000"/>
          <w:sz w:val="28"/>
          <w:szCs w:val="28"/>
        </w:rPr>
        <w:t>— Использование приобретённых математических знаний для описания и объяснения окружающих предметов, процессов, явлений, а также для оценки их количественных и пространственных отношений.</w:t>
      </w:r>
    </w:p>
    <w:p w:rsidR="001E108B" w:rsidRPr="001C6CD8" w:rsidRDefault="001E108B" w:rsidP="001E108B">
      <w:pPr>
        <w:pStyle w:val="c12"/>
        <w:shd w:val="clear" w:color="auto" w:fill="FFFFFF"/>
        <w:spacing w:before="0" w:beforeAutospacing="0" w:after="0" w:afterAutospacing="0"/>
        <w:ind w:left="-426" w:right="-286"/>
        <w:jc w:val="both"/>
        <w:rPr>
          <w:color w:val="000000"/>
          <w:sz w:val="28"/>
          <w:szCs w:val="28"/>
        </w:rPr>
      </w:pPr>
      <w:r w:rsidRPr="001C6CD8">
        <w:rPr>
          <w:rStyle w:val="c3"/>
          <w:color w:val="000000"/>
          <w:sz w:val="28"/>
          <w:szCs w:val="28"/>
        </w:rPr>
        <w:t>— Овладение основами логического и алгоритмического мышления, пространственного воображения и математической речи, основами счёта, измерения, прикидки результата и его оценки, наглядного представления данных в разной форме (таблицы, схемы, диаграммы), записи и выполнения алгоритмов.</w:t>
      </w:r>
    </w:p>
    <w:p w:rsidR="001E108B" w:rsidRPr="001C6CD8" w:rsidRDefault="001E108B" w:rsidP="001E108B">
      <w:pPr>
        <w:pStyle w:val="c12"/>
        <w:shd w:val="clear" w:color="auto" w:fill="FFFFFF"/>
        <w:spacing w:before="0" w:beforeAutospacing="0" w:after="0" w:afterAutospacing="0"/>
        <w:ind w:left="-426" w:right="-286"/>
        <w:jc w:val="both"/>
        <w:rPr>
          <w:color w:val="000000"/>
          <w:sz w:val="28"/>
          <w:szCs w:val="28"/>
        </w:rPr>
      </w:pPr>
      <w:r w:rsidRPr="001C6CD8">
        <w:rPr>
          <w:rStyle w:val="c3"/>
          <w:color w:val="000000"/>
          <w:sz w:val="28"/>
          <w:szCs w:val="28"/>
        </w:rPr>
        <w:t> — Приобретение начального опыта применения математических знаний для решения учебно-познавательных и учебно-практических задач.</w:t>
      </w:r>
    </w:p>
    <w:p w:rsidR="001E108B" w:rsidRPr="001C6CD8" w:rsidRDefault="001E108B" w:rsidP="001E108B">
      <w:pPr>
        <w:pStyle w:val="c12"/>
        <w:shd w:val="clear" w:color="auto" w:fill="FFFFFF"/>
        <w:spacing w:before="0" w:beforeAutospacing="0" w:after="0" w:afterAutospacing="0"/>
        <w:ind w:left="-426" w:right="-286"/>
        <w:jc w:val="both"/>
        <w:rPr>
          <w:color w:val="000000"/>
          <w:sz w:val="28"/>
          <w:szCs w:val="28"/>
        </w:rPr>
      </w:pPr>
      <w:r w:rsidRPr="001C6CD8">
        <w:rPr>
          <w:rStyle w:val="c3"/>
          <w:color w:val="000000"/>
          <w:sz w:val="28"/>
          <w:szCs w:val="28"/>
        </w:rPr>
        <w:t>— Умения выполнять устно и письменно арифметические действия с числами и числовыми выражениями, решать текстовые задачи, выполнять и строить алгоритмы и стратегии в игре, исследовать, распознавать и изображать геометрические фигуры, работать с таблицами, схемами, графиками и диаграммами, цепочками, представлять, анализировать и интерпретировать данные.</w:t>
      </w:r>
    </w:p>
    <w:p w:rsidR="001E108B" w:rsidRDefault="001E108B" w:rsidP="001E108B">
      <w:pPr>
        <w:pStyle w:val="c12"/>
        <w:shd w:val="clear" w:color="auto" w:fill="FFFFFF"/>
        <w:spacing w:before="0" w:beforeAutospacing="0" w:after="0" w:afterAutospacing="0"/>
        <w:ind w:left="-426" w:right="-286"/>
        <w:jc w:val="both"/>
        <w:rPr>
          <w:rStyle w:val="c3"/>
          <w:color w:val="000000"/>
          <w:sz w:val="28"/>
          <w:szCs w:val="28"/>
        </w:rPr>
      </w:pPr>
      <w:r w:rsidRPr="001C6CD8">
        <w:rPr>
          <w:rStyle w:val="c3"/>
          <w:color w:val="000000"/>
          <w:sz w:val="28"/>
          <w:szCs w:val="28"/>
        </w:rPr>
        <w:lastRenderedPageBreak/>
        <w:t>— Приобретение первоначальных навыков работы на компьютере (набирать текст на клавиатуре, работать с меню, находить информацию по заданной теме, распечатывать её на принтере).</w:t>
      </w:r>
    </w:p>
    <w:p w:rsidR="00083410" w:rsidRPr="001C6CD8" w:rsidRDefault="00083410" w:rsidP="00083410">
      <w:pPr>
        <w:widowControl w:val="0"/>
        <w:shd w:val="clear" w:color="auto" w:fill="FFFFFF"/>
        <w:tabs>
          <w:tab w:val="left" w:pos="187"/>
          <w:tab w:val="center" w:pos="7704"/>
          <w:tab w:val="left" w:pos="10214"/>
        </w:tabs>
        <w:autoSpaceDE w:val="0"/>
        <w:autoSpaceDN w:val="0"/>
        <w:adjustRightInd w:val="0"/>
        <w:spacing w:before="14" w:after="0" w:line="240" w:lineRule="auto"/>
        <w:ind w:right="-286"/>
        <w:rPr>
          <w:rFonts w:ascii="Times New Roman" w:hAnsi="Times New Roman"/>
          <w:b/>
          <w:color w:val="000000"/>
          <w:sz w:val="28"/>
          <w:szCs w:val="28"/>
        </w:rPr>
      </w:pPr>
      <w:r w:rsidRPr="001C6CD8">
        <w:rPr>
          <w:rFonts w:ascii="Times New Roman" w:hAnsi="Times New Roman"/>
          <w:b/>
          <w:color w:val="000000"/>
          <w:sz w:val="28"/>
          <w:szCs w:val="28"/>
        </w:rPr>
        <w:t>Место курса в учебном плане</w:t>
      </w:r>
    </w:p>
    <w:p w:rsidR="00083410" w:rsidRPr="001C6CD8" w:rsidRDefault="00083410" w:rsidP="00083410">
      <w:pPr>
        <w:pStyle w:val="c9"/>
        <w:spacing w:before="0" w:beforeAutospacing="0" w:after="0" w:afterAutospacing="0"/>
        <w:ind w:left="-426" w:right="-286"/>
        <w:jc w:val="both"/>
        <w:rPr>
          <w:sz w:val="28"/>
          <w:szCs w:val="28"/>
        </w:rPr>
      </w:pPr>
      <w:r w:rsidRPr="001C6CD8">
        <w:rPr>
          <w:bCs/>
          <w:sz w:val="28"/>
          <w:szCs w:val="28"/>
        </w:rPr>
        <w:t>Рабочая программа рассчитана</w:t>
      </w:r>
      <w:r w:rsidRPr="001C6CD8">
        <w:rPr>
          <w:sz w:val="28"/>
          <w:szCs w:val="28"/>
        </w:rPr>
        <w:t> на 136 часов в год.</w:t>
      </w:r>
    </w:p>
    <w:p w:rsidR="00083410" w:rsidRDefault="00083410" w:rsidP="00083410">
      <w:pPr>
        <w:spacing w:after="0" w:line="240" w:lineRule="auto"/>
        <w:ind w:left="-426" w:right="-286"/>
        <w:rPr>
          <w:rFonts w:ascii="Times New Roman" w:hAnsi="Times New Roman"/>
          <w:sz w:val="28"/>
          <w:szCs w:val="28"/>
          <w:lang w:eastAsia="ru-RU"/>
        </w:rPr>
      </w:pPr>
      <w:r w:rsidRPr="001C6CD8">
        <w:rPr>
          <w:rFonts w:ascii="Times New Roman" w:hAnsi="Times New Roman"/>
          <w:sz w:val="28"/>
          <w:szCs w:val="28"/>
          <w:lang w:eastAsia="ru-RU"/>
        </w:rPr>
        <w:t>Количество часов в неделю 4 ч. </w:t>
      </w:r>
      <w:r w:rsidRPr="001C6CD8">
        <w:rPr>
          <w:rFonts w:ascii="Times New Roman" w:hAnsi="Times New Roman"/>
          <w:sz w:val="28"/>
          <w:szCs w:val="28"/>
          <w:lang w:eastAsia="ru-RU"/>
        </w:rPr>
        <w:br/>
        <w:t>Количество </w:t>
      </w:r>
      <w:r w:rsidRPr="001C6CD8">
        <w:rPr>
          <w:rFonts w:ascii="Times New Roman" w:hAnsi="Times New Roman"/>
          <w:bCs/>
          <w:sz w:val="28"/>
          <w:szCs w:val="28"/>
          <w:lang w:eastAsia="ru-RU"/>
        </w:rPr>
        <w:t>часов</w:t>
      </w:r>
      <w:r w:rsidRPr="001C6CD8">
        <w:rPr>
          <w:rFonts w:ascii="Times New Roman" w:hAnsi="Times New Roman"/>
          <w:sz w:val="28"/>
          <w:szCs w:val="28"/>
          <w:lang w:eastAsia="ru-RU"/>
        </w:rPr>
        <w:t>   в учебном плане школы – 4 часа.</w:t>
      </w:r>
    </w:p>
    <w:p w:rsidR="00A27785" w:rsidRPr="00A27785" w:rsidRDefault="00A27785" w:rsidP="00A27785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27785">
        <w:rPr>
          <w:rFonts w:ascii="Times New Roman" w:eastAsia="Times New Roman" w:hAnsi="Times New Roman"/>
          <w:b/>
          <w:sz w:val="28"/>
          <w:szCs w:val="28"/>
          <w:lang w:eastAsia="ru-RU"/>
        </w:rPr>
        <w:t>Формы организации учебного процесса:</w:t>
      </w:r>
    </w:p>
    <w:p w:rsidR="00A27785" w:rsidRPr="00A27785" w:rsidRDefault="00A27785" w:rsidP="00A27785">
      <w:pPr>
        <w:widowControl w:val="0"/>
        <w:numPr>
          <w:ilvl w:val="0"/>
          <w:numId w:val="2"/>
        </w:numPr>
        <w:tabs>
          <w:tab w:val="clear" w:pos="720"/>
          <w:tab w:val="num" w:pos="0"/>
        </w:tabs>
        <w:suppressAutoHyphens/>
        <w:spacing w:after="0" w:line="240" w:lineRule="auto"/>
        <w:ind w:left="1428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7785">
        <w:rPr>
          <w:rFonts w:ascii="Times New Roman" w:eastAsia="Times New Roman" w:hAnsi="Times New Roman"/>
          <w:sz w:val="28"/>
          <w:szCs w:val="28"/>
          <w:lang w:eastAsia="ru-RU"/>
        </w:rPr>
        <w:t>индивидуальные;</w:t>
      </w:r>
    </w:p>
    <w:p w:rsidR="00A27785" w:rsidRPr="00A27785" w:rsidRDefault="00A27785" w:rsidP="00A27785">
      <w:pPr>
        <w:widowControl w:val="0"/>
        <w:numPr>
          <w:ilvl w:val="0"/>
          <w:numId w:val="2"/>
        </w:numPr>
        <w:tabs>
          <w:tab w:val="clear" w:pos="720"/>
          <w:tab w:val="num" w:pos="0"/>
        </w:tabs>
        <w:suppressAutoHyphens/>
        <w:spacing w:after="0" w:line="240" w:lineRule="auto"/>
        <w:ind w:left="1428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7785">
        <w:rPr>
          <w:rFonts w:ascii="Times New Roman" w:eastAsia="Times New Roman" w:hAnsi="Times New Roman"/>
          <w:sz w:val="28"/>
          <w:szCs w:val="28"/>
          <w:lang w:eastAsia="ru-RU"/>
        </w:rPr>
        <w:t>индивидуально-групповые;</w:t>
      </w:r>
    </w:p>
    <w:p w:rsidR="00A27785" w:rsidRPr="00A27785" w:rsidRDefault="00A27785" w:rsidP="00A27785">
      <w:pPr>
        <w:widowControl w:val="0"/>
        <w:numPr>
          <w:ilvl w:val="0"/>
          <w:numId w:val="2"/>
        </w:numPr>
        <w:tabs>
          <w:tab w:val="clear" w:pos="720"/>
          <w:tab w:val="num" w:pos="0"/>
        </w:tabs>
        <w:suppressAutoHyphens/>
        <w:autoSpaceDE w:val="0"/>
        <w:spacing w:after="0" w:line="240" w:lineRule="auto"/>
        <w:ind w:left="1428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7785">
        <w:rPr>
          <w:rFonts w:ascii="Times New Roman" w:eastAsia="Times New Roman" w:hAnsi="Times New Roman"/>
          <w:sz w:val="28"/>
          <w:szCs w:val="28"/>
          <w:lang w:eastAsia="ru-RU"/>
        </w:rPr>
        <w:t>фронтальные;</w:t>
      </w:r>
    </w:p>
    <w:p w:rsidR="00A27785" w:rsidRDefault="00A27785" w:rsidP="00A27785">
      <w:pPr>
        <w:widowControl w:val="0"/>
        <w:numPr>
          <w:ilvl w:val="0"/>
          <w:numId w:val="2"/>
        </w:numPr>
        <w:tabs>
          <w:tab w:val="clear" w:pos="720"/>
          <w:tab w:val="num" w:pos="0"/>
        </w:tabs>
        <w:suppressAutoHyphens/>
        <w:autoSpaceDE w:val="0"/>
        <w:spacing w:after="0" w:line="240" w:lineRule="auto"/>
        <w:ind w:left="1428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7785">
        <w:rPr>
          <w:rFonts w:ascii="Times New Roman" w:eastAsia="Times New Roman" w:hAnsi="Times New Roman"/>
          <w:sz w:val="28"/>
          <w:szCs w:val="28"/>
          <w:lang w:eastAsia="ru-RU"/>
        </w:rPr>
        <w:t>работа в парах.</w:t>
      </w:r>
    </w:p>
    <w:p w:rsidR="00316FE4" w:rsidRDefault="00316FE4" w:rsidP="00316FE4">
      <w:pPr>
        <w:widowControl w:val="0"/>
        <w:suppressAutoHyphens/>
        <w:autoSpaceDE w:val="0"/>
        <w:spacing w:after="0" w:line="240" w:lineRule="auto"/>
        <w:ind w:left="142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6FE4" w:rsidRPr="00316FE4" w:rsidRDefault="00316FE4" w:rsidP="00316FE4">
      <w:pPr>
        <w:widowControl w:val="0"/>
        <w:suppressAutoHyphens/>
        <w:autoSpaceDE w:val="0"/>
        <w:spacing w:after="0" w:line="240" w:lineRule="auto"/>
        <w:ind w:left="142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16FE4">
        <w:rPr>
          <w:rFonts w:ascii="Times New Roman" w:eastAsia="Times New Roman" w:hAnsi="Times New Roman"/>
          <w:b/>
          <w:sz w:val="28"/>
          <w:szCs w:val="28"/>
          <w:lang w:eastAsia="ru-RU"/>
        </w:rPr>
        <w:t>Содержание предмета.</w:t>
      </w:r>
    </w:p>
    <w:p w:rsidR="00A1345D" w:rsidRPr="0034557E" w:rsidRDefault="00A1345D" w:rsidP="00A1345D">
      <w:pPr>
        <w:pStyle w:val="aa"/>
        <w:numPr>
          <w:ilvl w:val="0"/>
          <w:numId w:val="4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4557E">
        <w:rPr>
          <w:rFonts w:ascii="Times New Roman" w:hAnsi="Times New Roman"/>
          <w:b/>
          <w:sz w:val="28"/>
          <w:szCs w:val="28"/>
        </w:rPr>
        <w:t xml:space="preserve">Числа от 1 до 100. </w:t>
      </w:r>
      <w:r w:rsidRPr="0034557E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Сложение и вычитание чисел (9 ч)</w:t>
      </w:r>
    </w:p>
    <w:p w:rsidR="00A1345D" w:rsidRPr="0034557E" w:rsidRDefault="00A1345D" w:rsidP="00A1345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>Операции сложения и вычитания. Взаимосвязь операций сложения и вычитания.</w:t>
      </w:r>
    </w:p>
    <w:p w:rsidR="00A1345D" w:rsidRPr="0034557E" w:rsidRDefault="00A1345D" w:rsidP="00A1345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>Изменение результатов сложения и вычитания в зависимости от изменения компонент. Свойства сложения и вычитания. Приёмы рациональных вычислений.</w:t>
      </w:r>
      <w:r w:rsidRPr="0034557E">
        <w:rPr>
          <w:rFonts w:ascii="Times New Roman" w:hAnsi="Times New Roman"/>
          <w:sz w:val="28"/>
          <w:szCs w:val="28"/>
        </w:rPr>
        <w:t xml:space="preserve"> Выражения с переменной. Решение уравнений.</w:t>
      </w:r>
    </w:p>
    <w:p w:rsidR="00A1345D" w:rsidRPr="0034557E" w:rsidRDefault="00A1345D" w:rsidP="00A1345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Обучающиеся должны знать:</w:t>
      </w:r>
    </w:p>
    <w:p w:rsidR="00A1345D" w:rsidRPr="0034557E" w:rsidRDefault="00A1345D" w:rsidP="00A1345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34557E">
        <w:rPr>
          <w:rFonts w:ascii="Times New Roman" w:eastAsia="Times New Roman" w:hAnsi="Times New Roman"/>
          <w:sz w:val="28"/>
          <w:szCs w:val="28"/>
        </w:rPr>
        <w:t xml:space="preserve">Счёт предметов. </w:t>
      </w:r>
    </w:p>
    <w:p w:rsidR="00A1345D" w:rsidRPr="0034557E" w:rsidRDefault="00A1345D" w:rsidP="00A1345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34557E">
        <w:rPr>
          <w:rFonts w:ascii="Times New Roman" w:eastAsia="Times New Roman" w:hAnsi="Times New Roman"/>
          <w:sz w:val="28"/>
          <w:szCs w:val="28"/>
        </w:rPr>
        <w:t xml:space="preserve">Образование, название и запись чисел от 0 до 1 000 </w:t>
      </w:r>
      <w:proofErr w:type="spellStart"/>
      <w:r w:rsidRPr="0034557E">
        <w:rPr>
          <w:rFonts w:ascii="Times New Roman" w:eastAsia="Times New Roman" w:hAnsi="Times New Roman"/>
          <w:sz w:val="28"/>
          <w:szCs w:val="28"/>
        </w:rPr>
        <w:t>000</w:t>
      </w:r>
      <w:proofErr w:type="spellEnd"/>
      <w:r w:rsidRPr="0034557E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A1345D" w:rsidRPr="0034557E" w:rsidRDefault="00A1345D" w:rsidP="00A1345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34557E">
        <w:rPr>
          <w:rFonts w:ascii="Times New Roman" w:eastAsia="Times New Roman" w:hAnsi="Times New Roman"/>
          <w:sz w:val="28"/>
          <w:szCs w:val="28"/>
        </w:rPr>
        <w:t xml:space="preserve">Десятичные единицы счёта. </w:t>
      </w:r>
    </w:p>
    <w:p w:rsidR="00A1345D" w:rsidRPr="0034557E" w:rsidRDefault="00A1345D" w:rsidP="00A1345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sz w:val="28"/>
          <w:szCs w:val="28"/>
        </w:rPr>
        <w:t>Разряды и классы.</w:t>
      </w:r>
    </w:p>
    <w:p w:rsidR="00A1345D" w:rsidRPr="0034557E" w:rsidRDefault="00A1345D" w:rsidP="00A1345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Обучающиеся должны уметь:</w:t>
      </w:r>
    </w:p>
    <w:p w:rsidR="00A1345D" w:rsidRPr="0034557E" w:rsidRDefault="00A1345D" w:rsidP="00A1345D">
      <w:pPr>
        <w:tabs>
          <w:tab w:val="left" w:pos="851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34557E">
        <w:rPr>
          <w:rFonts w:ascii="Times New Roman" w:eastAsia="Times New Roman" w:hAnsi="Times New Roman"/>
          <w:sz w:val="28"/>
          <w:szCs w:val="28"/>
        </w:rPr>
        <w:t xml:space="preserve">- представлять многозначные числа в виде суммы разрядных слагаемых. </w:t>
      </w:r>
    </w:p>
    <w:p w:rsidR="00A1345D" w:rsidRPr="0034557E" w:rsidRDefault="00A1345D" w:rsidP="00A1345D">
      <w:pPr>
        <w:tabs>
          <w:tab w:val="left" w:pos="851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34557E">
        <w:rPr>
          <w:rFonts w:ascii="Times New Roman" w:eastAsia="Times New Roman" w:hAnsi="Times New Roman"/>
          <w:sz w:val="28"/>
          <w:szCs w:val="28"/>
        </w:rPr>
        <w:t>- сравнивать и упорядочивать числа, знаки сравнения.</w:t>
      </w:r>
    </w:p>
    <w:p w:rsidR="00A1345D" w:rsidRPr="0034557E" w:rsidRDefault="00A1345D" w:rsidP="00A1345D">
      <w:pPr>
        <w:widowControl w:val="0"/>
        <w:numPr>
          <w:ilvl w:val="0"/>
          <w:numId w:val="40"/>
        </w:numPr>
        <w:shd w:val="clear" w:color="auto" w:fill="FFFFFF"/>
        <w:tabs>
          <w:tab w:val="left" w:pos="10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 xml:space="preserve"> пользоваться изученной математической терминологией;</w:t>
      </w:r>
    </w:p>
    <w:p w:rsidR="00A1345D" w:rsidRPr="0034557E" w:rsidRDefault="00A1345D" w:rsidP="00A1345D">
      <w:pPr>
        <w:widowControl w:val="0"/>
        <w:numPr>
          <w:ilvl w:val="0"/>
          <w:numId w:val="40"/>
        </w:numPr>
        <w:shd w:val="clear" w:color="auto" w:fill="FFFFFF"/>
        <w:tabs>
          <w:tab w:val="left" w:pos="10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 xml:space="preserve"> решать текстовые задачи арифметическим способом;</w:t>
      </w:r>
    </w:p>
    <w:p w:rsidR="00A1345D" w:rsidRPr="0034557E" w:rsidRDefault="00A1345D" w:rsidP="00A1345D">
      <w:pPr>
        <w:widowControl w:val="0"/>
        <w:numPr>
          <w:ilvl w:val="0"/>
          <w:numId w:val="40"/>
        </w:numPr>
        <w:shd w:val="clear" w:color="auto" w:fill="FFFFFF"/>
        <w:tabs>
          <w:tab w:val="left" w:pos="10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проверять правильность выполненных вычислений</w:t>
      </w:r>
    </w:p>
    <w:p w:rsidR="00A1345D" w:rsidRPr="0034557E" w:rsidRDefault="00A1345D" w:rsidP="00A1345D">
      <w:pPr>
        <w:widowControl w:val="0"/>
        <w:numPr>
          <w:ilvl w:val="0"/>
          <w:numId w:val="40"/>
        </w:numPr>
        <w:shd w:val="clear" w:color="auto" w:fill="FFFFFF"/>
        <w:tabs>
          <w:tab w:val="left" w:pos="10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использовать приобретённые знания и умения в практической деятельности и повседневной  жизни для решения задач.</w:t>
      </w:r>
    </w:p>
    <w:p w:rsidR="00A1345D" w:rsidRPr="0034557E" w:rsidRDefault="00A1345D" w:rsidP="00A1345D">
      <w:pPr>
        <w:pStyle w:val="aa"/>
        <w:numPr>
          <w:ilvl w:val="0"/>
          <w:numId w:val="4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4557E">
        <w:rPr>
          <w:rFonts w:ascii="Times New Roman" w:hAnsi="Times New Roman"/>
          <w:b/>
          <w:sz w:val="28"/>
          <w:szCs w:val="28"/>
        </w:rPr>
        <w:t xml:space="preserve">Числа от 1 до 100. </w:t>
      </w:r>
      <w:r w:rsidRPr="0034557E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Табличное умножение и деление чисел (53 ч)</w:t>
      </w:r>
    </w:p>
    <w:p w:rsidR="00A1345D" w:rsidRPr="0034557E" w:rsidRDefault="00A1345D" w:rsidP="00A1345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>Таблица умножения однозначных чисел и соответствующие случаи деления.</w:t>
      </w:r>
    </w:p>
    <w:p w:rsidR="00A1345D" w:rsidRPr="0034557E" w:rsidRDefault="00A1345D" w:rsidP="00A1345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 xml:space="preserve">Умножение числа 1 и на 1. Умножение числа 0 и на 0, деление числа 0, невозможность </w:t>
      </w:r>
      <w:r w:rsidRPr="0034557E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деления на 0.</w:t>
      </w:r>
    </w:p>
    <w:p w:rsidR="00A1345D" w:rsidRPr="0034557E" w:rsidRDefault="00A1345D" w:rsidP="00A1345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 xml:space="preserve">Нахождение числа, которое в несколько раз больше или меньше данного; сравнение чисел </w:t>
      </w:r>
      <w:r w:rsidRPr="0034557E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с помощью деления.</w:t>
      </w:r>
    </w:p>
    <w:p w:rsidR="00A1345D" w:rsidRPr="0034557E" w:rsidRDefault="00A1345D" w:rsidP="00A1345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>Примеры взаимосвязей между величинами (цена, количество, стоимость и др.).</w:t>
      </w:r>
    </w:p>
    <w:p w:rsidR="00A1345D" w:rsidRPr="0034557E" w:rsidRDefault="00A1345D" w:rsidP="00A1345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Решение уравнений вида 58 - </w:t>
      </w:r>
      <w:proofErr w:type="spellStart"/>
      <w:r w:rsidRPr="0034557E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х</w:t>
      </w:r>
      <w:proofErr w:type="spellEnd"/>
      <w:r w:rsidRPr="0034557E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 = 27, </w:t>
      </w:r>
      <w:proofErr w:type="spellStart"/>
      <w:r w:rsidRPr="0034557E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х</w:t>
      </w:r>
      <w:proofErr w:type="spellEnd"/>
      <w:r w:rsidRPr="0034557E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 - 36 = 23, </w:t>
      </w:r>
      <w:proofErr w:type="spellStart"/>
      <w:r w:rsidRPr="0034557E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х</w:t>
      </w:r>
      <w:proofErr w:type="spellEnd"/>
      <w:r w:rsidRPr="0034557E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 + 38 = 70 на основе знания </w:t>
      </w:r>
      <w:r w:rsidRPr="0034557E">
        <w:rPr>
          <w:rFonts w:ascii="Times New Roman" w:eastAsia="Times New Roman" w:hAnsi="Times New Roman"/>
          <w:spacing w:val="-5"/>
          <w:sz w:val="28"/>
          <w:szCs w:val="28"/>
          <w:lang w:eastAsia="ru-RU"/>
        </w:rPr>
        <w:t xml:space="preserve">взаимосвязей </w:t>
      </w:r>
      <w:r w:rsidRPr="0034557E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 xml:space="preserve">между </w:t>
      </w:r>
      <w:r w:rsidRPr="0034557E">
        <w:rPr>
          <w:rFonts w:ascii="Times New Roman" w:eastAsia="Times New Roman" w:hAnsi="Times New Roman"/>
          <w:spacing w:val="-3"/>
          <w:sz w:val="28"/>
          <w:szCs w:val="28"/>
          <w:lang w:eastAsia="ru-RU"/>
        </w:rPr>
        <w:t xml:space="preserve">компонентами </w:t>
      </w: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Pr="0034557E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результатами </w:t>
      </w:r>
      <w:r w:rsidRPr="0034557E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действий.</w:t>
      </w:r>
    </w:p>
    <w:p w:rsidR="00A1345D" w:rsidRPr="0034557E" w:rsidRDefault="00A1345D" w:rsidP="00A1345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 xml:space="preserve">Решение подбором уравнений вида </w:t>
      </w:r>
      <w:proofErr w:type="spellStart"/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proofErr w:type="spellEnd"/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 xml:space="preserve"> * 3=21, </w:t>
      </w:r>
      <w:proofErr w:type="spellStart"/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proofErr w:type="spellEnd"/>
      <w:proofErr w:type="gramStart"/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 xml:space="preserve"> 4 = 9, 27: </w:t>
      </w:r>
      <w:proofErr w:type="spellStart"/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proofErr w:type="spellEnd"/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 xml:space="preserve"> = 9. Площадь. Единицы площади: квадратный сантиметр, квадратный дециметр, квадратный метр. Соотношения </w:t>
      </w:r>
      <w:r w:rsidRPr="0034557E">
        <w:rPr>
          <w:rFonts w:ascii="Times New Roman" w:eastAsia="Times New Roman" w:hAnsi="Times New Roman"/>
          <w:spacing w:val="-3"/>
          <w:sz w:val="28"/>
          <w:szCs w:val="28"/>
          <w:lang w:eastAsia="ru-RU"/>
        </w:rPr>
        <w:t>между ними.</w:t>
      </w:r>
    </w:p>
    <w:p w:rsidR="00A1345D" w:rsidRPr="0034557E" w:rsidRDefault="00A1345D" w:rsidP="00A1345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>Площадь прямоугольника (квадрата).</w:t>
      </w:r>
    </w:p>
    <w:p w:rsidR="00A1345D" w:rsidRPr="0034557E" w:rsidRDefault="00A1345D" w:rsidP="00A1345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>Обозначение геометрических фигур буквами.</w:t>
      </w:r>
    </w:p>
    <w:p w:rsidR="00A1345D" w:rsidRPr="0034557E" w:rsidRDefault="00A1345D" w:rsidP="00A1345D">
      <w:pPr>
        <w:widowControl w:val="0"/>
        <w:shd w:val="clear" w:color="auto" w:fill="FFFFFF"/>
        <w:tabs>
          <w:tab w:val="left" w:pos="1109"/>
          <w:tab w:val="left" w:pos="2184"/>
          <w:tab w:val="left" w:pos="2904"/>
          <w:tab w:val="left" w:pos="3802"/>
          <w:tab w:val="left" w:pos="4680"/>
          <w:tab w:val="left" w:pos="608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spacing w:val="-3"/>
          <w:sz w:val="28"/>
          <w:szCs w:val="28"/>
          <w:lang w:eastAsia="ru-RU"/>
        </w:rPr>
        <w:t>Единицы</w:t>
      </w: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4557E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времени:</w:t>
      </w: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4557E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год,</w:t>
      </w: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4557E">
        <w:rPr>
          <w:rFonts w:ascii="Times New Roman" w:eastAsia="Times New Roman" w:hAnsi="Times New Roman"/>
          <w:spacing w:val="-3"/>
          <w:sz w:val="28"/>
          <w:szCs w:val="28"/>
          <w:lang w:eastAsia="ru-RU"/>
        </w:rPr>
        <w:t>месяц,</w:t>
      </w: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4557E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сутки.</w:t>
      </w: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4557E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Соотношения</w:t>
      </w: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4557E">
        <w:rPr>
          <w:rFonts w:ascii="Times New Roman" w:eastAsia="Times New Roman" w:hAnsi="Times New Roman"/>
          <w:spacing w:val="-3"/>
          <w:sz w:val="28"/>
          <w:szCs w:val="28"/>
          <w:lang w:eastAsia="ru-RU"/>
        </w:rPr>
        <w:t>между</w:t>
      </w: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4557E">
        <w:rPr>
          <w:rFonts w:ascii="Times New Roman" w:eastAsia="Times New Roman" w:hAnsi="Times New Roman"/>
          <w:spacing w:val="-3"/>
          <w:sz w:val="28"/>
          <w:szCs w:val="28"/>
          <w:lang w:eastAsia="ru-RU"/>
        </w:rPr>
        <w:t>ними.</w:t>
      </w:r>
    </w:p>
    <w:p w:rsidR="00A1345D" w:rsidRPr="0034557E" w:rsidRDefault="00A1345D" w:rsidP="00A1345D">
      <w:pPr>
        <w:widowControl w:val="0"/>
        <w:shd w:val="clear" w:color="auto" w:fill="FFFFFF"/>
        <w:tabs>
          <w:tab w:val="left" w:pos="912"/>
          <w:tab w:val="left" w:pos="2328"/>
          <w:tab w:val="left" w:pos="3307"/>
          <w:tab w:val="left" w:pos="4330"/>
          <w:tab w:val="left" w:pos="541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spacing w:val="-5"/>
          <w:sz w:val="28"/>
          <w:szCs w:val="28"/>
          <w:lang w:eastAsia="ru-RU"/>
        </w:rPr>
        <w:lastRenderedPageBreak/>
        <w:t>Круг.</w:t>
      </w: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4557E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Окружность.</w:t>
      </w: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4557E"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Центр,</w:t>
      </w: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4557E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радиус,</w:t>
      </w: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4557E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диаметр</w:t>
      </w: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4557E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окружности</w:t>
      </w: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4557E">
        <w:rPr>
          <w:rFonts w:ascii="Times New Roman" w:eastAsia="Times New Roman" w:hAnsi="Times New Roman"/>
          <w:spacing w:val="-3"/>
          <w:sz w:val="28"/>
          <w:szCs w:val="28"/>
          <w:lang w:eastAsia="ru-RU"/>
        </w:rPr>
        <w:t>(круга).</w:t>
      </w:r>
    </w:p>
    <w:p w:rsidR="00A1345D" w:rsidRPr="0034557E" w:rsidRDefault="00A1345D" w:rsidP="00A1345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>Нахождение доли числа и числа по его доле. Сравнение долей.</w:t>
      </w:r>
    </w:p>
    <w:p w:rsidR="00A1345D" w:rsidRPr="0034557E" w:rsidRDefault="00A1345D" w:rsidP="00A1345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Обучающиеся должны знать:</w:t>
      </w:r>
    </w:p>
    <w:p w:rsidR="00A1345D" w:rsidRPr="0034557E" w:rsidRDefault="00A1345D" w:rsidP="00A1345D">
      <w:pPr>
        <w:widowControl w:val="0"/>
        <w:numPr>
          <w:ilvl w:val="0"/>
          <w:numId w:val="40"/>
        </w:numPr>
        <w:shd w:val="clear" w:color="auto" w:fill="FFFFFF"/>
        <w:tabs>
          <w:tab w:val="left" w:pos="10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 xml:space="preserve"> таблицу умножения и деления однозначных чисел;</w:t>
      </w:r>
    </w:p>
    <w:p w:rsidR="00A1345D" w:rsidRPr="0034557E" w:rsidRDefault="00A1345D" w:rsidP="00A1345D">
      <w:pPr>
        <w:widowControl w:val="0"/>
        <w:numPr>
          <w:ilvl w:val="0"/>
          <w:numId w:val="40"/>
        </w:numPr>
        <w:shd w:val="clear" w:color="auto" w:fill="FFFFFF"/>
        <w:tabs>
          <w:tab w:val="left" w:pos="10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правила порядка выполнения действий в числовых выражениях;</w:t>
      </w:r>
    </w:p>
    <w:p w:rsidR="00A1345D" w:rsidRPr="0034557E" w:rsidRDefault="00A1345D" w:rsidP="00A1345D">
      <w:pPr>
        <w:widowControl w:val="0"/>
        <w:numPr>
          <w:ilvl w:val="0"/>
          <w:numId w:val="40"/>
        </w:numPr>
        <w:shd w:val="clear" w:color="auto" w:fill="FFFFFF"/>
        <w:tabs>
          <w:tab w:val="left" w:pos="10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 xml:space="preserve"> состав и значение единиц измерения.</w:t>
      </w:r>
    </w:p>
    <w:p w:rsidR="00A1345D" w:rsidRPr="0034557E" w:rsidRDefault="00A1345D" w:rsidP="00A1345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Обучающиеся должны уметь:</w:t>
      </w:r>
    </w:p>
    <w:p w:rsidR="00A1345D" w:rsidRPr="0034557E" w:rsidRDefault="00A1345D" w:rsidP="00A1345D">
      <w:pPr>
        <w:widowControl w:val="0"/>
        <w:numPr>
          <w:ilvl w:val="0"/>
          <w:numId w:val="40"/>
        </w:numPr>
        <w:shd w:val="clear" w:color="auto" w:fill="FFFFFF"/>
        <w:tabs>
          <w:tab w:val="left" w:pos="10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 xml:space="preserve"> пользоваться изученной математической терминологией;</w:t>
      </w:r>
    </w:p>
    <w:p w:rsidR="00A1345D" w:rsidRPr="0034557E" w:rsidRDefault="00A1345D" w:rsidP="00A1345D">
      <w:pPr>
        <w:widowControl w:val="0"/>
        <w:numPr>
          <w:ilvl w:val="0"/>
          <w:numId w:val="40"/>
        </w:numPr>
        <w:shd w:val="clear" w:color="auto" w:fill="FFFFFF"/>
        <w:tabs>
          <w:tab w:val="left" w:pos="10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 xml:space="preserve"> решать текстовые задачи арифметическим способом;</w:t>
      </w:r>
    </w:p>
    <w:p w:rsidR="00A1345D" w:rsidRPr="0034557E" w:rsidRDefault="00A1345D" w:rsidP="00A1345D">
      <w:pPr>
        <w:widowControl w:val="0"/>
        <w:numPr>
          <w:ilvl w:val="0"/>
          <w:numId w:val="40"/>
        </w:numPr>
        <w:shd w:val="clear" w:color="auto" w:fill="FFFFFF"/>
        <w:tabs>
          <w:tab w:val="left" w:pos="10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 вычислять значение числового выражения, содержащего 2-3 действия (со </w:t>
      </w: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>скобками и без них);</w:t>
      </w:r>
    </w:p>
    <w:p w:rsidR="00A1345D" w:rsidRPr="0034557E" w:rsidRDefault="00A1345D" w:rsidP="00A1345D">
      <w:pPr>
        <w:widowControl w:val="0"/>
        <w:numPr>
          <w:ilvl w:val="0"/>
          <w:numId w:val="40"/>
        </w:numPr>
        <w:shd w:val="clear" w:color="auto" w:fill="FFFFFF"/>
        <w:tabs>
          <w:tab w:val="left" w:pos="10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проверять правильность выполненных вычислений</w:t>
      </w:r>
    </w:p>
    <w:p w:rsidR="00A1345D" w:rsidRPr="0034557E" w:rsidRDefault="00A1345D" w:rsidP="00A1345D">
      <w:pPr>
        <w:widowControl w:val="0"/>
        <w:numPr>
          <w:ilvl w:val="0"/>
          <w:numId w:val="40"/>
        </w:numPr>
        <w:shd w:val="clear" w:color="auto" w:fill="FFFFFF"/>
        <w:tabs>
          <w:tab w:val="left" w:pos="10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использовать приобретённые знания и умения в практической деятельности и повседневной  жизни для решения задач, связанных с бытовыми жизненными ситуациями (покупка, измерение, взвешивание и др.);</w:t>
      </w:r>
    </w:p>
    <w:p w:rsidR="00A1345D" w:rsidRPr="0034557E" w:rsidRDefault="00A1345D" w:rsidP="00A1345D">
      <w:pPr>
        <w:widowControl w:val="0"/>
        <w:numPr>
          <w:ilvl w:val="0"/>
          <w:numId w:val="40"/>
        </w:numPr>
        <w:shd w:val="clear" w:color="auto" w:fill="FFFFFF"/>
        <w:tabs>
          <w:tab w:val="left" w:pos="10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 xml:space="preserve"> выполнять вычисления с нулем;</w:t>
      </w:r>
    </w:p>
    <w:p w:rsidR="00A1345D" w:rsidRPr="0034557E" w:rsidRDefault="00A1345D" w:rsidP="00A1345D">
      <w:pPr>
        <w:widowControl w:val="0"/>
        <w:numPr>
          <w:ilvl w:val="0"/>
          <w:numId w:val="40"/>
        </w:numPr>
        <w:shd w:val="clear" w:color="auto" w:fill="FFFFFF"/>
        <w:tabs>
          <w:tab w:val="left" w:pos="10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 xml:space="preserve"> выполнять деление числа на это же число; делить нуль на число.</w:t>
      </w:r>
    </w:p>
    <w:p w:rsidR="00A1345D" w:rsidRPr="0034557E" w:rsidRDefault="00A1345D" w:rsidP="00A1345D">
      <w:pPr>
        <w:pStyle w:val="aa"/>
        <w:numPr>
          <w:ilvl w:val="0"/>
          <w:numId w:val="4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34557E">
        <w:rPr>
          <w:rFonts w:ascii="Times New Roman" w:hAnsi="Times New Roman"/>
          <w:b/>
          <w:sz w:val="28"/>
          <w:szCs w:val="28"/>
        </w:rPr>
        <w:t xml:space="preserve">Числа от 1 до 100. </w:t>
      </w:r>
      <w:proofErr w:type="spellStart"/>
      <w:r w:rsidRPr="0034557E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Внетабличное</w:t>
      </w:r>
      <w:proofErr w:type="spellEnd"/>
      <w:r w:rsidRPr="0034557E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 умножение и</w:t>
      </w:r>
      <w:r w:rsidR="00316FE4" w:rsidRPr="0034557E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 деление (29</w:t>
      </w:r>
      <w:r w:rsidRPr="0034557E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 ч)</w:t>
      </w:r>
    </w:p>
    <w:p w:rsidR="00A1345D" w:rsidRPr="0034557E" w:rsidRDefault="00A1345D" w:rsidP="00A1345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Умножение суммы на число. Деление суммы на число. Устные</w:t>
      </w: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4557E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приемы </w:t>
      </w:r>
      <w:proofErr w:type="spellStart"/>
      <w:r w:rsidRPr="0034557E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внетабличного</w:t>
      </w:r>
      <w:proofErr w:type="spellEnd"/>
      <w:r w:rsidRPr="0034557E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 умножения и деления. Деление с </w:t>
      </w:r>
      <w:r w:rsidRPr="0034557E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остатком.</w:t>
      </w:r>
    </w:p>
    <w:p w:rsidR="00A1345D" w:rsidRPr="0034557E" w:rsidRDefault="00A1345D" w:rsidP="00A1345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>Проверка умножения и деления. Проверка деления с остатком.</w:t>
      </w:r>
    </w:p>
    <w:p w:rsidR="00A1345D" w:rsidRPr="0034557E" w:rsidRDefault="00A1345D" w:rsidP="00A1345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Выражения с двумя переменными вида </w:t>
      </w:r>
      <w:r w:rsidRPr="0034557E">
        <w:rPr>
          <w:rFonts w:ascii="Times New Roman" w:eastAsia="Times New Roman" w:hAnsi="Times New Roman"/>
          <w:i/>
          <w:iCs/>
          <w:spacing w:val="-1"/>
          <w:sz w:val="28"/>
          <w:szCs w:val="28"/>
          <w:lang w:eastAsia="ru-RU"/>
        </w:rPr>
        <w:t xml:space="preserve">а + </w:t>
      </w:r>
      <w:r w:rsidRPr="0034557E">
        <w:rPr>
          <w:rFonts w:ascii="Times New Roman" w:eastAsia="Times New Roman" w:hAnsi="Times New Roman"/>
          <w:i/>
          <w:iCs/>
          <w:spacing w:val="-1"/>
          <w:sz w:val="28"/>
          <w:szCs w:val="28"/>
          <w:lang w:val="en-US" w:eastAsia="ru-RU"/>
        </w:rPr>
        <w:t>b</w:t>
      </w:r>
      <w:r w:rsidRPr="0034557E">
        <w:rPr>
          <w:rFonts w:ascii="Times New Roman" w:eastAsia="Times New Roman" w:hAnsi="Times New Roman"/>
          <w:i/>
          <w:iCs/>
          <w:spacing w:val="-1"/>
          <w:sz w:val="28"/>
          <w:szCs w:val="28"/>
          <w:lang w:eastAsia="ru-RU"/>
        </w:rPr>
        <w:t xml:space="preserve">, а </w:t>
      </w:r>
      <w:r w:rsidRPr="0034557E">
        <w:rPr>
          <w:rFonts w:ascii="Times New Roman" w:eastAsia="Times New Roman" w:hAnsi="Times New Roman"/>
          <w:i/>
          <w:iCs/>
          <w:spacing w:val="15"/>
          <w:sz w:val="28"/>
          <w:szCs w:val="28"/>
          <w:lang w:eastAsia="ru-RU"/>
        </w:rPr>
        <w:t xml:space="preserve">- </w:t>
      </w:r>
      <w:r w:rsidRPr="0034557E">
        <w:rPr>
          <w:rFonts w:ascii="Times New Roman" w:eastAsia="Times New Roman" w:hAnsi="Times New Roman"/>
          <w:i/>
          <w:iCs/>
          <w:spacing w:val="15"/>
          <w:sz w:val="28"/>
          <w:szCs w:val="28"/>
          <w:lang w:val="en-US" w:eastAsia="ru-RU"/>
        </w:rPr>
        <w:t>b</w:t>
      </w:r>
      <w:r w:rsidRPr="0034557E">
        <w:rPr>
          <w:rFonts w:ascii="Times New Roman" w:eastAsia="Times New Roman" w:hAnsi="Times New Roman"/>
          <w:i/>
          <w:iCs/>
          <w:spacing w:val="15"/>
          <w:sz w:val="28"/>
          <w:szCs w:val="28"/>
          <w:lang w:eastAsia="ru-RU"/>
        </w:rPr>
        <w:t>,</w:t>
      </w:r>
      <w:r w:rsidRPr="0034557E">
        <w:rPr>
          <w:rFonts w:ascii="Times New Roman" w:eastAsia="Times New Roman" w:hAnsi="Times New Roman"/>
          <w:i/>
          <w:iCs/>
          <w:spacing w:val="-1"/>
          <w:sz w:val="28"/>
          <w:szCs w:val="28"/>
          <w:lang w:eastAsia="ru-RU"/>
        </w:rPr>
        <w:t xml:space="preserve"> а * </w:t>
      </w:r>
      <w:r w:rsidRPr="0034557E">
        <w:rPr>
          <w:rFonts w:ascii="Times New Roman" w:eastAsia="Times New Roman" w:hAnsi="Times New Roman"/>
          <w:i/>
          <w:iCs/>
          <w:spacing w:val="-1"/>
          <w:sz w:val="28"/>
          <w:szCs w:val="28"/>
          <w:lang w:val="en-US" w:eastAsia="ru-RU"/>
        </w:rPr>
        <w:t>b</w:t>
      </w:r>
      <w:r w:rsidRPr="0034557E">
        <w:rPr>
          <w:rFonts w:ascii="Times New Roman" w:eastAsia="Times New Roman" w:hAnsi="Times New Roman"/>
          <w:i/>
          <w:iCs/>
          <w:spacing w:val="-1"/>
          <w:sz w:val="28"/>
          <w:szCs w:val="28"/>
          <w:lang w:eastAsia="ru-RU"/>
        </w:rPr>
        <w:t>, с</w:t>
      </w:r>
      <w:proofErr w:type="gramStart"/>
      <w:r w:rsidRPr="0034557E">
        <w:rPr>
          <w:rFonts w:ascii="Times New Roman" w:eastAsia="Times New Roman" w:hAnsi="Times New Roman"/>
          <w:i/>
          <w:iCs/>
          <w:spacing w:val="-1"/>
          <w:sz w:val="28"/>
          <w:szCs w:val="28"/>
          <w:lang w:eastAsia="ru-RU"/>
        </w:rPr>
        <w:t xml:space="preserve"> :</w:t>
      </w:r>
      <w:proofErr w:type="gramEnd"/>
      <w:r w:rsidRPr="0034557E">
        <w:rPr>
          <w:rFonts w:ascii="Times New Roman" w:eastAsia="Times New Roman" w:hAnsi="Times New Roman"/>
          <w:i/>
          <w:iCs/>
          <w:spacing w:val="-1"/>
          <w:sz w:val="28"/>
          <w:szCs w:val="28"/>
          <w:lang w:eastAsia="ru-RU"/>
        </w:rPr>
        <w:t xml:space="preserve"> </w:t>
      </w:r>
      <w:r w:rsidRPr="0034557E">
        <w:rPr>
          <w:rFonts w:ascii="Times New Roman" w:eastAsia="Times New Roman" w:hAnsi="Times New Roman"/>
          <w:i/>
          <w:iCs/>
          <w:spacing w:val="-1"/>
          <w:sz w:val="28"/>
          <w:szCs w:val="28"/>
          <w:lang w:val="en-US" w:eastAsia="ru-RU"/>
        </w:rPr>
        <w:t>d</w:t>
      </w:r>
      <w:r w:rsidRPr="0034557E">
        <w:rPr>
          <w:rFonts w:ascii="Times New Roman" w:eastAsia="Times New Roman" w:hAnsi="Times New Roman"/>
          <w:i/>
          <w:iCs/>
          <w:spacing w:val="-1"/>
          <w:sz w:val="28"/>
          <w:szCs w:val="28"/>
          <w:lang w:eastAsia="ru-RU"/>
        </w:rPr>
        <w:t xml:space="preserve">; </w:t>
      </w:r>
      <w:r w:rsidRPr="0034557E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нахождение их значений </w:t>
      </w:r>
      <w:r w:rsidRPr="0034557E">
        <w:rPr>
          <w:rFonts w:ascii="Times New Roman" w:eastAsia="Times New Roman" w:hAnsi="Times New Roman"/>
          <w:spacing w:val="-11"/>
          <w:sz w:val="28"/>
          <w:szCs w:val="28"/>
          <w:lang w:eastAsia="ru-RU"/>
        </w:rPr>
        <w:t xml:space="preserve">при </w:t>
      </w:r>
      <w:r w:rsidRPr="0034557E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заданных</w:t>
      </w: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4557E">
        <w:rPr>
          <w:rFonts w:ascii="Times New Roman" w:eastAsia="Times New Roman" w:hAnsi="Times New Roman"/>
          <w:spacing w:val="-3"/>
          <w:sz w:val="28"/>
          <w:szCs w:val="28"/>
          <w:lang w:eastAsia="ru-RU"/>
        </w:rPr>
        <w:t>числовых</w:t>
      </w: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4557E">
        <w:rPr>
          <w:rFonts w:ascii="Times New Roman" w:eastAsia="Times New Roman" w:hAnsi="Times New Roman"/>
          <w:spacing w:val="-3"/>
          <w:sz w:val="28"/>
          <w:szCs w:val="28"/>
          <w:lang w:eastAsia="ru-RU"/>
        </w:rPr>
        <w:t>значениях</w:t>
      </w: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4557E">
        <w:rPr>
          <w:rFonts w:ascii="Times New Roman" w:eastAsia="Times New Roman" w:hAnsi="Times New Roman"/>
          <w:spacing w:val="-3"/>
          <w:sz w:val="28"/>
          <w:szCs w:val="28"/>
          <w:lang w:eastAsia="ru-RU"/>
        </w:rPr>
        <w:t>входящих</w:t>
      </w: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r w:rsidRPr="0034557E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них</w:t>
      </w: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4557E">
        <w:rPr>
          <w:rFonts w:ascii="Times New Roman" w:eastAsia="Times New Roman" w:hAnsi="Times New Roman"/>
          <w:spacing w:val="-10"/>
          <w:sz w:val="28"/>
          <w:szCs w:val="28"/>
          <w:lang w:eastAsia="ru-RU"/>
        </w:rPr>
        <w:t>букв.</w:t>
      </w:r>
    </w:p>
    <w:p w:rsidR="00A1345D" w:rsidRPr="0034557E" w:rsidRDefault="00A1345D" w:rsidP="00A1345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Уравнения вида </w:t>
      </w:r>
      <w:proofErr w:type="spellStart"/>
      <w:r w:rsidRPr="0034557E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х</w:t>
      </w:r>
      <w:proofErr w:type="spellEnd"/>
      <w:r w:rsidRPr="0034557E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 • 6 = 72, </w:t>
      </w:r>
      <w:proofErr w:type="spellStart"/>
      <w:r w:rsidRPr="0034557E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х</w:t>
      </w:r>
      <w:proofErr w:type="spellEnd"/>
      <w:proofErr w:type="gramStart"/>
      <w:r w:rsidRPr="0034557E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 :</w:t>
      </w:r>
      <w:proofErr w:type="gramEnd"/>
      <w:r w:rsidRPr="0034557E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 8 = 12, 64 : </w:t>
      </w:r>
      <w:proofErr w:type="spellStart"/>
      <w:r w:rsidRPr="0034557E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х</w:t>
      </w:r>
      <w:proofErr w:type="spellEnd"/>
      <w:r w:rsidRPr="0034557E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 = 16 и их решение на основе знания взаимосвязей между </w:t>
      </w: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>результатами и компонентами действий.</w:t>
      </w:r>
    </w:p>
    <w:p w:rsidR="00A1345D" w:rsidRPr="0034557E" w:rsidRDefault="00A1345D" w:rsidP="00A1345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Обучающиеся должны знать:</w:t>
      </w:r>
    </w:p>
    <w:p w:rsidR="00A1345D" w:rsidRPr="0034557E" w:rsidRDefault="00A1345D" w:rsidP="00A1345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>- таблицу умножения и деления однозначных чисел</w:t>
      </w:r>
    </w:p>
    <w:p w:rsidR="00A1345D" w:rsidRPr="0034557E" w:rsidRDefault="00A1345D" w:rsidP="00A1345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Обучающиеся должны уметь:</w:t>
      </w:r>
    </w:p>
    <w:p w:rsidR="00A1345D" w:rsidRPr="0034557E" w:rsidRDefault="00A1345D" w:rsidP="00A1345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>- решать текстовые задачи арифметическим способом (не более двух действий)</w:t>
      </w:r>
    </w:p>
    <w:p w:rsidR="00A1345D" w:rsidRPr="0034557E" w:rsidRDefault="00A1345D" w:rsidP="00A1345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>- пользоваться изученной математической терминологией</w:t>
      </w:r>
    </w:p>
    <w:p w:rsidR="00A1345D" w:rsidRPr="0034557E" w:rsidRDefault="00A1345D" w:rsidP="00A1345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>- проверять правильность выполнения вычислений</w:t>
      </w:r>
      <w:r w:rsidRPr="0034557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</w:r>
      <w:r w:rsidRPr="0034557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</w:r>
    </w:p>
    <w:p w:rsidR="00A1345D" w:rsidRPr="0034557E" w:rsidRDefault="00A1345D" w:rsidP="00A1345D">
      <w:pPr>
        <w:pStyle w:val="aa"/>
        <w:numPr>
          <w:ilvl w:val="0"/>
          <w:numId w:val="4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4557E">
        <w:rPr>
          <w:rFonts w:ascii="Times New Roman" w:hAnsi="Times New Roman"/>
          <w:b/>
          <w:sz w:val="28"/>
          <w:szCs w:val="28"/>
        </w:rPr>
        <w:t xml:space="preserve">Числа от 1 до 1000. </w:t>
      </w:r>
      <w:r w:rsidR="00316FE4" w:rsidRPr="0034557E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Нумерация (13</w:t>
      </w:r>
      <w:r w:rsidRPr="0034557E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 ч)</w:t>
      </w:r>
    </w:p>
    <w:p w:rsidR="00A1345D" w:rsidRPr="0034557E" w:rsidRDefault="00A1345D" w:rsidP="00A1345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>Образование и названия трехзначных чисел. Порядок следования чисел при счете. Запись и чтение трехзначных чисел. Представление трехзначного числа в виде суммы разрядных слагаемых. Сравнение чисел. Увеличение и уменьшение числа в 10, 100 раз.</w:t>
      </w:r>
    </w:p>
    <w:p w:rsidR="00A1345D" w:rsidRPr="0034557E" w:rsidRDefault="00A1345D" w:rsidP="00A1345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Обучающиеся должны знать:</w:t>
      </w:r>
    </w:p>
    <w:p w:rsidR="00A1345D" w:rsidRPr="0034557E" w:rsidRDefault="00A1345D" w:rsidP="00A1345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>-  последовательность чисел в пределах тысячи</w:t>
      </w:r>
    </w:p>
    <w:p w:rsidR="00A1345D" w:rsidRPr="0034557E" w:rsidRDefault="00A1345D" w:rsidP="00A1345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Обучающиеся должны уметь:</w:t>
      </w:r>
    </w:p>
    <w:p w:rsidR="00A1345D" w:rsidRPr="0034557E" w:rsidRDefault="00A1345D" w:rsidP="00A1345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>- читать, записывать и сравнивать числа в пределах тысячи</w:t>
      </w:r>
    </w:p>
    <w:p w:rsidR="00A1345D" w:rsidRPr="0034557E" w:rsidRDefault="00A1345D" w:rsidP="00A1345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>- представлять многозначное число в виде суммы разрядных слагаемых</w:t>
      </w:r>
    </w:p>
    <w:p w:rsidR="00A1345D" w:rsidRPr="0034557E" w:rsidRDefault="00A1345D" w:rsidP="00A1345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>- сравнивать величины по их числовым значениям</w:t>
      </w:r>
    </w:p>
    <w:p w:rsidR="00A1345D" w:rsidRPr="0034557E" w:rsidRDefault="00A1345D" w:rsidP="00A1345D">
      <w:pPr>
        <w:pStyle w:val="aa"/>
        <w:numPr>
          <w:ilvl w:val="0"/>
          <w:numId w:val="4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Числа от 1 до 1000. Сложение и вычитание </w:t>
      </w:r>
      <w:r w:rsidR="00316FE4" w:rsidRPr="0034557E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(11</w:t>
      </w:r>
      <w:r w:rsidRPr="0034557E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 ч)</w:t>
      </w:r>
    </w:p>
    <w:p w:rsidR="00A1345D" w:rsidRPr="0034557E" w:rsidRDefault="00A1345D" w:rsidP="00A1345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>Сложение и вычитание трёхзначных чисел, оканчивающихся нулями.</w:t>
      </w:r>
    </w:p>
    <w:p w:rsidR="00A1345D" w:rsidRPr="0034557E" w:rsidRDefault="00A1345D" w:rsidP="00A1345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>Устные и письменные приёмы сложения и вычитания чисел в пределах 1000.</w:t>
      </w:r>
    </w:p>
    <w:p w:rsidR="00A1345D" w:rsidRPr="0034557E" w:rsidRDefault="00A1345D" w:rsidP="00A1345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>Алгоритмы сложения и вычитания трёхзначных чисел.</w:t>
      </w:r>
    </w:p>
    <w:p w:rsidR="00A1345D" w:rsidRPr="0034557E" w:rsidRDefault="00A1345D" w:rsidP="00A1345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Обучающиеся должны знать:</w:t>
      </w:r>
    </w:p>
    <w:p w:rsidR="00A1345D" w:rsidRPr="0034557E" w:rsidRDefault="00A1345D" w:rsidP="00A1345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34557E">
        <w:rPr>
          <w:rFonts w:ascii="Times New Roman" w:eastAsia="Times New Roman" w:hAnsi="Times New Roman"/>
          <w:sz w:val="28"/>
          <w:szCs w:val="28"/>
        </w:rPr>
        <w:lastRenderedPageBreak/>
        <w:t xml:space="preserve">Сложение, вычитание, умножение и деление. </w:t>
      </w:r>
    </w:p>
    <w:p w:rsidR="00A1345D" w:rsidRPr="0034557E" w:rsidRDefault="00A1345D" w:rsidP="00A1345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34557E">
        <w:rPr>
          <w:rFonts w:ascii="Times New Roman" w:eastAsia="Times New Roman" w:hAnsi="Times New Roman"/>
          <w:sz w:val="28"/>
          <w:szCs w:val="28"/>
        </w:rPr>
        <w:t xml:space="preserve">Знаки действий. </w:t>
      </w:r>
    </w:p>
    <w:p w:rsidR="00A1345D" w:rsidRPr="0034557E" w:rsidRDefault="00A1345D" w:rsidP="00A1345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34557E">
        <w:rPr>
          <w:rFonts w:ascii="Times New Roman" w:eastAsia="Times New Roman" w:hAnsi="Times New Roman"/>
          <w:sz w:val="28"/>
          <w:szCs w:val="28"/>
        </w:rPr>
        <w:t xml:space="preserve">Названия компонентов и результатов арифметических действий. </w:t>
      </w:r>
    </w:p>
    <w:p w:rsidR="00A1345D" w:rsidRPr="0034557E" w:rsidRDefault="00A1345D" w:rsidP="00A1345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34557E">
        <w:rPr>
          <w:rFonts w:ascii="Times New Roman" w:eastAsia="Times New Roman" w:hAnsi="Times New Roman"/>
          <w:sz w:val="28"/>
          <w:szCs w:val="28"/>
        </w:rPr>
        <w:t xml:space="preserve">Таблица сложения. Таблица умножения. </w:t>
      </w:r>
    </w:p>
    <w:p w:rsidR="00A1345D" w:rsidRPr="0034557E" w:rsidRDefault="00A1345D" w:rsidP="00A1345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34557E">
        <w:rPr>
          <w:rFonts w:ascii="Times New Roman" w:eastAsia="Times New Roman" w:hAnsi="Times New Roman"/>
          <w:sz w:val="28"/>
          <w:szCs w:val="28"/>
        </w:rPr>
        <w:t>Взаимосвязь арифметических действий (сложения и вычитания, сложения и умножения, умножения и деления).</w:t>
      </w:r>
    </w:p>
    <w:p w:rsidR="00A1345D" w:rsidRPr="0034557E" w:rsidRDefault="00A1345D" w:rsidP="00A1345D">
      <w:pPr>
        <w:tabs>
          <w:tab w:val="left" w:pos="851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sz w:val="28"/>
          <w:szCs w:val="28"/>
        </w:rPr>
        <w:t xml:space="preserve">Алгоритмы письменного сложения и вычитания многозначных чисел. </w:t>
      </w:r>
    </w:p>
    <w:p w:rsidR="00A1345D" w:rsidRPr="0034557E" w:rsidRDefault="00A1345D" w:rsidP="00A1345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Обучающиеся должны уметь:</w:t>
      </w:r>
    </w:p>
    <w:p w:rsidR="00A1345D" w:rsidRPr="0034557E" w:rsidRDefault="00A1345D" w:rsidP="00A1345D">
      <w:pPr>
        <w:tabs>
          <w:tab w:val="left" w:pos="851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34557E">
        <w:rPr>
          <w:rFonts w:ascii="Times New Roman" w:eastAsia="Times New Roman" w:hAnsi="Times New Roman"/>
          <w:sz w:val="28"/>
          <w:szCs w:val="28"/>
        </w:rPr>
        <w:t>- находить неизвестный компонент арифметического действия;</w:t>
      </w:r>
    </w:p>
    <w:p w:rsidR="00A1345D" w:rsidRPr="0034557E" w:rsidRDefault="00A1345D" w:rsidP="00A1345D">
      <w:pPr>
        <w:tabs>
          <w:tab w:val="left" w:pos="851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34557E">
        <w:rPr>
          <w:rFonts w:ascii="Times New Roman" w:eastAsia="Times New Roman" w:hAnsi="Times New Roman"/>
          <w:sz w:val="28"/>
          <w:szCs w:val="28"/>
        </w:rPr>
        <w:t>- знать порядок выполнения действий в числовых выражениях со скобками и без скобок;</w:t>
      </w:r>
    </w:p>
    <w:p w:rsidR="00A1345D" w:rsidRPr="0034557E" w:rsidRDefault="00A1345D" w:rsidP="00A1345D">
      <w:pPr>
        <w:tabs>
          <w:tab w:val="left" w:pos="851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34557E">
        <w:rPr>
          <w:rFonts w:ascii="Times New Roman" w:eastAsia="Times New Roman" w:hAnsi="Times New Roman"/>
          <w:sz w:val="28"/>
          <w:szCs w:val="28"/>
        </w:rPr>
        <w:t>- находить значения числового выражения;</w:t>
      </w:r>
    </w:p>
    <w:p w:rsidR="00A1345D" w:rsidRPr="0034557E" w:rsidRDefault="00A1345D" w:rsidP="00A1345D">
      <w:pPr>
        <w:tabs>
          <w:tab w:val="left" w:pos="851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34557E">
        <w:rPr>
          <w:rFonts w:ascii="Times New Roman" w:eastAsia="Times New Roman" w:hAnsi="Times New Roman"/>
          <w:sz w:val="28"/>
          <w:szCs w:val="28"/>
        </w:rPr>
        <w:t xml:space="preserve">- использовать свойств арифметических действий и правила порядка выполнения действий в числовых выражениях. </w:t>
      </w:r>
    </w:p>
    <w:p w:rsidR="00A1345D" w:rsidRPr="0034557E" w:rsidRDefault="00A1345D" w:rsidP="00A1345D">
      <w:pPr>
        <w:pStyle w:val="aa"/>
        <w:numPr>
          <w:ilvl w:val="0"/>
          <w:numId w:val="4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4557E">
        <w:rPr>
          <w:rFonts w:ascii="Times New Roman" w:hAnsi="Times New Roman"/>
          <w:b/>
          <w:sz w:val="28"/>
          <w:szCs w:val="28"/>
        </w:rPr>
        <w:t>Числа от 1</w:t>
      </w:r>
      <w:r w:rsidR="00316FE4" w:rsidRPr="0034557E">
        <w:rPr>
          <w:rFonts w:ascii="Times New Roman" w:hAnsi="Times New Roman"/>
          <w:b/>
          <w:sz w:val="28"/>
          <w:szCs w:val="28"/>
        </w:rPr>
        <w:t xml:space="preserve"> до 1000. Умножение и деление (12</w:t>
      </w:r>
      <w:r w:rsidRPr="0034557E">
        <w:rPr>
          <w:rFonts w:ascii="Times New Roman" w:hAnsi="Times New Roman"/>
          <w:b/>
          <w:sz w:val="28"/>
          <w:szCs w:val="28"/>
        </w:rPr>
        <w:t xml:space="preserve"> ч). </w:t>
      </w:r>
    </w:p>
    <w:p w:rsidR="00A1345D" w:rsidRPr="0034557E" w:rsidRDefault="00A1345D" w:rsidP="00A1345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>Устные приемы сложения и вычитания, умножения и деления чисел в случаях, сводимых к действиям в пределах 100.</w:t>
      </w:r>
    </w:p>
    <w:p w:rsidR="00A1345D" w:rsidRPr="0034557E" w:rsidRDefault="00A1345D" w:rsidP="00A1345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>Письменные приемы сложения и вычитания. Письменные приемы умножения и деления на однозначное число.</w:t>
      </w:r>
    </w:p>
    <w:p w:rsidR="00A1345D" w:rsidRPr="0034557E" w:rsidRDefault="00A1345D" w:rsidP="00A1345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>Единицы массы: грамм, килограмм. Соотношение между ними.</w:t>
      </w:r>
    </w:p>
    <w:p w:rsidR="00A1345D" w:rsidRPr="0034557E" w:rsidRDefault="00A1345D" w:rsidP="00A1345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>Виды треугольников: разносторонние, равнобедренные (равносторонние); прямоугольные, остроугольные, тупоугольные.</w:t>
      </w:r>
    </w:p>
    <w:p w:rsidR="00A1345D" w:rsidRPr="0034557E" w:rsidRDefault="00A1345D" w:rsidP="00A1345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>Решение задач в 1 - 3 действия на сложение, вычитание, умножение и деление в течение года.</w:t>
      </w:r>
    </w:p>
    <w:p w:rsidR="00A1345D" w:rsidRPr="0034557E" w:rsidRDefault="00A1345D" w:rsidP="00A1345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Обучающиеся должны знать:</w:t>
      </w:r>
    </w:p>
    <w:p w:rsidR="00A1345D" w:rsidRPr="0034557E" w:rsidRDefault="00A1345D" w:rsidP="00A1345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>- таблицу сложения и вычитания однозначных чисел.</w:t>
      </w:r>
    </w:p>
    <w:p w:rsidR="00A1345D" w:rsidRPr="0034557E" w:rsidRDefault="00A1345D" w:rsidP="00A1345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Обучающиеся должны уметь:</w:t>
      </w:r>
    </w:p>
    <w:p w:rsidR="00A1345D" w:rsidRPr="0034557E" w:rsidRDefault="00A1345D" w:rsidP="00A1345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>- выполнять устно арифметические действия над числами в пределах сотни и с большими числами в случаях, легко сводимых к действиям в пределах 100;</w:t>
      </w:r>
    </w:p>
    <w:p w:rsidR="00A1345D" w:rsidRPr="0034557E" w:rsidRDefault="00A1345D" w:rsidP="00A1345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>- выполнять письменные вычисления (сложение и вычитание) многозначных чисел;</w:t>
      </w:r>
    </w:p>
    <w:p w:rsidR="00A1345D" w:rsidRPr="0034557E" w:rsidRDefault="00A1345D" w:rsidP="00A1345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 xml:space="preserve">- распознавать изученные геометрические фигуры и изображать их на бумаге </w:t>
      </w:r>
      <w:r w:rsidRPr="0034557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с </w:t>
      </w: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>разлиновкой в клетку (с помощью линейки и от руки);</w:t>
      </w:r>
    </w:p>
    <w:p w:rsidR="00A1345D" w:rsidRPr="0034557E" w:rsidRDefault="00A1345D" w:rsidP="00A1345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>- выражать данные величины в различных единицах;</w:t>
      </w:r>
    </w:p>
    <w:p w:rsidR="00A1345D" w:rsidRPr="0034557E" w:rsidRDefault="00A1345D" w:rsidP="00A1345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>- использовать приобретенные знания и умения в практической деятельности и повседневной жизни для сравнения и упорядочения объектов по разным признакам: длине, массе и др.</w:t>
      </w:r>
    </w:p>
    <w:p w:rsidR="00A1345D" w:rsidRPr="0034557E" w:rsidRDefault="00316FE4" w:rsidP="00A1345D">
      <w:pPr>
        <w:pStyle w:val="aa"/>
        <w:widowControl w:val="0"/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pacing w:val="-1"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b/>
          <w:bCs/>
          <w:spacing w:val="-1"/>
          <w:sz w:val="28"/>
          <w:szCs w:val="28"/>
          <w:lang w:eastAsia="ru-RU"/>
        </w:rPr>
        <w:t>Итоговое повторение (7</w:t>
      </w:r>
      <w:r w:rsidR="00A1345D" w:rsidRPr="0034557E">
        <w:rPr>
          <w:rFonts w:ascii="Times New Roman" w:eastAsia="Times New Roman" w:hAnsi="Times New Roman"/>
          <w:b/>
          <w:bCs/>
          <w:spacing w:val="-1"/>
          <w:sz w:val="28"/>
          <w:szCs w:val="28"/>
          <w:lang w:eastAsia="ru-RU"/>
        </w:rPr>
        <w:t xml:space="preserve"> ч)</w:t>
      </w:r>
    </w:p>
    <w:p w:rsidR="00A1345D" w:rsidRPr="0034557E" w:rsidRDefault="00A1345D" w:rsidP="00A1345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b/>
          <w:bCs/>
          <w:iCs/>
          <w:spacing w:val="-1"/>
          <w:sz w:val="28"/>
          <w:szCs w:val="28"/>
          <w:lang w:eastAsia="ru-RU"/>
        </w:rPr>
        <w:t xml:space="preserve">Основные требования к знаниям, умениям и навыкам </w:t>
      </w:r>
      <w:proofErr w:type="gramStart"/>
      <w:r w:rsidRPr="0034557E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обучающихся</w:t>
      </w:r>
      <w:proofErr w:type="gramEnd"/>
      <w:r w:rsidRPr="0034557E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 к концу 3 класса </w:t>
      </w:r>
    </w:p>
    <w:p w:rsidR="00A1345D" w:rsidRPr="0034557E" w:rsidRDefault="00A1345D" w:rsidP="00A1345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Обучающиеся должны знать:</w:t>
      </w:r>
    </w:p>
    <w:p w:rsidR="00A1345D" w:rsidRPr="0034557E" w:rsidRDefault="00A1345D" w:rsidP="00A1345D">
      <w:pPr>
        <w:widowControl w:val="0"/>
        <w:numPr>
          <w:ilvl w:val="0"/>
          <w:numId w:val="41"/>
        </w:numPr>
        <w:shd w:val="clear" w:color="auto" w:fill="FFFFFF"/>
        <w:tabs>
          <w:tab w:val="left" w:pos="19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 xml:space="preserve"> названия и последовательность чисел до 1000;</w:t>
      </w:r>
    </w:p>
    <w:p w:rsidR="00A1345D" w:rsidRPr="0034557E" w:rsidRDefault="00A1345D" w:rsidP="00A1345D">
      <w:pPr>
        <w:widowControl w:val="0"/>
        <w:numPr>
          <w:ilvl w:val="0"/>
          <w:numId w:val="41"/>
        </w:numPr>
        <w:shd w:val="clear" w:color="auto" w:fill="FFFFFF"/>
        <w:tabs>
          <w:tab w:val="left" w:pos="19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 xml:space="preserve"> названия компонентов и результатов умножения и деления;</w:t>
      </w:r>
    </w:p>
    <w:p w:rsidR="00A1345D" w:rsidRPr="0034557E" w:rsidRDefault="00A1345D" w:rsidP="00A1345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 xml:space="preserve">- правила порядка выполнения действий в выражениях в 2 - 3 действия </w:t>
      </w:r>
      <w:r w:rsidRPr="0034557E">
        <w:rPr>
          <w:rFonts w:ascii="Times New Roman" w:eastAsia="Times New Roman" w:hAnsi="Times New Roman"/>
          <w:bCs/>
          <w:sz w:val="28"/>
          <w:szCs w:val="28"/>
          <w:lang w:eastAsia="ru-RU"/>
        </w:rPr>
        <w:t>(со</w:t>
      </w:r>
      <w:r w:rsidRPr="0034557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>скобками и без них);</w:t>
      </w:r>
    </w:p>
    <w:p w:rsidR="00A1345D" w:rsidRPr="0034557E" w:rsidRDefault="00A1345D" w:rsidP="00A1345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- таблицу умножения однозначных чисел и соответствующие случаи деления </w:t>
      </w: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>учащиеся должны усвоить на уровне автоматизированного навыка.</w:t>
      </w:r>
    </w:p>
    <w:p w:rsidR="00A1345D" w:rsidRPr="0034557E" w:rsidRDefault="00A1345D" w:rsidP="00A1345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1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Обучающиеся должны уметь:</w:t>
      </w:r>
    </w:p>
    <w:p w:rsidR="00A1345D" w:rsidRPr="0034557E" w:rsidRDefault="00A1345D" w:rsidP="00A1345D">
      <w:pPr>
        <w:widowControl w:val="0"/>
        <w:numPr>
          <w:ilvl w:val="0"/>
          <w:numId w:val="41"/>
        </w:numPr>
        <w:shd w:val="clear" w:color="auto" w:fill="FFFFFF"/>
        <w:tabs>
          <w:tab w:val="left" w:pos="19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читать, записывать, сравнивать числа в пределах 1000;</w:t>
      </w:r>
    </w:p>
    <w:p w:rsidR="00A1345D" w:rsidRPr="0034557E" w:rsidRDefault="00A1345D" w:rsidP="00A1345D">
      <w:pPr>
        <w:widowControl w:val="0"/>
        <w:numPr>
          <w:ilvl w:val="0"/>
          <w:numId w:val="41"/>
        </w:numPr>
        <w:shd w:val="clear" w:color="auto" w:fill="FFFFFF"/>
        <w:tabs>
          <w:tab w:val="left" w:pos="19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 xml:space="preserve"> выполнять устно четыре арифметических действия в пределах 100;</w:t>
      </w:r>
    </w:p>
    <w:p w:rsidR="00A1345D" w:rsidRPr="0034557E" w:rsidRDefault="00A1345D" w:rsidP="00A1345D">
      <w:pPr>
        <w:widowControl w:val="0"/>
        <w:shd w:val="clear" w:color="auto" w:fill="FFFFFF"/>
        <w:tabs>
          <w:tab w:val="left" w:pos="96"/>
        </w:tabs>
        <w:autoSpaceDE w:val="0"/>
        <w:autoSpaceDN w:val="0"/>
        <w:adjustRightInd w:val="0"/>
        <w:spacing w:after="0" w:line="240" w:lineRule="auto"/>
        <w:ind w:left="96" w:hanging="96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выполнять письменно сложение, вычитание двузначных и трехзначных чисел в пределах 1000;</w:t>
      </w:r>
    </w:p>
    <w:p w:rsidR="00A1345D" w:rsidRPr="0034557E" w:rsidRDefault="00A1345D" w:rsidP="00A1345D">
      <w:pPr>
        <w:widowControl w:val="0"/>
        <w:shd w:val="clear" w:color="auto" w:fill="FFFFFF"/>
        <w:tabs>
          <w:tab w:val="left" w:pos="19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>- выполнять проверку вычислений;</w:t>
      </w:r>
    </w:p>
    <w:p w:rsidR="00A1345D" w:rsidRPr="0034557E" w:rsidRDefault="00A1345D" w:rsidP="00A1345D">
      <w:pPr>
        <w:widowControl w:val="0"/>
        <w:shd w:val="clear" w:color="auto" w:fill="FFFFFF"/>
        <w:tabs>
          <w:tab w:val="left" w:pos="96"/>
        </w:tabs>
        <w:autoSpaceDE w:val="0"/>
        <w:autoSpaceDN w:val="0"/>
        <w:adjustRightInd w:val="0"/>
        <w:spacing w:after="0" w:line="240" w:lineRule="auto"/>
        <w:ind w:left="96" w:right="307" w:hanging="96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вычислять значения числовых выражений, содержащих 2-3 действия (со скобками и без них);</w:t>
      </w:r>
    </w:p>
    <w:p w:rsidR="00A1345D" w:rsidRPr="0034557E" w:rsidRDefault="00A1345D" w:rsidP="00A1345D">
      <w:pPr>
        <w:widowControl w:val="0"/>
        <w:numPr>
          <w:ilvl w:val="0"/>
          <w:numId w:val="41"/>
        </w:numPr>
        <w:shd w:val="clear" w:color="auto" w:fill="FFFFFF"/>
        <w:tabs>
          <w:tab w:val="left" w:pos="19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 xml:space="preserve"> решать задачи в 1 - 3 действия;</w:t>
      </w:r>
    </w:p>
    <w:p w:rsidR="00A1345D" w:rsidRPr="0034557E" w:rsidRDefault="00A1345D" w:rsidP="00A1345D">
      <w:pPr>
        <w:widowControl w:val="0"/>
        <w:numPr>
          <w:ilvl w:val="0"/>
          <w:numId w:val="41"/>
        </w:numPr>
        <w:shd w:val="clear" w:color="auto" w:fill="FFFFFF"/>
        <w:tabs>
          <w:tab w:val="left" w:pos="19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57E">
        <w:rPr>
          <w:rFonts w:ascii="Times New Roman" w:eastAsia="Times New Roman" w:hAnsi="Times New Roman"/>
          <w:sz w:val="28"/>
          <w:szCs w:val="28"/>
          <w:lang w:eastAsia="ru-RU"/>
        </w:rPr>
        <w:t xml:space="preserve"> находить периметр многоугольника и в том числе прямоугольника (квадрата).</w:t>
      </w:r>
    </w:p>
    <w:p w:rsidR="00316FE4" w:rsidRPr="0034557E" w:rsidRDefault="00316FE4" w:rsidP="00316FE4">
      <w:pPr>
        <w:widowControl w:val="0"/>
        <w:shd w:val="clear" w:color="auto" w:fill="FFFFFF"/>
        <w:tabs>
          <w:tab w:val="left" w:pos="19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6FE4" w:rsidRPr="0034557E" w:rsidRDefault="00316FE4" w:rsidP="00316FE4">
      <w:pPr>
        <w:widowControl w:val="0"/>
        <w:shd w:val="clear" w:color="auto" w:fill="FFFFFF"/>
        <w:tabs>
          <w:tab w:val="left" w:pos="19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6FE4" w:rsidRPr="0034557E" w:rsidRDefault="00316FE4" w:rsidP="00316FE4">
      <w:pPr>
        <w:widowControl w:val="0"/>
        <w:shd w:val="clear" w:color="auto" w:fill="FFFFFF"/>
        <w:tabs>
          <w:tab w:val="left" w:pos="19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6FE4" w:rsidRPr="0034557E" w:rsidRDefault="00316FE4" w:rsidP="00316FE4">
      <w:pPr>
        <w:widowControl w:val="0"/>
        <w:shd w:val="clear" w:color="auto" w:fill="FFFFFF"/>
        <w:tabs>
          <w:tab w:val="left" w:pos="19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6FE4" w:rsidRPr="0034557E" w:rsidRDefault="00316FE4" w:rsidP="00316FE4">
      <w:pPr>
        <w:widowControl w:val="0"/>
        <w:shd w:val="clear" w:color="auto" w:fill="FFFFFF"/>
        <w:tabs>
          <w:tab w:val="left" w:pos="19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6FE4" w:rsidRPr="0034557E" w:rsidRDefault="00316FE4" w:rsidP="00316FE4">
      <w:pPr>
        <w:widowControl w:val="0"/>
        <w:shd w:val="clear" w:color="auto" w:fill="FFFFFF"/>
        <w:tabs>
          <w:tab w:val="left" w:pos="19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6FE4" w:rsidRPr="0034557E" w:rsidRDefault="00316FE4" w:rsidP="00316FE4">
      <w:pPr>
        <w:widowControl w:val="0"/>
        <w:shd w:val="clear" w:color="auto" w:fill="FFFFFF"/>
        <w:tabs>
          <w:tab w:val="left" w:pos="19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D5CD0" w:rsidRDefault="00BD5CD0" w:rsidP="00316FE4">
      <w:pPr>
        <w:widowControl w:val="0"/>
        <w:shd w:val="clear" w:color="auto" w:fill="FFFFFF"/>
        <w:tabs>
          <w:tab w:val="left" w:pos="19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5CD0" w:rsidRDefault="00BD5CD0" w:rsidP="00316FE4">
      <w:pPr>
        <w:widowControl w:val="0"/>
        <w:shd w:val="clear" w:color="auto" w:fill="FFFFFF"/>
        <w:tabs>
          <w:tab w:val="left" w:pos="19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5CD0" w:rsidRDefault="00BD5CD0" w:rsidP="00316FE4">
      <w:pPr>
        <w:widowControl w:val="0"/>
        <w:shd w:val="clear" w:color="auto" w:fill="FFFFFF"/>
        <w:tabs>
          <w:tab w:val="left" w:pos="19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5CD0" w:rsidRDefault="00BD5CD0" w:rsidP="00316FE4">
      <w:pPr>
        <w:widowControl w:val="0"/>
        <w:shd w:val="clear" w:color="auto" w:fill="FFFFFF"/>
        <w:tabs>
          <w:tab w:val="left" w:pos="19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5CD0" w:rsidRDefault="00BD5CD0" w:rsidP="00316FE4">
      <w:pPr>
        <w:widowControl w:val="0"/>
        <w:shd w:val="clear" w:color="auto" w:fill="FFFFFF"/>
        <w:tabs>
          <w:tab w:val="left" w:pos="19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5CD0" w:rsidRDefault="00BD5CD0" w:rsidP="00316FE4">
      <w:pPr>
        <w:widowControl w:val="0"/>
        <w:shd w:val="clear" w:color="auto" w:fill="FFFFFF"/>
        <w:tabs>
          <w:tab w:val="left" w:pos="19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D5CD0" w:rsidRDefault="00BD5CD0" w:rsidP="00316FE4">
      <w:pPr>
        <w:widowControl w:val="0"/>
        <w:shd w:val="clear" w:color="auto" w:fill="FFFFFF"/>
        <w:tabs>
          <w:tab w:val="left" w:pos="19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6FE4" w:rsidRDefault="00316FE4" w:rsidP="00316FE4">
      <w:pPr>
        <w:widowControl w:val="0"/>
        <w:shd w:val="clear" w:color="auto" w:fill="FFFFFF"/>
        <w:tabs>
          <w:tab w:val="left" w:pos="19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6FE4" w:rsidRDefault="00316FE4" w:rsidP="00316FE4">
      <w:pPr>
        <w:widowControl w:val="0"/>
        <w:shd w:val="clear" w:color="auto" w:fill="FFFFFF"/>
        <w:tabs>
          <w:tab w:val="left" w:pos="19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6FE4" w:rsidRDefault="00316FE4" w:rsidP="00316FE4">
      <w:pPr>
        <w:widowControl w:val="0"/>
        <w:shd w:val="clear" w:color="auto" w:fill="FFFFFF"/>
        <w:tabs>
          <w:tab w:val="left" w:pos="19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6FE4" w:rsidRDefault="00316FE4" w:rsidP="00316FE4">
      <w:pPr>
        <w:widowControl w:val="0"/>
        <w:shd w:val="clear" w:color="auto" w:fill="FFFFFF"/>
        <w:tabs>
          <w:tab w:val="left" w:pos="19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6FE4" w:rsidRDefault="00316FE4" w:rsidP="00316FE4">
      <w:pPr>
        <w:widowControl w:val="0"/>
        <w:shd w:val="clear" w:color="auto" w:fill="FFFFFF"/>
        <w:tabs>
          <w:tab w:val="left" w:pos="19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6FE4" w:rsidRDefault="00316FE4" w:rsidP="00316FE4">
      <w:pPr>
        <w:widowControl w:val="0"/>
        <w:shd w:val="clear" w:color="auto" w:fill="FFFFFF"/>
        <w:tabs>
          <w:tab w:val="left" w:pos="19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6FE4" w:rsidRDefault="00316FE4" w:rsidP="00316FE4">
      <w:pPr>
        <w:widowControl w:val="0"/>
        <w:shd w:val="clear" w:color="auto" w:fill="FFFFFF"/>
        <w:tabs>
          <w:tab w:val="left" w:pos="19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16FE4" w:rsidRPr="004C236C" w:rsidRDefault="00316FE4" w:rsidP="00316FE4">
      <w:pPr>
        <w:widowControl w:val="0"/>
        <w:shd w:val="clear" w:color="auto" w:fill="FFFFFF"/>
        <w:tabs>
          <w:tab w:val="left" w:pos="19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4557E" w:rsidRDefault="0034557E" w:rsidP="0034557E">
      <w:pPr>
        <w:jc w:val="center"/>
        <w:rPr>
          <w:rFonts w:ascii="Times New Roman" w:hAnsi="Times New Roman"/>
          <w:b/>
          <w:sz w:val="28"/>
          <w:szCs w:val="28"/>
        </w:rPr>
      </w:pPr>
    </w:p>
    <w:p w:rsidR="0034557E" w:rsidRDefault="0034557E" w:rsidP="0034557E">
      <w:pPr>
        <w:jc w:val="center"/>
        <w:rPr>
          <w:rFonts w:ascii="Times New Roman" w:hAnsi="Times New Roman"/>
          <w:b/>
          <w:sz w:val="28"/>
          <w:szCs w:val="28"/>
        </w:rPr>
      </w:pPr>
    </w:p>
    <w:p w:rsidR="0034557E" w:rsidRDefault="0034557E" w:rsidP="0034557E">
      <w:pPr>
        <w:jc w:val="center"/>
        <w:rPr>
          <w:rFonts w:ascii="Times New Roman" w:hAnsi="Times New Roman"/>
          <w:b/>
          <w:sz w:val="28"/>
          <w:szCs w:val="28"/>
        </w:rPr>
      </w:pPr>
    </w:p>
    <w:p w:rsidR="0034557E" w:rsidRDefault="0034557E" w:rsidP="0034557E">
      <w:pPr>
        <w:jc w:val="center"/>
        <w:rPr>
          <w:rFonts w:ascii="Times New Roman" w:hAnsi="Times New Roman"/>
          <w:b/>
          <w:sz w:val="28"/>
          <w:szCs w:val="28"/>
        </w:rPr>
      </w:pPr>
    </w:p>
    <w:p w:rsidR="0034557E" w:rsidRDefault="0034557E" w:rsidP="0034557E">
      <w:pPr>
        <w:jc w:val="center"/>
        <w:rPr>
          <w:rFonts w:ascii="Times New Roman" w:hAnsi="Times New Roman"/>
          <w:b/>
          <w:sz w:val="28"/>
          <w:szCs w:val="28"/>
        </w:rPr>
      </w:pPr>
    </w:p>
    <w:p w:rsidR="0034557E" w:rsidRDefault="0034557E" w:rsidP="0034557E">
      <w:pPr>
        <w:jc w:val="center"/>
        <w:rPr>
          <w:rFonts w:ascii="Times New Roman" w:hAnsi="Times New Roman"/>
          <w:b/>
          <w:sz w:val="28"/>
          <w:szCs w:val="28"/>
        </w:rPr>
      </w:pPr>
    </w:p>
    <w:p w:rsidR="0034557E" w:rsidRDefault="0034557E" w:rsidP="0034557E">
      <w:pPr>
        <w:jc w:val="center"/>
        <w:rPr>
          <w:rFonts w:ascii="Times New Roman" w:hAnsi="Times New Roman"/>
          <w:b/>
          <w:sz w:val="28"/>
          <w:szCs w:val="28"/>
        </w:rPr>
      </w:pPr>
    </w:p>
    <w:p w:rsidR="0034557E" w:rsidRDefault="0034557E" w:rsidP="0034557E">
      <w:pPr>
        <w:jc w:val="center"/>
        <w:rPr>
          <w:rFonts w:ascii="Times New Roman" w:hAnsi="Times New Roman"/>
          <w:b/>
          <w:sz w:val="28"/>
          <w:szCs w:val="28"/>
        </w:rPr>
      </w:pPr>
    </w:p>
    <w:p w:rsidR="0034557E" w:rsidRDefault="0034557E" w:rsidP="0034557E">
      <w:pPr>
        <w:jc w:val="center"/>
        <w:rPr>
          <w:rFonts w:ascii="Times New Roman" w:hAnsi="Times New Roman"/>
          <w:b/>
          <w:sz w:val="28"/>
          <w:szCs w:val="28"/>
        </w:rPr>
      </w:pPr>
    </w:p>
    <w:p w:rsidR="0034557E" w:rsidRDefault="0034557E" w:rsidP="0034557E">
      <w:pPr>
        <w:jc w:val="center"/>
        <w:rPr>
          <w:rFonts w:ascii="Times New Roman" w:hAnsi="Times New Roman"/>
          <w:b/>
          <w:sz w:val="28"/>
          <w:szCs w:val="28"/>
        </w:rPr>
      </w:pPr>
    </w:p>
    <w:p w:rsidR="0034557E" w:rsidRDefault="0034557E" w:rsidP="0034557E">
      <w:pPr>
        <w:jc w:val="center"/>
        <w:rPr>
          <w:rFonts w:ascii="Times New Roman" w:hAnsi="Times New Roman"/>
          <w:b/>
          <w:sz w:val="28"/>
          <w:szCs w:val="28"/>
        </w:rPr>
      </w:pPr>
    </w:p>
    <w:p w:rsidR="00A1345D" w:rsidRPr="0034557E" w:rsidRDefault="00A1345D" w:rsidP="0034557E">
      <w:pPr>
        <w:jc w:val="center"/>
        <w:rPr>
          <w:rFonts w:ascii="Times New Roman" w:hAnsi="Times New Roman"/>
          <w:b/>
          <w:sz w:val="28"/>
          <w:szCs w:val="28"/>
        </w:rPr>
      </w:pPr>
      <w:r w:rsidRPr="0034557E">
        <w:rPr>
          <w:rFonts w:ascii="Times New Roman" w:hAnsi="Times New Roman"/>
          <w:b/>
          <w:sz w:val="28"/>
          <w:szCs w:val="28"/>
        </w:rPr>
        <w:lastRenderedPageBreak/>
        <w:t>Тематическое планирование</w:t>
      </w:r>
    </w:p>
    <w:p w:rsidR="00BD5CD0" w:rsidRPr="00BD5CD0" w:rsidRDefault="00BD5CD0" w:rsidP="00BD5CD0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horzAnchor="page" w:tblpX="466" w:tblpY="705"/>
        <w:tblW w:w="11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8"/>
        <w:gridCol w:w="2089"/>
        <w:gridCol w:w="424"/>
        <w:gridCol w:w="517"/>
        <w:gridCol w:w="424"/>
        <w:gridCol w:w="937"/>
        <w:gridCol w:w="424"/>
        <w:gridCol w:w="5543"/>
        <w:gridCol w:w="424"/>
      </w:tblGrid>
      <w:tr w:rsidR="00A1345D" w:rsidRPr="005947CA" w:rsidTr="00BD5CD0">
        <w:trPr>
          <w:trHeight w:val="381"/>
        </w:trPr>
        <w:tc>
          <w:tcPr>
            <w:tcW w:w="588" w:type="dxa"/>
            <w:vMerge w:val="restart"/>
          </w:tcPr>
          <w:p w:rsidR="00A1345D" w:rsidRPr="005947CA" w:rsidRDefault="00A1345D" w:rsidP="00BD5CD0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5947CA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№ </w:t>
            </w:r>
            <w:proofErr w:type="spellStart"/>
            <w:proofErr w:type="gramStart"/>
            <w:r w:rsidRPr="005947CA">
              <w:rPr>
                <w:rFonts w:ascii="Times New Roman" w:eastAsia="Times New Roman" w:hAnsi="Times New Roman"/>
                <w:b/>
                <w:spacing w:val="-9"/>
                <w:sz w:val="24"/>
                <w:szCs w:val="24"/>
                <w:lang w:eastAsia="ar-SA"/>
              </w:rPr>
              <w:t>п</w:t>
            </w:r>
            <w:proofErr w:type="spellEnd"/>
            <w:proofErr w:type="gramEnd"/>
            <w:r w:rsidRPr="005947CA">
              <w:rPr>
                <w:rFonts w:ascii="Times New Roman" w:eastAsia="Times New Roman" w:hAnsi="Times New Roman"/>
                <w:b/>
                <w:spacing w:val="-9"/>
                <w:sz w:val="24"/>
                <w:szCs w:val="24"/>
                <w:lang w:eastAsia="ar-SA"/>
              </w:rPr>
              <w:t>/</w:t>
            </w:r>
            <w:proofErr w:type="spellStart"/>
            <w:r w:rsidRPr="005947CA">
              <w:rPr>
                <w:rFonts w:ascii="Times New Roman" w:eastAsia="Times New Roman" w:hAnsi="Times New Roman"/>
                <w:b/>
                <w:spacing w:val="-9"/>
                <w:sz w:val="24"/>
                <w:szCs w:val="24"/>
                <w:lang w:eastAsia="ar-SA"/>
              </w:rPr>
              <w:t>п</w:t>
            </w:r>
            <w:proofErr w:type="spellEnd"/>
          </w:p>
        </w:tc>
        <w:tc>
          <w:tcPr>
            <w:tcW w:w="2513" w:type="dxa"/>
            <w:gridSpan w:val="2"/>
            <w:vMerge w:val="restart"/>
          </w:tcPr>
          <w:p w:rsidR="00A1345D" w:rsidRPr="005947CA" w:rsidRDefault="00A1345D" w:rsidP="00BD5CD0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ar-SA"/>
              </w:rPr>
              <w:t>Разделы</w:t>
            </w:r>
          </w:p>
        </w:tc>
        <w:tc>
          <w:tcPr>
            <w:tcW w:w="941" w:type="dxa"/>
            <w:gridSpan w:val="2"/>
            <w:vMerge w:val="restart"/>
          </w:tcPr>
          <w:p w:rsidR="00A1345D" w:rsidRPr="005947CA" w:rsidRDefault="00A1345D" w:rsidP="00BD5CD0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5947CA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1361" w:type="dxa"/>
            <w:gridSpan w:val="2"/>
          </w:tcPr>
          <w:p w:rsidR="00A1345D" w:rsidRPr="005947CA" w:rsidRDefault="00A1345D" w:rsidP="00BD5CD0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5947CA">
              <w:rPr>
                <w:rFonts w:ascii="Times New Roman" w:eastAsia="Times New Roman" w:hAnsi="Times New Roman"/>
                <w:b/>
                <w:spacing w:val="-3"/>
                <w:sz w:val="24"/>
                <w:szCs w:val="24"/>
                <w:lang w:eastAsia="ar-SA"/>
              </w:rPr>
              <w:t xml:space="preserve">Организация контроля </w:t>
            </w:r>
            <w:r w:rsidRPr="005947CA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eastAsia="ar-SA"/>
              </w:rPr>
              <w:t>знаний</w:t>
            </w:r>
          </w:p>
        </w:tc>
        <w:tc>
          <w:tcPr>
            <w:tcW w:w="5967" w:type="dxa"/>
            <w:gridSpan w:val="2"/>
            <w:vMerge w:val="restart"/>
          </w:tcPr>
          <w:p w:rsidR="00A1345D" w:rsidRPr="005947CA" w:rsidRDefault="00A1345D" w:rsidP="00BD5CD0">
            <w:pPr>
              <w:shd w:val="clear" w:color="auto" w:fill="FFFFFF"/>
              <w:suppressAutoHyphens/>
              <w:spacing w:after="0" w:line="240" w:lineRule="auto"/>
              <w:ind w:left="125" w:right="25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5947CA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eastAsia="ar-SA"/>
              </w:rPr>
              <w:t>Результаты обучения за год</w:t>
            </w:r>
          </w:p>
          <w:p w:rsidR="00A1345D" w:rsidRPr="005947CA" w:rsidRDefault="00A1345D" w:rsidP="00BD5CD0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A1345D" w:rsidRPr="005947CA" w:rsidTr="00BD5CD0">
        <w:trPr>
          <w:trHeight w:val="350"/>
        </w:trPr>
        <w:tc>
          <w:tcPr>
            <w:tcW w:w="588" w:type="dxa"/>
            <w:vMerge/>
          </w:tcPr>
          <w:p w:rsidR="00A1345D" w:rsidRPr="005947CA" w:rsidRDefault="00A1345D" w:rsidP="00BD5CD0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13" w:type="dxa"/>
            <w:gridSpan w:val="2"/>
            <w:vMerge/>
          </w:tcPr>
          <w:p w:rsidR="00A1345D" w:rsidRPr="005947CA" w:rsidRDefault="00A1345D" w:rsidP="00BD5CD0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ar-SA"/>
              </w:rPr>
            </w:pPr>
          </w:p>
        </w:tc>
        <w:tc>
          <w:tcPr>
            <w:tcW w:w="941" w:type="dxa"/>
            <w:gridSpan w:val="2"/>
            <w:vMerge/>
          </w:tcPr>
          <w:p w:rsidR="00A1345D" w:rsidRPr="005947CA" w:rsidRDefault="00A1345D" w:rsidP="00BD5CD0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61" w:type="dxa"/>
            <w:gridSpan w:val="2"/>
          </w:tcPr>
          <w:p w:rsidR="00A1345D" w:rsidRPr="005947CA" w:rsidRDefault="00A1345D" w:rsidP="00BD5CD0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5947CA">
              <w:rPr>
                <w:rFonts w:ascii="Times New Roman" w:eastAsia="Times New Roman" w:hAnsi="Times New Roman"/>
                <w:b/>
                <w:spacing w:val="-5"/>
                <w:sz w:val="24"/>
                <w:szCs w:val="24"/>
                <w:lang w:eastAsia="ar-SA"/>
              </w:rPr>
              <w:t xml:space="preserve">Кол-во </w:t>
            </w:r>
            <w:r w:rsidRPr="005947CA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ar-SA"/>
              </w:rPr>
              <w:t>к/</w:t>
            </w:r>
            <w:proofErr w:type="spellStart"/>
            <w:proofErr w:type="gramStart"/>
            <w:r w:rsidRPr="005947CA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ar-SA"/>
              </w:rPr>
              <w:t>р</w:t>
            </w:r>
            <w:proofErr w:type="spellEnd"/>
            <w:proofErr w:type="gramEnd"/>
          </w:p>
          <w:p w:rsidR="00A1345D" w:rsidRPr="005947CA" w:rsidRDefault="00A1345D" w:rsidP="00BD5CD0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967" w:type="dxa"/>
            <w:gridSpan w:val="2"/>
            <w:vMerge/>
          </w:tcPr>
          <w:p w:rsidR="00A1345D" w:rsidRPr="005947CA" w:rsidRDefault="00A1345D" w:rsidP="00BD5CD0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A1345D" w:rsidRPr="005947CA" w:rsidTr="00BD5CD0">
        <w:trPr>
          <w:trHeight w:val="505"/>
        </w:trPr>
        <w:tc>
          <w:tcPr>
            <w:tcW w:w="588" w:type="dxa"/>
          </w:tcPr>
          <w:p w:rsidR="00A1345D" w:rsidRPr="005947CA" w:rsidRDefault="00A1345D" w:rsidP="00BD5CD0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13" w:type="dxa"/>
            <w:gridSpan w:val="2"/>
          </w:tcPr>
          <w:p w:rsidR="00A1345D" w:rsidRPr="005947CA" w:rsidRDefault="00A1345D" w:rsidP="00BD5CD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947C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Числа от 1 до 100.</w:t>
            </w:r>
          </w:p>
          <w:p w:rsidR="00A1345D" w:rsidRPr="005947CA" w:rsidRDefault="00A1345D" w:rsidP="00BD5CD0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947C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Сложение и вычитание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  <w:r w:rsidRPr="005947C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941" w:type="dxa"/>
            <w:gridSpan w:val="2"/>
          </w:tcPr>
          <w:p w:rsidR="00A1345D" w:rsidRPr="005947CA" w:rsidRDefault="00A1345D" w:rsidP="00BD5CD0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361" w:type="dxa"/>
            <w:gridSpan w:val="2"/>
          </w:tcPr>
          <w:p w:rsidR="00A1345D" w:rsidRPr="005947CA" w:rsidRDefault="00A1345D" w:rsidP="00BD5CD0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947C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967" w:type="dxa"/>
            <w:gridSpan w:val="2"/>
            <w:vMerge w:val="restart"/>
          </w:tcPr>
          <w:p w:rsidR="00A1345D" w:rsidRDefault="00A1345D" w:rsidP="00BD5CD0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B152C7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Знать:</w:t>
            </w:r>
            <w:r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1345D" w:rsidRDefault="00A1345D" w:rsidP="00BD5C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5947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названия и последов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ательность чисел до 1000; </w:t>
            </w:r>
          </w:p>
          <w:p w:rsidR="00A1345D" w:rsidRDefault="00A1345D" w:rsidP="00BD5C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5947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названия компонентов и результ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атов умножения и деления; </w:t>
            </w:r>
          </w:p>
          <w:p w:rsidR="00A1345D" w:rsidRPr="005947CA" w:rsidRDefault="00A1345D" w:rsidP="00BD5C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5947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правила порядка выпол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нения действий в выражениях в 2-</w:t>
            </w:r>
            <w:r w:rsidRPr="005947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действия (со ск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обками и без них).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5947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Таблицу умножения однозначных чисел и соответствующие случаи деления учащиеся должны усвоить на уровне автоматизированного навыка.</w:t>
            </w:r>
          </w:p>
          <w:p w:rsidR="00A1345D" w:rsidRDefault="00A1345D" w:rsidP="00BD5CD0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947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B152C7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Уметь:</w:t>
            </w:r>
            <w:r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1345D" w:rsidRDefault="00A1345D" w:rsidP="00BD5C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5947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читать, записывать, сравнива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ть числа в пределах 1000; </w:t>
            </w:r>
          </w:p>
          <w:p w:rsidR="00A1345D" w:rsidRDefault="00A1345D" w:rsidP="00BD5C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5947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выполнять устно четыре арифметических действия в пределах 100;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1345D" w:rsidRDefault="00A1345D" w:rsidP="00BD5C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5947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выполнять письменно сложение, вычитание </w:t>
            </w:r>
            <w:r w:rsidRPr="005947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двузначных и трехзначн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ых чисел в пределах 1000; </w:t>
            </w:r>
          </w:p>
          <w:p w:rsidR="00A1345D" w:rsidRDefault="00A1345D" w:rsidP="00BD5C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5947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нять проверку вычислений; </w:t>
            </w:r>
          </w:p>
          <w:p w:rsidR="00A1345D" w:rsidRDefault="00A1345D" w:rsidP="00BD5C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5947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вычислять значения числовых выражений, содержащих 2—3 действия (со скобками и без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них); </w:t>
            </w:r>
          </w:p>
          <w:p w:rsidR="00A1345D" w:rsidRDefault="00A1345D" w:rsidP="00BD5C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5947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реша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ть задачи в 1—3 действия; </w:t>
            </w:r>
          </w:p>
          <w:p w:rsidR="00A1345D" w:rsidRPr="00B152C7" w:rsidRDefault="00A1345D" w:rsidP="00BD5CD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5947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находить периметр многоугольника и в том ч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исле прямоугольника (квадрата).</w:t>
            </w:r>
          </w:p>
        </w:tc>
      </w:tr>
      <w:tr w:rsidR="00A1345D" w:rsidRPr="005947CA" w:rsidTr="00BD5CD0">
        <w:trPr>
          <w:trHeight w:val="491"/>
        </w:trPr>
        <w:tc>
          <w:tcPr>
            <w:tcW w:w="588" w:type="dxa"/>
          </w:tcPr>
          <w:p w:rsidR="00A1345D" w:rsidRPr="005947CA" w:rsidRDefault="00A1345D" w:rsidP="00BD5CD0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513" w:type="dxa"/>
            <w:gridSpan w:val="2"/>
          </w:tcPr>
          <w:p w:rsidR="00A1345D" w:rsidRPr="006727A9" w:rsidRDefault="00A1345D" w:rsidP="00BD5CD0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727A9">
              <w:rPr>
                <w:rFonts w:ascii="Times New Roman" w:hAnsi="Times New Roman"/>
                <w:sz w:val="24"/>
                <w:szCs w:val="24"/>
              </w:rPr>
              <w:t>Числа от 1 до 100. Табличное умножение и деление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1" w:type="dxa"/>
            <w:gridSpan w:val="2"/>
          </w:tcPr>
          <w:p w:rsidR="00A1345D" w:rsidRPr="005947CA" w:rsidRDefault="00A1345D" w:rsidP="00BD5CD0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53</w:t>
            </w:r>
          </w:p>
        </w:tc>
        <w:tc>
          <w:tcPr>
            <w:tcW w:w="1361" w:type="dxa"/>
            <w:gridSpan w:val="2"/>
          </w:tcPr>
          <w:p w:rsidR="00A1345D" w:rsidRDefault="00A1345D" w:rsidP="00BD5CD0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  <w:p w:rsidR="00A1345D" w:rsidRPr="005947CA" w:rsidRDefault="00A1345D" w:rsidP="00BD5CD0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967" w:type="dxa"/>
            <w:gridSpan w:val="2"/>
            <w:vMerge/>
          </w:tcPr>
          <w:p w:rsidR="00A1345D" w:rsidRPr="005947CA" w:rsidRDefault="00A1345D" w:rsidP="00BD5CD0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A1345D" w:rsidRPr="005947CA" w:rsidTr="00BD5CD0">
        <w:trPr>
          <w:trHeight w:val="737"/>
        </w:trPr>
        <w:tc>
          <w:tcPr>
            <w:tcW w:w="588" w:type="dxa"/>
          </w:tcPr>
          <w:p w:rsidR="00A1345D" w:rsidRPr="005947CA" w:rsidRDefault="00A1345D" w:rsidP="00BD5CD0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513" w:type="dxa"/>
            <w:gridSpan w:val="2"/>
          </w:tcPr>
          <w:p w:rsidR="00A1345D" w:rsidRPr="006727A9" w:rsidRDefault="00A1345D" w:rsidP="00BD5CD0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727A9">
              <w:rPr>
                <w:rFonts w:ascii="Times New Roman" w:hAnsi="Times New Roman"/>
                <w:sz w:val="24"/>
                <w:szCs w:val="24"/>
              </w:rPr>
              <w:t xml:space="preserve">Числа от 1 до 100. </w:t>
            </w:r>
            <w:proofErr w:type="spellStart"/>
            <w:r w:rsidRPr="006727A9">
              <w:rPr>
                <w:rFonts w:ascii="Times New Roman" w:hAnsi="Times New Roman"/>
                <w:sz w:val="24"/>
                <w:szCs w:val="24"/>
              </w:rPr>
              <w:t>Внетабличное</w:t>
            </w:r>
            <w:proofErr w:type="spellEnd"/>
            <w:r w:rsidRPr="006727A9">
              <w:rPr>
                <w:rFonts w:ascii="Times New Roman" w:hAnsi="Times New Roman"/>
                <w:sz w:val="24"/>
                <w:szCs w:val="24"/>
              </w:rPr>
              <w:t xml:space="preserve"> умножение и деление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1" w:type="dxa"/>
            <w:gridSpan w:val="2"/>
          </w:tcPr>
          <w:p w:rsidR="00A1345D" w:rsidRPr="005947CA" w:rsidRDefault="00A1345D" w:rsidP="00BD5CD0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947C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1361" w:type="dxa"/>
            <w:gridSpan w:val="2"/>
          </w:tcPr>
          <w:p w:rsidR="00A1345D" w:rsidRPr="005947CA" w:rsidRDefault="00A1345D" w:rsidP="00BD5CD0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947C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967" w:type="dxa"/>
            <w:gridSpan w:val="2"/>
            <w:vMerge/>
          </w:tcPr>
          <w:p w:rsidR="00A1345D" w:rsidRPr="005947CA" w:rsidRDefault="00A1345D" w:rsidP="00BD5CD0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A1345D" w:rsidRPr="005947CA" w:rsidTr="00BD5CD0">
        <w:trPr>
          <w:trHeight w:val="505"/>
        </w:trPr>
        <w:tc>
          <w:tcPr>
            <w:tcW w:w="588" w:type="dxa"/>
          </w:tcPr>
          <w:p w:rsidR="00A1345D" w:rsidRPr="005947CA" w:rsidRDefault="00A1345D" w:rsidP="00BD5CD0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513" w:type="dxa"/>
            <w:gridSpan w:val="2"/>
          </w:tcPr>
          <w:p w:rsidR="00A1345D" w:rsidRPr="005947CA" w:rsidRDefault="00A1345D" w:rsidP="00BD5CD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Числа от 1 до 1</w:t>
            </w:r>
            <w:r w:rsidRPr="005947C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  <w:p w:rsidR="00A1345D" w:rsidRPr="005947CA" w:rsidRDefault="00A1345D" w:rsidP="00BD5CD0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947C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Нумерация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  <w:r w:rsidRPr="005947C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941" w:type="dxa"/>
            <w:gridSpan w:val="2"/>
          </w:tcPr>
          <w:p w:rsidR="00A1345D" w:rsidRPr="005947CA" w:rsidRDefault="00A1345D" w:rsidP="00BD5CD0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947C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361" w:type="dxa"/>
            <w:gridSpan w:val="2"/>
          </w:tcPr>
          <w:p w:rsidR="00A1345D" w:rsidRPr="005947CA" w:rsidRDefault="00A1345D" w:rsidP="00BD5CD0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947C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967" w:type="dxa"/>
            <w:gridSpan w:val="2"/>
            <w:vMerge/>
          </w:tcPr>
          <w:p w:rsidR="00A1345D" w:rsidRPr="005947CA" w:rsidRDefault="00A1345D" w:rsidP="00BD5CD0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A1345D" w:rsidRPr="005947CA" w:rsidTr="00BD5CD0">
        <w:trPr>
          <w:trHeight w:val="505"/>
        </w:trPr>
        <w:tc>
          <w:tcPr>
            <w:tcW w:w="588" w:type="dxa"/>
          </w:tcPr>
          <w:p w:rsidR="00A1345D" w:rsidRPr="005947CA" w:rsidRDefault="00A1345D" w:rsidP="00BD5CD0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947C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513" w:type="dxa"/>
            <w:gridSpan w:val="2"/>
          </w:tcPr>
          <w:p w:rsidR="00A1345D" w:rsidRPr="005947CA" w:rsidRDefault="00A1345D" w:rsidP="00BD5CD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947C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Числа от 1 до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  <w:r w:rsidRPr="005947C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  <w:p w:rsidR="00A1345D" w:rsidRPr="005947CA" w:rsidRDefault="00A1345D" w:rsidP="00BD5CD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947C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Сложение и вычитание</w:t>
            </w:r>
          </w:p>
        </w:tc>
        <w:tc>
          <w:tcPr>
            <w:tcW w:w="941" w:type="dxa"/>
            <w:gridSpan w:val="2"/>
          </w:tcPr>
          <w:p w:rsidR="00A1345D" w:rsidRPr="005947CA" w:rsidRDefault="00A1345D" w:rsidP="00BD5CD0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1361" w:type="dxa"/>
            <w:gridSpan w:val="2"/>
          </w:tcPr>
          <w:p w:rsidR="00A1345D" w:rsidRPr="005947CA" w:rsidRDefault="00A1345D" w:rsidP="00BD5CD0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967" w:type="dxa"/>
            <w:gridSpan w:val="2"/>
            <w:vMerge/>
          </w:tcPr>
          <w:p w:rsidR="00A1345D" w:rsidRPr="005947CA" w:rsidRDefault="00A1345D" w:rsidP="00BD5CD0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A1345D" w:rsidRPr="005947CA" w:rsidTr="00BD5CD0">
        <w:trPr>
          <w:trHeight w:val="491"/>
        </w:trPr>
        <w:tc>
          <w:tcPr>
            <w:tcW w:w="588" w:type="dxa"/>
          </w:tcPr>
          <w:p w:rsidR="00A1345D" w:rsidRPr="005947CA" w:rsidRDefault="00A1345D" w:rsidP="00BD5CD0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947C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513" w:type="dxa"/>
            <w:gridSpan w:val="2"/>
          </w:tcPr>
          <w:p w:rsidR="00A1345D" w:rsidRPr="005947CA" w:rsidRDefault="00A1345D" w:rsidP="00BD5CD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Числа от 1 до 1</w:t>
            </w:r>
            <w:r w:rsidRPr="005947C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000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  <w:p w:rsidR="00A1345D" w:rsidRPr="005947CA" w:rsidRDefault="00A1345D" w:rsidP="00BD5CD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947C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Умножение и деление</w:t>
            </w:r>
          </w:p>
        </w:tc>
        <w:tc>
          <w:tcPr>
            <w:tcW w:w="941" w:type="dxa"/>
            <w:gridSpan w:val="2"/>
          </w:tcPr>
          <w:p w:rsidR="00A1345D" w:rsidRPr="005947CA" w:rsidRDefault="00A1345D" w:rsidP="00BD5CD0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947C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5</w:t>
            </w:r>
          </w:p>
        </w:tc>
        <w:tc>
          <w:tcPr>
            <w:tcW w:w="1361" w:type="dxa"/>
            <w:gridSpan w:val="2"/>
          </w:tcPr>
          <w:p w:rsidR="00A1345D" w:rsidRPr="005947CA" w:rsidRDefault="00A1345D" w:rsidP="00BD5CD0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5967" w:type="dxa"/>
            <w:gridSpan w:val="2"/>
            <w:vMerge/>
          </w:tcPr>
          <w:p w:rsidR="00A1345D" w:rsidRPr="005947CA" w:rsidRDefault="00A1345D" w:rsidP="00BD5CD0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A1345D" w:rsidRPr="005947CA" w:rsidTr="00BD5CD0">
        <w:trPr>
          <w:trHeight w:val="491"/>
        </w:trPr>
        <w:tc>
          <w:tcPr>
            <w:tcW w:w="588" w:type="dxa"/>
          </w:tcPr>
          <w:p w:rsidR="00A1345D" w:rsidRPr="005947CA" w:rsidRDefault="00A1345D" w:rsidP="00BD5CD0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947C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7</w:t>
            </w:r>
          </w:p>
        </w:tc>
        <w:tc>
          <w:tcPr>
            <w:tcW w:w="2513" w:type="dxa"/>
            <w:gridSpan w:val="2"/>
          </w:tcPr>
          <w:p w:rsidR="00A1345D" w:rsidRPr="005947CA" w:rsidRDefault="00A1345D" w:rsidP="00BD5CD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727A9">
              <w:rPr>
                <w:rFonts w:ascii="Times New Roman" w:hAnsi="Times New Roman"/>
                <w:sz w:val="24"/>
                <w:szCs w:val="24"/>
              </w:rPr>
              <w:t>Приёмы письменных вычислений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1" w:type="dxa"/>
            <w:gridSpan w:val="2"/>
          </w:tcPr>
          <w:p w:rsidR="00A1345D" w:rsidRPr="005947CA" w:rsidRDefault="00A1345D" w:rsidP="00BD5CD0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361" w:type="dxa"/>
            <w:gridSpan w:val="2"/>
          </w:tcPr>
          <w:p w:rsidR="00A1345D" w:rsidRPr="005947CA" w:rsidRDefault="00A1345D" w:rsidP="00BD5CD0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967" w:type="dxa"/>
            <w:gridSpan w:val="2"/>
            <w:vMerge/>
          </w:tcPr>
          <w:p w:rsidR="00A1345D" w:rsidRPr="005947CA" w:rsidRDefault="00A1345D" w:rsidP="00BD5CD0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A1345D" w:rsidRPr="005947CA" w:rsidTr="00BD5CD0">
        <w:trPr>
          <w:gridAfter w:val="1"/>
          <w:wAfter w:w="424" w:type="dxa"/>
          <w:trHeight w:val="246"/>
        </w:trPr>
        <w:tc>
          <w:tcPr>
            <w:tcW w:w="2677" w:type="dxa"/>
            <w:gridSpan w:val="2"/>
          </w:tcPr>
          <w:p w:rsidR="00A1345D" w:rsidRPr="006727A9" w:rsidRDefault="00A1345D" w:rsidP="00BD5CD0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727A9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41" w:type="dxa"/>
            <w:gridSpan w:val="2"/>
          </w:tcPr>
          <w:p w:rsidR="00A1345D" w:rsidRDefault="00A1345D" w:rsidP="00BD5CD0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133</w:t>
            </w:r>
          </w:p>
        </w:tc>
        <w:tc>
          <w:tcPr>
            <w:tcW w:w="1361" w:type="dxa"/>
            <w:gridSpan w:val="2"/>
          </w:tcPr>
          <w:p w:rsidR="00A1345D" w:rsidRPr="005947CA" w:rsidRDefault="00A1345D" w:rsidP="00BD5CD0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5967" w:type="dxa"/>
            <w:gridSpan w:val="2"/>
          </w:tcPr>
          <w:p w:rsidR="00A1345D" w:rsidRPr="005947CA" w:rsidRDefault="00A1345D" w:rsidP="00BD5CD0">
            <w:pPr>
              <w:widowControl w:val="0"/>
              <w:tabs>
                <w:tab w:val="left" w:pos="3090"/>
                <w:tab w:val="center" w:pos="4677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</w:tbl>
    <w:p w:rsidR="00A1345D" w:rsidRDefault="00A1345D" w:rsidP="00A1345D">
      <w:pPr>
        <w:widowControl w:val="0"/>
        <w:suppressAutoHyphens/>
        <w:autoSpaceDE w:val="0"/>
        <w:spacing w:after="0" w:line="240" w:lineRule="auto"/>
        <w:ind w:left="142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6FE4" w:rsidRDefault="00316FE4" w:rsidP="00316FE4">
      <w:pPr>
        <w:pStyle w:val="aa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1345D" w:rsidRPr="00A1345D" w:rsidRDefault="00A1345D" w:rsidP="00316FE4">
      <w:pPr>
        <w:pStyle w:val="aa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1345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К концу 3 класса учащиеся должны </w:t>
      </w:r>
      <w:r w:rsidRPr="00A1345D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>знать:</w:t>
      </w:r>
    </w:p>
    <w:p w:rsidR="00A1345D" w:rsidRPr="00A1345D" w:rsidRDefault="00A1345D" w:rsidP="00A1345D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345D">
        <w:rPr>
          <w:rFonts w:ascii="Times New Roman" w:eastAsia="Times New Roman" w:hAnsi="Times New Roman"/>
          <w:sz w:val="28"/>
          <w:szCs w:val="28"/>
          <w:lang w:eastAsia="ru-RU"/>
        </w:rPr>
        <w:t>- названия и последовательность чисел от 1 до 100, названия компонентов и результатов сложения и вычитания;</w:t>
      </w:r>
    </w:p>
    <w:p w:rsidR="00A1345D" w:rsidRPr="00A1345D" w:rsidRDefault="00A1345D" w:rsidP="00A1345D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345D">
        <w:rPr>
          <w:rFonts w:ascii="Times New Roman" w:eastAsia="Times New Roman" w:hAnsi="Times New Roman"/>
          <w:sz w:val="28"/>
          <w:szCs w:val="28"/>
          <w:lang w:eastAsia="ru-RU"/>
        </w:rPr>
        <w:t>- таблицу сложения однозначных чисел и соответствующие им случаи вычитания;</w:t>
      </w:r>
    </w:p>
    <w:p w:rsidR="00A1345D" w:rsidRPr="00A1345D" w:rsidRDefault="00A1345D" w:rsidP="00A1345D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345D">
        <w:rPr>
          <w:rFonts w:ascii="Times New Roman" w:eastAsia="Times New Roman" w:hAnsi="Times New Roman"/>
          <w:sz w:val="28"/>
          <w:szCs w:val="28"/>
          <w:lang w:eastAsia="ru-RU"/>
        </w:rPr>
        <w:t>- правила порядка выполнения действий в числовых выражени</w:t>
      </w:r>
      <w:r w:rsidRPr="00A1345D">
        <w:rPr>
          <w:rFonts w:ascii="Times New Roman" w:eastAsia="Times New Roman" w:hAnsi="Times New Roman"/>
          <w:sz w:val="28"/>
          <w:szCs w:val="28"/>
          <w:lang w:eastAsia="ru-RU"/>
        </w:rPr>
        <w:softHyphen/>
        <w:t>ях в 2 действия, содержащие сложение и вычитание (со скоб</w:t>
      </w:r>
      <w:r w:rsidRPr="00A1345D">
        <w:rPr>
          <w:rFonts w:ascii="Times New Roman" w:eastAsia="Times New Roman" w:hAnsi="Times New Roman"/>
          <w:sz w:val="28"/>
          <w:szCs w:val="28"/>
          <w:lang w:eastAsia="ru-RU"/>
        </w:rPr>
        <w:softHyphen/>
        <w:t>ками и без них);</w:t>
      </w:r>
    </w:p>
    <w:p w:rsidR="00A1345D" w:rsidRPr="00A1345D" w:rsidRDefault="00A1345D" w:rsidP="00A1345D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345D">
        <w:rPr>
          <w:rFonts w:ascii="Times New Roman" w:eastAsia="Times New Roman" w:hAnsi="Times New Roman"/>
          <w:sz w:val="28"/>
          <w:szCs w:val="28"/>
          <w:lang w:eastAsia="ru-RU"/>
        </w:rPr>
        <w:t>- названия и обозначение действий умножения и деления;</w:t>
      </w:r>
    </w:p>
    <w:p w:rsidR="00A1345D" w:rsidRPr="00A1345D" w:rsidRDefault="00A1345D" w:rsidP="00A1345D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345D">
        <w:rPr>
          <w:rFonts w:ascii="Times New Roman" w:eastAsia="Times New Roman" w:hAnsi="Times New Roman"/>
          <w:sz w:val="28"/>
          <w:szCs w:val="28"/>
          <w:lang w:eastAsia="ru-RU"/>
        </w:rPr>
        <w:t>- таблицу умножения и соответствующие случаи деления учащиеся должны усвоить на уровне автоматизированного навыка.</w:t>
      </w:r>
    </w:p>
    <w:p w:rsidR="00A1345D" w:rsidRPr="00A1345D" w:rsidRDefault="00A1345D" w:rsidP="00A1345D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1345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К концу 3 класса учащиеся должны </w:t>
      </w:r>
      <w:r w:rsidRPr="00A1345D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>уметь:</w:t>
      </w:r>
    </w:p>
    <w:p w:rsidR="00A1345D" w:rsidRPr="00A1345D" w:rsidRDefault="00A1345D" w:rsidP="00A1345D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345D">
        <w:rPr>
          <w:rFonts w:ascii="Times New Roman" w:eastAsia="Times New Roman" w:hAnsi="Times New Roman"/>
          <w:sz w:val="28"/>
          <w:szCs w:val="28"/>
          <w:lang w:eastAsia="ru-RU"/>
        </w:rPr>
        <w:t>- читать, записывать и сравнивать числа в пределах 1000;</w:t>
      </w:r>
    </w:p>
    <w:p w:rsidR="00A1345D" w:rsidRPr="00A1345D" w:rsidRDefault="00A1345D" w:rsidP="00A1345D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345D">
        <w:rPr>
          <w:rFonts w:ascii="Times New Roman" w:eastAsia="Times New Roman" w:hAnsi="Times New Roman"/>
          <w:sz w:val="28"/>
          <w:szCs w:val="28"/>
          <w:lang w:eastAsia="ru-RU"/>
        </w:rPr>
        <w:t>- находить сумму и разность, частное и произведение чисел в пределах 1000: в более лег</w:t>
      </w:r>
      <w:r w:rsidRPr="00A1345D"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ких случаях устно, </w:t>
      </w:r>
      <w:proofErr w:type="gramStart"/>
      <w:r w:rsidRPr="00A1345D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gramEnd"/>
      <w:r w:rsidRPr="00A1345D">
        <w:rPr>
          <w:rFonts w:ascii="Times New Roman" w:eastAsia="Times New Roman" w:hAnsi="Times New Roman"/>
          <w:sz w:val="28"/>
          <w:szCs w:val="28"/>
          <w:lang w:eastAsia="ru-RU"/>
        </w:rPr>
        <w:t xml:space="preserve"> более сложных - письменно;</w:t>
      </w:r>
    </w:p>
    <w:p w:rsidR="00A1345D" w:rsidRPr="00A1345D" w:rsidRDefault="00A1345D" w:rsidP="00A1345D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345D">
        <w:rPr>
          <w:rFonts w:ascii="Times New Roman" w:eastAsia="Times New Roman" w:hAnsi="Times New Roman"/>
          <w:sz w:val="28"/>
          <w:szCs w:val="28"/>
          <w:lang w:eastAsia="ru-RU"/>
        </w:rPr>
        <w:t>- находить значения числовых выражений в 2 - 3 действия (со скобками и без них);</w:t>
      </w:r>
    </w:p>
    <w:p w:rsidR="00A1345D" w:rsidRPr="00A1345D" w:rsidRDefault="00A1345D" w:rsidP="00A1345D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345D">
        <w:rPr>
          <w:rFonts w:ascii="Times New Roman" w:eastAsia="Times New Roman" w:hAnsi="Times New Roman"/>
          <w:sz w:val="28"/>
          <w:szCs w:val="28"/>
          <w:lang w:eastAsia="ru-RU"/>
        </w:rPr>
        <w:t>- решать задачи, рассматривающие взаимосвязи: цена, количество, стоимость; расход материала на один предмет, количество предметов, общий расход материала на все указанные предметы и др.; задачи на увеличение/уменьшение числа в несколько раз;</w:t>
      </w:r>
    </w:p>
    <w:p w:rsidR="00A1345D" w:rsidRPr="00A1345D" w:rsidRDefault="00A1345D" w:rsidP="00A1345D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345D">
        <w:rPr>
          <w:rFonts w:ascii="Times New Roman" w:eastAsia="Times New Roman" w:hAnsi="Times New Roman"/>
          <w:sz w:val="28"/>
          <w:szCs w:val="28"/>
          <w:lang w:eastAsia="ru-RU"/>
        </w:rPr>
        <w:t>- чертить окружность заданного радиуса с помощью циркуля;</w:t>
      </w:r>
    </w:p>
    <w:p w:rsidR="00A1345D" w:rsidRPr="00A1345D" w:rsidRDefault="00A1345D" w:rsidP="00A1345D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345D">
        <w:rPr>
          <w:rFonts w:ascii="Times New Roman" w:eastAsia="Times New Roman" w:hAnsi="Times New Roman"/>
          <w:sz w:val="28"/>
          <w:szCs w:val="28"/>
          <w:lang w:eastAsia="ru-RU"/>
        </w:rPr>
        <w:t>- находить длину ломаной, состоящей из 3-4 звеньев, и пери</w:t>
      </w:r>
      <w:r w:rsidRPr="00A1345D">
        <w:rPr>
          <w:rFonts w:ascii="Times New Roman" w:eastAsia="Times New Roman" w:hAnsi="Times New Roman"/>
          <w:sz w:val="28"/>
          <w:szCs w:val="28"/>
          <w:lang w:eastAsia="ru-RU"/>
        </w:rPr>
        <w:softHyphen/>
        <w:t>метр и площадь прямоугольника (квадрата);</w:t>
      </w:r>
    </w:p>
    <w:p w:rsidR="00A1345D" w:rsidRPr="00A1345D" w:rsidRDefault="00A1345D" w:rsidP="00A1345D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345D">
        <w:rPr>
          <w:rFonts w:ascii="Times New Roman" w:eastAsia="Times New Roman" w:hAnsi="Times New Roman"/>
          <w:sz w:val="28"/>
          <w:szCs w:val="28"/>
          <w:lang w:eastAsia="ru-RU"/>
        </w:rPr>
        <w:t>- читать несложные готовые таблицы.</w:t>
      </w:r>
    </w:p>
    <w:p w:rsidR="00A1345D" w:rsidRPr="00A27785" w:rsidRDefault="00A1345D" w:rsidP="00A1345D">
      <w:pPr>
        <w:widowControl w:val="0"/>
        <w:suppressAutoHyphens/>
        <w:autoSpaceDE w:val="0"/>
        <w:spacing w:after="0" w:line="240" w:lineRule="auto"/>
        <w:ind w:left="142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27785" w:rsidRPr="001C6CD8" w:rsidRDefault="00A27785" w:rsidP="00083410">
      <w:pPr>
        <w:spacing w:after="0" w:line="240" w:lineRule="auto"/>
        <w:ind w:left="-426" w:right="-286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000"/>
      </w:tblPr>
      <w:tblGrid>
        <w:gridCol w:w="10566"/>
      </w:tblGrid>
      <w:tr w:rsidR="009451A4" w:rsidRPr="006C7666" w:rsidTr="00BD5CD0">
        <w:trPr>
          <w:tblCellSpacing w:w="15" w:type="dxa"/>
        </w:trPr>
        <w:tc>
          <w:tcPr>
            <w:tcW w:w="4972" w:type="pct"/>
            <w:tcMar>
              <w:top w:w="15" w:type="dxa"/>
              <w:left w:w="150" w:type="dxa"/>
              <w:bottom w:w="15" w:type="dxa"/>
              <w:right w:w="150" w:type="dxa"/>
            </w:tcMar>
            <w:vAlign w:val="center"/>
          </w:tcPr>
          <w:p w:rsidR="009451A4" w:rsidRPr="00316FE4" w:rsidRDefault="009451A4" w:rsidP="00A27785">
            <w:pPr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316FE4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 xml:space="preserve">Критерии оценок по математике. </w:t>
            </w:r>
          </w:p>
        </w:tc>
      </w:tr>
      <w:tr w:rsidR="009451A4" w:rsidRPr="006C7666" w:rsidTr="00A27785">
        <w:trPr>
          <w:tblCellSpacing w:w="15" w:type="dxa"/>
        </w:trPr>
        <w:tc>
          <w:tcPr>
            <w:tcW w:w="0" w:type="auto"/>
            <w:tcMar>
              <w:top w:w="15" w:type="dxa"/>
              <w:left w:w="150" w:type="dxa"/>
              <w:bottom w:w="15" w:type="dxa"/>
              <w:right w:w="150" w:type="dxa"/>
            </w:tcMar>
            <w:vAlign w:val="center"/>
          </w:tcPr>
          <w:p w:rsidR="009451A4" w:rsidRPr="00316FE4" w:rsidRDefault="009451A4" w:rsidP="00316FE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Знания, умения и навыки учащихся по математике оцениваются по результатам устного опроса, текущих и итоговых письменных работ, тестов.</w:t>
            </w: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="00316FE4" w:rsidRPr="00316FE4">
              <w:rPr>
                <w:rFonts w:ascii="Times New Roman" w:hAnsi="Times New Roman"/>
                <w:sz w:val="28"/>
                <w:szCs w:val="28"/>
              </w:rPr>
              <w:t xml:space="preserve">                  </w:t>
            </w:r>
            <w:r w:rsidRPr="00316FE4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Письменная проверка знаний, умений и навыков.</w:t>
            </w:r>
          </w:p>
          <w:p w:rsidR="009451A4" w:rsidRPr="00316FE4" w:rsidRDefault="009451A4" w:rsidP="00A2778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В основе данного оценивания лежат следующие показатели: правильность выполнения и объем выполненного задания.</w:t>
            </w:r>
          </w:p>
          <w:p w:rsidR="009451A4" w:rsidRPr="006C7666" w:rsidRDefault="009451A4" w:rsidP="00A2778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6FE4">
              <w:rPr>
                <w:rFonts w:ascii="Times New Roman" w:hAnsi="Times New Roman"/>
                <w:b/>
                <w:bCs/>
                <w:color w:val="7F7F7F" w:themeColor="text1" w:themeTint="80"/>
                <w:sz w:val="28"/>
                <w:szCs w:val="28"/>
              </w:rPr>
              <w:t>Классификация ошибок и недочетов, влияющих на снижение оценки.</w:t>
            </w: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6C766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Ошибки</w:t>
            </w:r>
            <w:r w:rsidRPr="006C7666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:</w:t>
            </w: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9451A4" w:rsidRPr="006C7666" w:rsidRDefault="009451A4" w:rsidP="009451A4">
            <w:pPr>
              <w:pStyle w:val="aa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незнание или неправильное применение свойств, правил, алгоритмов, существующих зависимостей, лежащих в основе выполнения задания или используемых в ходе его выполнения;</w:t>
            </w:r>
          </w:p>
          <w:p w:rsidR="009451A4" w:rsidRPr="006C7666" w:rsidRDefault="009451A4" w:rsidP="009451A4">
            <w:pPr>
              <w:pStyle w:val="aa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t>неправильный выбор действий, операций;</w:t>
            </w:r>
          </w:p>
          <w:p w:rsidR="009451A4" w:rsidRPr="006C7666" w:rsidRDefault="009451A4" w:rsidP="009451A4">
            <w:pPr>
              <w:pStyle w:val="aa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t>неверные вычисления в случае, когда цель задания - проверка вычислительных умений и навыков;</w:t>
            </w:r>
          </w:p>
          <w:p w:rsidR="009451A4" w:rsidRPr="006C7666" w:rsidRDefault="009451A4" w:rsidP="009451A4">
            <w:pPr>
              <w:pStyle w:val="aa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t>пропуск части математических выкладок, действий, операций, существенно влияющих на получение правильного ответа;</w:t>
            </w:r>
          </w:p>
          <w:p w:rsidR="009451A4" w:rsidRPr="006C7666" w:rsidRDefault="009451A4" w:rsidP="009451A4">
            <w:pPr>
              <w:pStyle w:val="aa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t>несоответствие пояснительного текста, ответа задания, наименования величин выполненным действиям и полученным результатам;</w:t>
            </w:r>
          </w:p>
          <w:p w:rsidR="009451A4" w:rsidRPr="006C7666" w:rsidRDefault="009451A4" w:rsidP="009451A4">
            <w:pPr>
              <w:pStyle w:val="aa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несоответствие выполненных измерений и геометрических построений заданным параметрам. </w:t>
            </w:r>
          </w:p>
          <w:p w:rsidR="009451A4" w:rsidRPr="006C7666" w:rsidRDefault="009451A4" w:rsidP="00A27785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C766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Недочеты:</w:t>
            </w:r>
          </w:p>
          <w:p w:rsidR="009451A4" w:rsidRPr="006C7666" w:rsidRDefault="009451A4" w:rsidP="009451A4">
            <w:pPr>
              <w:pStyle w:val="aa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t>неправильное списывание данных (чисел, знаков, обозначений, величин);</w:t>
            </w:r>
          </w:p>
          <w:p w:rsidR="009451A4" w:rsidRPr="006C7666" w:rsidRDefault="009451A4" w:rsidP="009451A4">
            <w:pPr>
              <w:pStyle w:val="aa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ошибки в записях математических терминов, символов при оформлении математических выкладок; </w:t>
            </w:r>
          </w:p>
          <w:p w:rsidR="009451A4" w:rsidRPr="006C7666" w:rsidRDefault="009451A4" w:rsidP="009451A4">
            <w:pPr>
              <w:pStyle w:val="aa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t>отсутствие ответа к заданию или ошибки в записи ответа.</w:t>
            </w:r>
          </w:p>
          <w:p w:rsidR="00316FE4" w:rsidRDefault="009451A4" w:rsidP="00A2778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Снижение отметки за общее впечатление от работы допускается в случаях, указанных выше.</w:t>
            </w:r>
          </w:p>
          <w:p w:rsidR="009451A4" w:rsidRPr="00316FE4" w:rsidRDefault="009451A4" w:rsidP="00A2778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Pr="00316FE4">
              <w:rPr>
                <w:rFonts w:ascii="Times New Roman" w:hAnsi="Times New Roman"/>
                <w:b/>
                <w:bCs/>
                <w:sz w:val="28"/>
                <w:szCs w:val="28"/>
              </w:rPr>
              <w:t>При оценке работ, включающих в себя проверку вычислительных навыков, ставятся следующие оценки:</w:t>
            </w:r>
          </w:p>
          <w:p w:rsidR="009451A4" w:rsidRPr="006C7666" w:rsidRDefault="009451A4" w:rsidP="00A2778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7666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u w:val="single"/>
              </w:rPr>
              <w:t>Оценка "5"</w:t>
            </w: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ставится, если работа выполнена безошибочно;</w:t>
            </w:r>
          </w:p>
          <w:p w:rsidR="009451A4" w:rsidRPr="006C7666" w:rsidRDefault="009451A4" w:rsidP="00A2778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7666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u w:val="single"/>
              </w:rPr>
              <w:t>Оценка "4"</w:t>
            </w: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ставится, если в работе допущены 1-2 ошибка и 1-2 недочета;</w:t>
            </w:r>
          </w:p>
          <w:p w:rsidR="009451A4" w:rsidRPr="006C7666" w:rsidRDefault="009451A4" w:rsidP="00A2778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7666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u w:val="single"/>
              </w:rPr>
              <w:t>Оценка "3"</w:t>
            </w: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ставится, если в работе допущены 3-4 ошибки и 1-2 недочета; </w:t>
            </w:r>
          </w:p>
          <w:p w:rsidR="009451A4" w:rsidRPr="006C7666" w:rsidRDefault="009451A4" w:rsidP="00A2778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7666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u w:val="single"/>
              </w:rPr>
              <w:t>Оценка "2"</w:t>
            </w: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ставится, если в работе допущено 5 и более ошибок;</w:t>
            </w:r>
          </w:p>
          <w:p w:rsidR="009451A4" w:rsidRPr="006C7666" w:rsidRDefault="009451A4" w:rsidP="00A2778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При оценке работ, состоящих только из задач:</w:t>
            </w:r>
          </w:p>
          <w:p w:rsidR="009451A4" w:rsidRPr="006C7666" w:rsidRDefault="009451A4" w:rsidP="00A2778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7666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u w:val="single"/>
              </w:rPr>
              <w:t>Оценка "5"</w:t>
            </w: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ставится, если задачи решены без ошибок;</w:t>
            </w:r>
          </w:p>
          <w:p w:rsidR="009451A4" w:rsidRPr="006C7666" w:rsidRDefault="009451A4" w:rsidP="00A2778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7666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u w:val="single"/>
              </w:rPr>
              <w:t>Оценка "4"</w:t>
            </w: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ставится, если допущены 1-2 ошибки;</w:t>
            </w:r>
          </w:p>
          <w:p w:rsidR="009451A4" w:rsidRPr="006C7666" w:rsidRDefault="009451A4" w:rsidP="00A2778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7666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u w:val="single"/>
              </w:rPr>
              <w:t>Оценка "3"</w:t>
            </w: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ставится, если допущены 1-2 ошибки и 3-4 недочета;</w:t>
            </w:r>
          </w:p>
          <w:p w:rsidR="009451A4" w:rsidRPr="00316FE4" w:rsidRDefault="009451A4" w:rsidP="00A2778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7666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u w:val="single"/>
              </w:rPr>
              <w:t>Оценка "2"</w:t>
            </w: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ставится, если допущены 3 и более ошибок;</w:t>
            </w: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6C7666">
              <w:rPr>
                <w:rFonts w:ascii="Times New Roman" w:hAnsi="Times New Roman"/>
                <w:b/>
                <w:bCs/>
                <w:color w:val="008000"/>
                <w:sz w:val="28"/>
                <w:szCs w:val="28"/>
              </w:rPr>
              <w:t xml:space="preserve"> </w:t>
            </w:r>
            <w:r w:rsidR="00316FE4">
              <w:rPr>
                <w:rFonts w:ascii="Times New Roman" w:hAnsi="Times New Roman"/>
                <w:b/>
                <w:bCs/>
                <w:color w:val="008000"/>
                <w:sz w:val="28"/>
                <w:szCs w:val="28"/>
              </w:rPr>
              <w:t xml:space="preserve">           </w:t>
            </w:r>
            <w:r w:rsidRPr="00316FE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При оценке комбинированных работ: </w:t>
            </w:r>
          </w:p>
          <w:p w:rsidR="009451A4" w:rsidRPr="006C7666" w:rsidRDefault="009451A4" w:rsidP="00A2778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7666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u w:val="single"/>
              </w:rPr>
              <w:t>Оценка "5"</w:t>
            </w: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ставится, если работа выполнена безошибочно;</w:t>
            </w:r>
          </w:p>
          <w:p w:rsidR="009451A4" w:rsidRPr="006C7666" w:rsidRDefault="009451A4" w:rsidP="00A2778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7666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u w:val="single"/>
              </w:rPr>
              <w:t>Оценка "4"</w:t>
            </w: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ставится, если в работе допущены 1-2 ошибки и 1-2 недочета, при этом ошибки не должно быть в задаче;</w:t>
            </w:r>
          </w:p>
          <w:p w:rsidR="009451A4" w:rsidRPr="006C7666" w:rsidRDefault="009451A4" w:rsidP="00A2778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7666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u w:val="single"/>
              </w:rPr>
              <w:lastRenderedPageBreak/>
              <w:t>Оценка "3"</w:t>
            </w: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ставится, если в работе допущены 3-4 ошибки и 3-4 недочета;</w:t>
            </w:r>
          </w:p>
          <w:p w:rsidR="009451A4" w:rsidRPr="006C7666" w:rsidRDefault="009451A4" w:rsidP="00A2778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7666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u w:val="single"/>
              </w:rPr>
              <w:t>Оценка "2"</w:t>
            </w: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ставится, если в работе допущены 5 ошибок;</w:t>
            </w:r>
          </w:p>
          <w:p w:rsidR="009451A4" w:rsidRPr="00316FE4" w:rsidRDefault="00316FE4" w:rsidP="00A27785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16FE4"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="009451A4" w:rsidRPr="00316FE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451A4" w:rsidRPr="00316FE4">
              <w:rPr>
                <w:rFonts w:ascii="Times New Roman" w:hAnsi="Times New Roman"/>
                <w:b/>
                <w:bCs/>
                <w:sz w:val="28"/>
                <w:szCs w:val="28"/>
              </w:rPr>
              <w:t>При оценке работ, включающих в себя решение выражений на порядок действий:</w:t>
            </w:r>
          </w:p>
          <w:p w:rsidR="009451A4" w:rsidRPr="006C7666" w:rsidRDefault="009451A4" w:rsidP="009451A4">
            <w:pPr>
              <w:pStyle w:val="aa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t>считается ошибкой неправильно выбранный порядок действий, неправильно выполненное арифметическое действие;</w:t>
            </w:r>
          </w:p>
          <w:p w:rsidR="009451A4" w:rsidRPr="006C7666" w:rsidRDefault="009451A4" w:rsidP="00A2778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7666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u w:val="single"/>
              </w:rPr>
              <w:t>Оценка "5"</w:t>
            </w: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ставится, если работа выполнена безошибочно;</w:t>
            </w:r>
          </w:p>
          <w:p w:rsidR="009451A4" w:rsidRPr="006C7666" w:rsidRDefault="009451A4" w:rsidP="00A2778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7666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u w:val="single"/>
              </w:rPr>
              <w:t>Оценка "4"</w:t>
            </w: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ставится, если в работе допущены 1-2 ошибка;</w:t>
            </w:r>
          </w:p>
          <w:p w:rsidR="009451A4" w:rsidRPr="006C7666" w:rsidRDefault="009451A4" w:rsidP="00A2778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7666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u w:val="single"/>
              </w:rPr>
              <w:t>Оценка "3"</w:t>
            </w: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ставится, если в работе допущены 3 ошибки; </w:t>
            </w:r>
          </w:p>
          <w:p w:rsidR="009451A4" w:rsidRPr="00316FE4" w:rsidRDefault="009451A4" w:rsidP="00A2778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C7666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u w:val="single"/>
              </w:rPr>
              <w:t>Оценка "2"</w:t>
            </w: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ставится, если в ра</w:t>
            </w:r>
            <w:r w:rsidR="00316FE4">
              <w:rPr>
                <w:rFonts w:ascii="Times New Roman" w:hAnsi="Times New Roman"/>
                <w:color w:val="000000"/>
                <w:sz w:val="28"/>
                <w:szCs w:val="28"/>
              </w:rPr>
              <w:t>боте допущено 4 и более ошибок;</w:t>
            </w: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316FE4">
              <w:rPr>
                <w:rFonts w:ascii="Times New Roman" w:hAnsi="Times New Roman"/>
                <w:color w:val="7F7F7F" w:themeColor="text1" w:themeTint="80"/>
                <w:sz w:val="28"/>
                <w:szCs w:val="28"/>
              </w:rPr>
              <w:t xml:space="preserve">         </w:t>
            </w:r>
            <w:r w:rsidRPr="00316FE4">
              <w:rPr>
                <w:rFonts w:ascii="Times New Roman" w:hAnsi="Times New Roman"/>
                <w:b/>
                <w:bCs/>
                <w:sz w:val="28"/>
                <w:szCs w:val="28"/>
              </w:rPr>
              <w:t>При оценке работ, включающих в себя решение уравнений:</w:t>
            </w:r>
          </w:p>
          <w:p w:rsidR="009451A4" w:rsidRPr="006C7666" w:rsidRDefault="009451A4" w:rsidP="009451A4">
            <w:pPr>
              <w:pStyle w:val="aa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t>считается ошибкой неверный ход решения, неправильно выполненное действие, а также, если не выполнена проверка;</w:t>
            </w:r>
          </w:p>
          <w:p w:rsidR="009451A4" w:rsidRPr="006C7666" w:rsidRDefault="009451A4" w:rsidP="00A2778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7666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u w:val="single"/>
              </w:rPr>
              <w:t>Оценка "5"</w:t>
            </w: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ставится, если работа выполнена безошибочно;</w:t>
            </w:r>
          </w:p>
          <w:p w:rsidR="009451A4" w:rsidRPr="006C7666" w:rsidRDefault="009451A4" w:rsidP="00A2778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7666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u w:val="single"/>
              </w:rPr>
              <w:t>Оценка "4"</w:t>
            </w: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ставится, если в работе допущены 1-2 ошибка;</w:t>
            </w:r>
          </w:p>
          <w:p w:rsidR="009451A4" w:rsidRPr="006C7666" w:rsidRDefault="009451A4" w:rsidP="00A2778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7666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u w:val="single"/>
              </w:rPr>
              <w:t>Оценка "3"</w:t>
            </w: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ставится, если в работе допущены 3 ошибки; </w:t>
            </w:r>
          </w:p>
          <w:p w:rsidR="009451A4" w:rsidRPr="006C7666" w:rsidRDefault="009451A4" w:rsidP="00A2778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7666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u w:val="single"/>
              </w:rPr>
              <w:t>Оценка "2"</w:t>
            </w: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ставится, если в работе допущено 4 и более ошибок;</w:t>
            </w:r>
          </w:p>
          <w:p w:rsidR="009451A4" w:rsidRPr="00316FE4" w:rsidRDefault="009451A4" w:rsidP="00A2778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16FE4">
              <w:rPr>
                <w:rFonts w:ascii="Times New Roman" w:hAnsi="Times New Roman"/>
                <w:b/>
                <w:bCs/>
                <w:sz w:val="28"/>
                <w:szCs w:val="28"/>
              </w:rPr>
              <w:t>При оценке заданий, связанных с геометрическим материалом:</w:t>
            </w:r>
          </w:p>
          <w:p w:rsidR="009451A4" w:rsidRPr="006C7666" w:rsidRDefault="009451A4" w:rsidP="009451A4">
            <w:pPr>
              <w:pStyle w:val="aa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t>считается ошибкой, если ученик неверно построил геометрическую фигуру, если не соблюдал размеры, неверно перевел одни единицы измерения в другие, если не умеет использовать чертежный инструмент для измерения или построения геометрических фигур;</w:t>
            </w:r>
          </w:p>
          <w:p w:rsidR="009451A4" w:rsidRPr="006C7666" w:rsidRDefault="009451A4" w:rsidP="00A2778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7666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u w:val="single"/>
              </w:rPr>
              <w:t>Оценка "5"</w:t>
            </w: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ставится, если работа выполнена безошибочно;</w:t>
            </w:r>
          </w:p>
          <w:p w:rsidR="009451A4" w:rsidRPr="006C7666" w:rsidRDefault="009451A4" w:rsidP="00A2778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7666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u w:val="single"/>
              </w:rPr>
              <w:t>Оценка "4"</w:t>
            </w: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ставится, если в работе допущены 1-2 ошибка;</w:t>
            </w:r>
          </w:p>
          <w:p w:rsidR="009451A4" w:rsidRPr="006C7666" w:rsidRDefault="009451A4" w:rsidP="00A2778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7666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u w:val="single"/>
              </w:rPr>
              <w:t>Оценка "3"</w:t>
            </w: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ставится, если в работе допущены 3 ошибки; </w:t>
            </w:r>
          </w:p>
          <w:p w:rsidR="009451A4" w:rsidRPr="006C7666" w:rsidRDefault="009451A4" w:rsidP="00A2778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7666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u w:val="single"/>
              </w:rPr>
              <w:t>Оценка "2"</w:t>
            </w: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ставится, если в работе допущено 4 и более ошибок;</w:t>
            </w: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6C7666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          Примечание: за грамматические ошибки, допущенные в работе, оценка по математике не снижается.</w:t>
            </w: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9451A4" w:rsidRPr="00316FE4" w:rsidRDefault="009451A4" w:rsidP="00A2778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  <w:r w:rsidRPr="00316FE4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Оценка устных ответов.</w:t>
            </w:r>
          </w:p>
          <w:p w:rsidR="009451A4" w:rsidRPr="006C7666" w:rsidRDefault="009451A4" w:rsidP="00A2778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В основу оценивания устного ответа учащихся положены следующие показатели: правильность, обоснованность, самостоятельность, полнота.</w:t>
            </w: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6C766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lastRenderedPageBreak/>
              <w:t>Ошибки:</w:t>
            </w: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9451A4" w:rsidRPr="006C7666" w:rsidRDefault="009451A4" w:rsidP="009451A4">
            <w:pPr>
              <w:pStyle w:val="aa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неправильный ответ на поставленный вопрос; </w:t>
            </w:r>
          </w:p>
          <w:p w:rsidR="009451A4" w:rsidRPr="006C7666" w:rsidRDefault="009451A4" w:rsidP="009451A4">
            <w:pPr>
              <w:pStyle w:val="aa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t>неумение ответить на поставленный вопрос или выполнить задание без помощи учителя;</w:t>
            </w:r>
          </w:p>
          <w:p w:rsidR="009451A4" w:rsidRPr="006C7666" w:rsidRDefault="009451A4" w:rsidP="009451A4">
            <w:pPr>
              <w:pStyle w:val="aa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t>при правильном выполнении задания неумение дать соответствующие объяснения.</w:t>
            </w:r>
          </w:p>
          <w:p w:rsidR="009451A4" w:rsidRPr="006C7666" w:rsidRDefault="009451A4" w:rsidP="00A27785">
            <w:pPr>
              <w:ind w:left="36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766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Недочеты</w:t>
            </w: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9451A4" w:rsidRPr="006C7666" w:rsidRDefault="009451A4" w:rsidP="009451A4">
            <w:pPr>
              <w:pStyle w:val="aa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t>неточный или неполный ответ на поставленный вопрос;</w:t>
            </w:r>
          </w:p>
          <w:p w:rsidR="009451A4" w:rsidRPr="006C7666" w:rsidRDefault="009451A4" w:rsidP="009451A4">
            <w:pPr>
              <w:pStyle w:val="aa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t>при правильном ответе неумение самостоятельно и полно обосновать и проиллюстрировать его;</w:t>
            </w:r>
          </w:p>
          <w:p w:rsidR="009451A4" w:rsidRPr="006C7666" w:rsidRDefault="009451A4" w:rsidP="009451A4">
            <w:pPr>
              <w:pStyle w:val="aa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неумение точно сформулировать ответ решенной задачи; </w:t>
            </w:r>
          </w:p>
          <w:p w:rsidR="009451A4" w:rsidRPr="006C7666" w:rsidRDefault="009451A4" w:rsidP="009451A4">
            <w:pPr>
              <w:pStyle w:val="aa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медленный темп выполнения задания, не являющийся индивидуальной особенностью школьника; </w:t>
            </w:r>
          </w:p>
          <w:p w:rsidR="009451A4" w:rsidRPr="006C7666" w:rsidRDefault="009451A4" w:rsidP="009451A4">
            <w:pPr>
              <w:pStyle w:val="aa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t>неправильное произношение математических терминов.</w:t>
            </w:r>
          </w:p>
          <w:p w:rsidR="009451A4" w:rsidRPr="006C7666" w:rsidRDefault="009451A4" w:rsidP="00A2778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451A4" w:rsidRPr="006C7666" w:rsidRDefault="009451A4" w:rsidP="00A2778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7666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u w:val="single"/>
              </w:rPr>
              <w:t>Оценка "5"</w:t>
            </w: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ставится ученику, если он:</w:t>
            </w:r>
          </w:p>
          <w:p w:rsidR="009451A4" w:rsidRPr="006C7666" w:rsidRDefault="009451A4" w:rsidP="009451A4">
            <w:pPr>
              <w:pStyle w:val="aa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t>при ответе обнаруживает осознанное усвоение изученного учебного материала и умеет им самостоятельно пользоваться;</w:t>
            </w:r>
          </w:p>
          <w:p w:rsidR="009451A4" w:rsidRPr="006C7666" w:rsidRDefault="009451A4" w:rsidP="009451A4">
            <w:pPr>
              <w:pStyle w:val="aa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t>производит вычисления правильно и достаточно быстро;</w:t>
            </w:r>
          </w:p>
          <w:p w:rsidR="009451A4" w:rsidRPr="006C7666" w:rsidRDefault="009451A4" w:rsidP="009451A4">
            <w:pPr>
              <w:pStyle w:val="aa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t>умеет самостоятельно решить задачу (составить план, решить, объяснить ход решения и точно сформулировать ответ на вопрос задачи);</w:t>
            </w:r>
          </w:p>
          <w:p w:rsidR="009451A4" w:rsidRPr="006C7666" w:rsidRDefault="009451A4" w:rsidP="009451A4">
            <w:pPr>
              <w:pStyle w:val="aa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t>правильно выполняет практические задания.</w:t>
            </w:r>
          </w:p>
          <w:p w:rsidR="009451A4" w:rsidRPr="006C7666" w:rsidRDefault="009451A4" w:rsidP="00A2778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7666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u w:val="single"/>
              </w:rPr>
              <w:t>Оценка "4"</w:t>
            </w: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t>ставится ученику, если его ответ в основном соответствует требованиям, установленным для оценки "5", но:</w:t>
            </w:r>
          </w:p>
          <w:p w:rsidR="009451A4" w:rsidRPr="006C7666" w:rsidRDefault="009451A4" w:rsidP="009451A4">
            <w:pPr>
              <w:pStyle w:val="aa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t>ученик допускает отдельные неточности в формулировках;</w:t>
            </w:r>
          </w:p>
          <w:p w:rsidR="009451A4" w:rsidRPr="006C7666" w:rsidRDefault="009451A4" w:rsidP="009451A4">
            <w:pPr>
              <w:pStyle w:val="aa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t>не всегда использует рациональные приемы вычислений.</w:t>
            </w:r>
          </w:p>
          <w:p w:rsidR="009451A4" w:rsidRPr="006C7666" w:rsidRDefault="009451A4" w:rsidP="00A2778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При этом ученик легко исправляет эти недочеты сам при указании на них учителем.</w:t>
            </w:r>
          </w:p>
          <w:p w:rsidR="009451A4" w:rsidRPr="006C7666" w:rsidRDefault="009451A4" w:rsidP="00A2778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7666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u w:val="single"/>
              </w:rPr>
              <w:t>Оценка "3"</w:t>
            </w: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ставится ученику, если он показывает осознанное усвоение более половины изученных вопросов, допускает ошибки в вычислениях и решении задач, но исправляет их с помощью учителя.</w:t>
            </w:r>
          </w:p>
          <w:p w:rsidR="009451A4" w:rsidRPr="006C7666" w:rsidRDefault="009451A4" w:rsidP="00A2778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7666">
              <w:rPr>
                <w:rFonts w:ascii="Times New Roman" w:hAnsi="Times New Roman"/>
                <w:b/>
                <w:bCs/>
                <w:color w:val="333333"/>
                <w:sz w:val="28"/>
                <w:szCs w:val="28"/>
                <w:u w:val="single"/>
              </w:rPr>
              <w:t>Оценка "2"</w:t>
            </w: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ставится ученику, если он обнаруживает незнание большей части программного материала, не справляется с решением задач и вычислениями даже с помощью учителя.</w:t>
            </w:r>
          </w:p>
          <w:p w:rsidR="009451A4" w:rsidRPr="00E51F6B" w:rsidRDefault="009451A4" w:rsidP="00A2778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  <w:r w:rsidRPr="00E51F6B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Итоговая оценка знаний, умений и навыков</w:t>
            </w:r>
          </w:p>
          <w:p w:rsidR="009451A4" w:rsidRPr="006C7666" w:rsidRDefault="009451A4" w:rsidP="00A2778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Основанием для выставления итого вой оценки знаний служат результаты наблюдений учителя за повседневной работой учеников, устного опроса, текущих и </w:t>
            </w: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итоговых контрольных работ. Однако последним придается наибольшее значение.           </w:t>
            </w:r>
          </w:p>
          <w:p w:rsidR="009451A4" w:rsidRPr="006C7666" w:rsidRDefault="009451A4" w:rsidP="00A2778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При выставлении итоговой оценки учитывается как уровень теоретических знаний ученика, так и овладение им практическими умениями и навыками. Однако ученику не может быть выставлена положительная итоговая оценка по математике, если все или большинство его текущих обучающих и контрольных работ, а также итоговая контрольная работа оценены как неудовлетворительные, хотя его устные ответы оценивались положительно.</w:t>
            </w:r>
          </w:p>
          <w:p w:rsidR="009451A4" w:rsidRPr="00E51F6B" w:rsidRDefault="00316FE4" w:rsidP="00316FE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F6B"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="009451A4" w:rsidRPr="00E51F6B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Особенности организации контроля по математике.</w:t>
            </w:r>
          </w:p>
          <w:p w:rsidR="009451A4" w:rsidRPr="006C7666" w:rsidRDefault="009451A4" w:rsidP="00A2778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</w:t>
            </w:r>
            <w:r w:rsidRPr="006C7666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Текущий контроль</w:t>
            </w: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 математике можно осуществлять как в письменной, так и в устной форме. Письменные работы для текущего контроля рекомендуется проводить не реже одного раза в неделю в форме самостоятельной работы или математического диктанта. Желательно, чтобы работы для текущего контроля состояли из нескольких однотипных заданий, с помощью которых осуществляется всесторонняя проверка только одного определенного умения (например, умения сравнивать натуральные числа, умения находить площадь прямоугольника и др.).</w:t>
            </w:r>
          </w:p>
          <w:p w:rsidR="009451A4" w:rsidRPr="006C7666" w:rsidRDefault="009451A4" w:rsidP="00A2778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</w:t>
            </w:r>
            <w:r w:rsidRPr="006C7666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Тематический контроль</w:t>
            </w: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 математике в начальной школе проводится в основном в письменной форме. Для тематических проверок выбираются узловые вопросы программы: приемы устных вычислений, действия с многозначными числами, измерение величин и др. Среди тематических проверочных работ особое место занимают работы, с помощью которых проверяются знания табличных случаев сложения, вычитания, умножения и деления. Для обеспечения самостоятельности учащихся подбирается несколько вариантов работы, каждый из которых содержит 30 примеров (соответственно по 15 на сложение и вычитание или умножение и деление).</w:t>
            </w:r>
          </w:p>
          <w:p w:rsidR="009451A4" w:rsidRPr="006C7666" w:rsidRDefault="009451A4" w:rsidP="00A2778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t>На выполнение такой работы отводится 5-6 минут урока.</w:t>
            </w:r>
          </w:p>
          <w:p w:rsidR="009451A4" w:rsidRPr="006C7666" w:rsidRDefault="009451A4" w:rsidP="00A2778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</w:t>
            </w:r>
            <w:r w:rsidRPr="006C7666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Итоговый контроль</w:t>
            </w: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 математике проводится в форме контрольных работ комбинированного характера (они содержат арифметические задачи, примеры, задания по геометрии и др.). В этих работах сначала отдельно оценивается выполнение задач, примеров, заданий по геометрии, а затем выводится итоговая отметка за всю работу. </w:t>
            </w:r>
          </w:p>
          <w:p w:rsidR="009451A4" w:rsidRPr="006C7666" w:rsidRDefault="009451A4" w:rsidP="00A27785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При этом итоговая отметка не выставляется как средний балл, а определяется с учетом тех видов заданий, которые для данной работы являются основными.</w:t>
            </w:r>
            <w:r w:rsidRPr="006C7666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Нормы оценок за итоговые контрольные работы соответствуют общим требованиям, указанным в данном документе.</w:t>
            </w:r>
          </w:p>
        </w:tc>
      </w:tr>
    </w:tbl>
    <w:p w:rsidR="001E108B" w:rsidRPr="001C6CD8" w:rsidRDefault="009451A4" w:rsidP="00BD5CD0">
      <w:pPr>
        <w:pStyle w:val="a8"/>
        <w:spacing w:before="85" w:after="28"/>
        <w:ind w:firstLine="15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6C7666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1E108B" w:rsidRPr="001C6CD8" w:rsidRDefault="001E108B" w:rsidP="001E108B">
      <w:pPr>
        <w:widowControl w:val="0"/>
        <w:shd w:val="clear" w:color="auto" w:fill="FFFFFF"/>
        <w:tabs>
          <w:tab w:val="left" w:pos="187"/>
          <w:tab w:val="left" w:pos="5256"/>
          <w:tab w:val="left" w:pos="8357"/>
        </w:tabs>
        <w:autoSpaceDE w:val="0"/>
        <w:autoSpaceDN w:val="0"/>
        <w:adjustRightInd w:val="0"/>
        <w:spacing w:after="0" w:line="278" w:lineRule="exact"/>
        <w:ind w:left="-426" w:right="-286"/>
        <w:jc w:val="center"/>
        <w:rPr>
          <w:rFonts w:ascii="Times New Roman" w:hAnsi="Times New Roman"/>
          <w:b/>
          <w:color w:val="000000"/>
          <w:spacing w:val="6"/>
          <w:sz w:val="28"/>
          <w:szCs w:val="28"/>
        </w:rPr>
      </w:pPr>
      <w:r w:rsidRPr="001C6CD8">
        <w:rPr>
          <w:rFonts w:ascii="Times New Roman" w:hAnsi="Times New Roman"/>
          <w:b/>
          <w:color w:val="000000"/>
          <w:spacing w:val="6"/>
          <w:sz w:val="28"/>
          <w:szCs w:val="28"/>
        </w:rPr>
        <w:t xml:space="preserve">Учебно-методическое обеспечение реализации учебной программы </w:t>
      </w:r>
    </w:p>
    <w:p w:rsidR="001E108B" w:rsidRPr="001C6CD8" w:rsidRDefault="001E108B" w:rsidP="001E108B">
      <w:pPr>
        <w:widowControl w:val="0"/>
        <w:shd w:val="clear" w:color="auto" w:fill="FFFFFF"/>
        <w:tabs>
          <w:tab w:val="left" w:pos="187"/>
          <w:tab w:val="left" w:pos="5256"/>
          <w:tab w:val="left" w:pos="8357"/>
        </w:tabs>
        <w:autoSpaceDE w:val="0"/>
        <w:autoSpaceDN w:val="0"/>
        <w:adjustRightInd w:val="0"/>
        <w:spacing w:after="0" w:line="278" w:lineRule="exact"/>
        <w:ind w:left="-426" w:right="-286"/>
        <w:jc w:val="center"/>
        <w:rPr>
          <w:rFonts w:ascii="Times New Roman" w:hAnsi="Times New Roman"/>
          <w:b/>
          <w:color w:val="000000"/>
          <w:spacing w:val="6"/>
          <w:sz w:val="28"/>
          <w:szCs w:val="28"/>
        </w:rPr>
      </w:pPr>
    </w:p>
    <w:p w:rsidR="001E108B" w:rsidRPr="001C6CD8" w:rsidRDefault="001E108B" w:rsidP="001E108B">
      <w:pPr>
        <w:widowControl w:val="0"/>
        <w:shd w:val="clear" w:color="auto" w:fill="FFFFFF"/>
        <w:tabs>
          <w:tab w:val="left" w:pos="187"/>
          <w:tab w:val="left" w:pos="5256"/>
          <w:tab w:val="left" w:pos="8357"/>
        </w:tabs>
        <w:autoSpaceDE w:val="0"/>
        <w:autoSpaceDN w:val="0"/>
        <w:adjustRightInd w:val="0"/>
        <w:spacing w:after="0" w:line="278" w:lineRule="exact"/>
        <w:ind w:left="-426" w:right="-286"/>
        <w:rPr>
          <w:rFonts w:ascii="Times New Roman" w:hAnsi="Times New Roman"/>
          <w:b/>
          <w:color w:val="000000"/>
          <w:spacing w:val="6"/>
          <w:sz w:val="28"/>
          <w:szCs w:val="28"/>
        </w:rPr>
      </w:pPr>
      <w:r w:rsidRPr="001C6CD8">
        <w:rPr>
          <w:rFonts w:ascii="Times New Roman" w:hAnsi="Times New Roman"/>
          <w:b/>
          <w:color w:val="000000"/>
          <w:spacing w:val="6"/>
          <w:sz w:val="28"/>
          <w:szCs w:val="28"/>
        </w:rPr>
        <w:t>Учебники:</w:t>
      </w:r>
    </w:p>
    <w:p w:rsidR="001E108B" w:rsidRPr="001C6CD8" w:rsidRDefault="001E108B" w:rsidP="001E108B">
      <w:pPr>
        <w:widowControl w:val="0"/>
        <w:shd w:val="clear" w:color="auto" w:fill="FFFFFF"/>
        <w:tabs>
          <w:tab w:val="left" w:pos="187"/>
          <w:tab w:val="left" w:pos="5256"/>
          <w:tab w:val="left" w:pos="8357"/>
        </w:tabs>
        <w:autoSpaceDE w:val="0"/>
        <w:autoSpaceDN w:val="0"/>
        <w:adjustRightInd w:val="0"/>
        <w:spacing w:after="0" w:line="278" w:lineRule="exact"/>
        <w:ind w:left="-426" w:right="-286"/>
        <w:rPr>
          <w:rFonts w:ascii="Times New Roman" w:hAnsi="Times New Roman"/>
          <w:b/>
          <w:color w:val="000000"/>
          <w:spacing w:val="6"/>
          <w:sz w:val="28"/>
          <w:szCs w:val="28"/>
        </w:rPr>
      </w:pPr>
      <w:r w:rsidRPr="001C6CD8">
        <w:rPr>
          <w:rFonts w:ascii="Times New Roman" w:hAnsi="Times New Roman"/>
          <w:sz w:val="28"/>
          <w:szCs w:val="28"/>
        </w:rPr>
        <w:t xml:space="preserve">Учебник  М.И.Моро, </w:t>
      </w:r>
      <w:proofErr w:type="spellStart"/>
      <w:r w:rsidRPr="001C6CD8">
        <w:rPr>
          <w:rFonts w:ascii="Times New Roman" w:hAnsi="Times New Roman"/>
          <w:sz w:val="28"/>
          <w:szCs w:val="28"/>
        </w:rPr>
        <w:t>М.А.Бантова</w:t>
      </w:r>
      <w:proofErr w:type="spellEnd"/>
      <w:r w:rsidRPr="001C6CD8">
        <w:rPr>
          <w:rFonts w:ascii="Times New Roman" w:hAnsi="Times New Roman"/>
          <w:sz w:val="28"/>
          <w:szCs w:val="28"/>
        </w:rPr>
        <w:t xml:space="preserve"> и др. «Математика. 3 класс. Части 1 и 2».- М.: «Просвещение»,2012</w:t>
      </w:r>
    </w:p>
    <w:p w:rsidR="001E108B" w:rsidRPr="001C6CD8" w:rsidRDefault="001E108B" w:rsidP="001E108B">
      <w:pPr>
        <w:widowControl w:val="0"/>
        <w:shd w:val="clear" w:color="auto" w:fill="FFFFFF"/>
        <w:tabs>
          <w:tab w:val="left" w:pos="187"/>
          <w:tab w:val="left" w:pos="5256"/>
          <w:tab w:val="left" w:pos="8357"/>
        </w:tabs>
        <w:autoSpaceDE w:val="0"/>
        <w:autoSpaceDN w:val="0"/>
        <w:adjustRightInd w:val="0"/>
        <w:spacing w:after="0" w:line="278" w:lineRule="exact"/>
        <w:ind w:left="-426" w:right="-286"/>
        <w:rPr>
          <w:rFonts w:ascii="Times New Roman" w:hAnsi="Times New Roman"/>
          <w:b/>
          <w:color w:val="000000"/>
          <w:spacing w:val="6"/>
          <w:sz w:val="28"/>
          <w:szCs w:val="28"/>
        </w:rPr>
      </w:pPr>
      <w:r w:rsidRPr="001C6CD8">
        <w:rPr>
          <w:rFonts w:ascii="Times New Roman" w:hAnsi="Times New Roman"/>
          <w:b/>
          <w:color w:val="000000"/>
          <w:spacing w:val="6"/>
          <w:sz w:val="28"/>
          <w:szCs w:val="28"/>
        </w:rPr>
        <w:t>Дополнительные материалы:</w:t>
      </w:r>
    </w:p>
    <w:p w:rsidR="001E108B" w:rsidRPr="001C6CD8" w:rsidRDefault="001E108B" w:rsidP="001E108B">
      <w:pPr>
        <w:numPr>
          <w:ilvl w:val="0"/>
          <w:numId w:val="4"/>
        </w:numPr>
        <w:suppressAutoHyphens/>
        <w:spacing w:after="0"/>
        <w:ind w:left="-426" w:right="-286"/>
        <w:jc w:val="both"/>
        <w:rPr>
          <w:rFonts w:ascii="Times New Roman" w:hAnsi="Times New Roman"/>
          <w:sz w:val="28"/>
          <w:szCs w:val="28"/>
        </w:rPr>
      </w:pPr>
      <w:r w:rsidRPr="001C6CD8">
        <w:rPr>
          <w:rFonts w:ascii="Times New Roman" w:hAnsi="Times New Roman"/>
          <w:sz w:val="28"/>
          <w:szCs w:val="28"/>
        </w:rPr>
        <w:t>Тетрадь на печатной основе М.И.Моро, С.И.Волкова. «Тетрадь по математике. 3 класс. Части 1 и 2».- М.: «Просвещение», 2012</w:t>
      </w:r>
    </w:p>
    <w:p w:rsidR="001E108B" w:rsidRPr="001C6CD8" w:rsidRDefault="001E108B" w:rsidP="001E108B">
      <w:pPr>
        <w:numPr>
          <w:ilvl w:val="0"/>
          <w:numId w:val="4"/>
        </w:numPr>
        <w:suppressAutoHyphens/>
        <w:spacing w:after="0"/>
        <w:ind w:left="-426" w:right="-286"/>
        <w:rPr>
          <w:rFonts w:ascii="Times New Roman" w:hAnsi="Times New Roman"/>
          <w:sz w:val="28"/>
          <w:szCs w:val="28"/>
        </w:rPr>
      </w:pPr>
      <w:r w:rsidRPr="001C6CD8">
        <w:rPr>
          <w:rFonts w:ascii="Times New Roman" w:hAnsi="Times New Roman"/>
          <w:sz w:val="28"/>
          <w:szCs w:val="28"/>
        </w:rPr>
        <w:t>«Школа  России» Концепция и программы для начальных классов – М.: «Просвещение», 2012.</w:t>
      </w:r>
    </w:p>
    <w:p w:rsidR="001E108B" w:rsidRPr="001C6CD8" w:rsidRDefault="001E108B" w:rsidP="001E108B">
      <w:pPr>
        <w:numPr>
          <w:ilvl w:val="0"/>
          <w:numId w:val="4"/>
        </w:numPr>
        <w:suppressAutoHyphens/>
        <w:spacing w:after="0"/>
        <w:ind w:left="-426" w:right="-286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C6CD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Волкова С.И. Математика. Проверочные работы. М.: «Просвещение», 2012.</w:t>
      </w:r>
    </w:p>
    <w:p w:rsidR="001E108B" w:rsidRPr="001C6CD8" w:rsidRDefault="001E108B" w:rsidP="001E108B">
      <w:pPr>
        <w:numPr>
          <w:ilvl w:val="0"/>
          <w:numId w:val="4"/>
        </w:numPr>
        <w:suppressAutoHyphens/>
        <w:spacing w:after="0"/>
        <w:ind w:left="-426" w:right="-286"/>
        <w:rPr>
          <w:rFonts w:ascii="Times New Roman" w:hAnsi="Times New Roman"/>
          <w:sz w:val="28"/>
          <w:szCs w:val="28"/>
        </w:rPr>
      </w:pPr>
      <w:r w:rsidRPr="001C6CD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Контрольно-измерительные материалы. Математика. / Сост. </w:t>
      </w:r>
      <w:proofErr w:type="spellStart"/>
      <w:r w:rsidRPr="001C6CD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Т.Н.Ситникова</w:t>
      </w:r>
      <w:proofErr w:type="spellEnd"/>
      <w:r w:rsidRPr="001C6CD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М.: ВАКО, 2012.</w:t>
      </w:r>
    </w:p>
    <w:p w:rsidR="001E108B" w:rsidRPr="001C6CD8" w:rsidRDefault="001E108B" w:rsidP="001E108B">
      <w:pPr>
        <w:widowControl w:val="0"/>
        <w:shd w:val="clear" w:color="auto" w:fill="FFFFFF"/>
        <w:tabs>
          <w:tab w:val="left" w:pos="187"/>
          <w:tab w:val="left" w:pos="5256"/>
          <w:tab w:val="left" w:pos="8357"/>
        </w:tabs>
        <w:autoSpaceDE w:val="0"/>
        <w:autoSpaceDN w:val="0"/>
        <w:adjustRightInd w:val="0"/>
        <w:spacing w:after="0" w:line="278" w:lineRule="exact"/>
        <w:ind w:left="-426" w:right="-286"/>
        <w:rPr>
          <w:rFonts w:ascii="Times New Roman" w:hAnsi="Times New Roman"/>
          <w:b/>
          <w:color w:val="000000"/>
          <w:spacing w:val="6"/>
          <w:sz w:val="28"/>
          <w:szCs w:val="28"/>
        </w:rPr>
      </w:pPr>
    </w:p>
    <w:p w:rsidR="001E108B" w:rsidRPr="001C6CD8" w:rsidRDefault="001E108B" w:rsidP="001E108B">
      <w:pPr>
        <w:widowControl w:val="0"/>
        <w:shd w:val="clear" w:color="auto" w:fill="FFFFFF"/>
        <w:tabs>
          <w:tab w:val="left" w:pos="187"/>
          <w:tab w:val="left" w:pos="5256"/>
          <w:tab w:val="left" w:pos="8357"/>
        </w:tabs>
        <w:autoSpaceDE w:val="0"/>
        <w:autoSpaceDN w:val="0"/>
        <w:adjustRightInd w:val="0"/>
        <w:spacing w:after="0" w:line="278" w:lineRule="exact"/>
        <w:ind w:left="-426" w:right="-286"/>
        <w:rPr>
          <w:rFonts w:ascii="Times New Roman" w:hAnsi="Times New Roman"/>
          <w:b/>
          <w:color w:val="000000"/>
          <w:spacing w:val="6"/>
          <w:sz w:val="28"/>
          <w:szCs w:val="28"/>
        </w:rPr>
      </w:pPr>
      <w:r w:rsidRPr="001C6CD8">
        <w:rPr>
          <w:rFonts w:ascii="Times New Roman" w:hAnsi="Times New Roman"/>
          <w:b/>
          <w:color w:val="000000"/>
          <w:spacing w:val="6"/>
          <w:sz w:val="28"/>
          <w:szCs w:val="28"/>
        </w:rPr>
        <w:t>ИКТ и ЦОР:</w:t>
      </w:r>
    </w:p>
    <w:p w:rsidR="001E108B" w:rsidRPr="00A1345D" w:rsidRDefault="001E108B" w:rsidP="001E108B">
      <w:pPr>
        <w:widowControl w:val="0"/>
        <w:tabs>
          <w:tab w:val="left" w:pos="3090"/>
          <w:tab w:val="center" w:pos="4677"/>
        </w:tabs>
        <w:autoSpaceDE w:val="0"/>
        <w:spacing w:after="0" w:line="240" w:lineRule="auto"/>
        <w:ind w:left="-426" w:right="-286"/>
        <w:rPr>
          <w:rFonts w:ascii="Times New Roman" w:hAnsi="Times New Roman"/>
          <w:sz w:val="28"/>
          <w:szCs w:val="28"/>
        </w:rPr>
      </w:pPr>
      <w:r w:rsidRPr="001C6CD8">
        <w:rPr>
          <w:rFonts w:ascii="Times New Roman" w:hAnsi="Times New Roman"/>
          <w:sz w:val="28"/>
          <w:szCs w:val="28"/>
          <w:shd w:val="clear" w:color="auto" w:fill="FFD19B"/>
        </w:rPr>
        <w:t xml:space="preserve"> </w:t>
      </w:r>
      <w:r w:rsidRPr="00A1345D">
        <w:rPr>
          <w:rFonts w:ascii="Times New Roman" w:hAnsi="Times New Roman"/>
          <w:sz w:val="28"/>
          <w:szCs w:val="28"/>
          <w:shd w:val="clear" w:color="auto" w:fill="FFD19B"/>
        </w:rPr>
        <w:t>- Каталог образовательных ресурсов сети Интернет:</w:t>
      </w:r>
      <w:r w:rsidRPr="00A1345D">
        <w:rPr>
          <w:rStyle w:val="apple-converted-space"/>
          <w:rFonts w:ascii="Times New Roman" w:hAnsi="Times New Roman"/>
          <w:sz w:val="28"/>
          <w:szCs w:val="28"/>
          <w:shd w:val="clear" w:color="auto" w:fill="FFD19B"/>
        </w:rPr>
        <w:t> </w:t>
      </w:r>
      <w:hyperlink r:id="rId9" w:tgtFrame="_blank" w:history="1">
        <w:r w:rsidRPr="00A1345D">
          <w:rPr>
            <w:rStyle w:val="a9"/>
            <w:rFonts w:ascii="Times New Roman" w:hAnsi="Times New Roman"/>
            <w:sz w:val="28"/>
            <w:szCs w:val="28"/>
            <w:shd w:val="clear" w:color="auto" w:fill="FFD19B"/>
          </w:rPr>
          <w:t>http://katalog.iot.ru/</w:t>
        </w:r>
      </w:hyperlink>
      <w:r w:rsidRPr="00A1345D">
        <w:rPr>
          <w:rFonts w:ascii="Times New Roman" w:hAnsi="Times New Roman"/>
          <w:sz w:val="28"/>
          <w:szCs w:val="28"/>
        </w:rPr>
        <w:br/>
      </w:r>
      <w:r w:rsidRPr="00A1345D">
        <w:rPr>
          <w:rFonts w:ascii="Times New Roman" w:hAnsi="Times New Roman"/>
          <w:sz w:val="28"/>
          <w:szCs w:val="28"/>
          <w:shd w:val="clear" w:color="auto" w:fill="FFD19B"/>
        </w:rPr>
        <w:t xml:space="preserve"> - Единое окно доступа к образовательным ресурсам:</w:t>
      </w:r>
      <w:r w:rsidRPr="00A1345D">
        <w:rPr>
          <w:rStyle w:val="apple-converted-space"/>
          <w:rFonts w:ascii="Times New Roman" w:hAnsi="Times New Roman"/>
          <w:sz w:val="28"/>
          <w:szCs w:val="28"/>
          <w:shd w:val="clear" w:color="auto" w:fill="FFD19B"/>
        </w:rPr>
        <w:t> </w:t>
      </w:r>
      <w:hyperlink r:id="rId10" w:tgtFrame="_blank" w:history="1">
        <w:r w:rsidRPr="00A1345D">
          <w:rPr>
            <w:rStyle w:val="a9"/>
            <w:rFonts w:ascii="Times New Roman" w:hAnsi="Times New Roman"/>
            <w:sz w:val="28"/>
            <w:szCs w:val="28"/>
            <w:shd w:val="clear" w:color="auto" w:fill="FFD19B"/>
          </w:rPr>
          <w:t>http://window.edu.ru/window</w:t>
        </w:r>
      </w:hyperlink>
      <w:r w:rsidRPr="00A1345D">
        <w:rPr>
          <w:rFonts w:ascii="Times New Roman" w:hAnsi="Times New Roman"/>
          <w:sz w:val="28"/>
          <w:szCs w:val="28"/>
        </w:rPr>
        <w:br/>
      </w:r>
      <w:r w:rsidRPr="00A1345D">
        <w:rPr>
          <w:rFonts w:ascii="Times New Roman" w:hAnsi="Times New Roman"/>
          <w:sz w:val="28"/>
          <w:szCs w:val="28"/>
          <w:shd w:val="clear" w:color="auto" w:fill="FFD19B"/>
        </w:rPr>
        <w:t xml:space="preserve"> - Единая коллекция цифровых образовательных ресурсов:</w:t>
      </w:r>
      <w:r w:rsidRPr="00A1345D">
        <w:rPr>
          <w:rStyle w:val="apple-converted-space"/>
          <w:rFonts w:ascii="Times New Roman" w:hAnsi="Times New Roman"/>
          <w:sz w:val="28"/>
          <w:szCs w:val="28"/>
          <w:shd w:val="clear" w:color="auto" w:fill="FFD19B"/>
        </w:rPr>
        <w:t> </w:t>
      </w:r>
      <w:hyperlink r:id="rId11" w:tgtFrame="_blank" w:history="1">
        <w:r w:rsidRPr="00A1345D">
          <w:rPr>
            <w:rStyle w:val="a9"/>
            <w:rFonts w:ascii="Times New Roman" w:hAnsi="Times New Roman"/>
            <w:sz w:val="28"/>
            <w:szCs w:val="28"/>
            <w:shd w:val="clear" w:color="auto" w:fill="FFD19B"/>
          </w:rPr>
          <w:t>http://school-collection.edu.ru/</w:t>
        </w:r>
      </w:hyperlink>
    </w:p>
    <w:p w:rsidR="001E108B" w:rsidRPr="001C6CD8" w:rsidRDefault="001E108B" w:rsidP="001E108B">
      <w:pPr>
        <w:widowControl w:val="0"/>
        <w:tabs>
          <w:tab w:val="left" w:pos="3090"/>
          <w:tab w:val="center" w:pos="4677"/>
        </w:tabs>
        <w:autoSpaceDE w:val="0"/>
        <w:spacing w:after="0" w:line="240" w:lineRule="auto"/>
        <w:ind w:left="-426" w:right="-286"/>
        <w:rPr>
          <w:rFonts w:ascii="Times New Roman" w:hAnsi="Times New Roman"/>
          <w:sz w:val="28"/>
          <w:szCs w:val="28"/>
        </w:rPr>
      </w:pPr>
      <w:r w:rsidRPr="00A1345D">
        <w:rPr>
          <w:rFonts w:ascii="Times New Roman" w:hAnsi="Times New Roman"/>
          <w:sz w:val="28"/>
          <w:szCs w:val="28"/>
        </w:rPr>
        <w:t xml:space="preserve"> - Электронное приложение к учебнику - </w:t>
      </w:r>
      <w:hyperlink r:id="rId12" w:history="1">
        <w:r w:rsidRPr="00A1345D">
          <w:rPr>
            <w:rStyle w:val="a9"/>
            <w:rFonts w:ascii="Times New Roman" w:hAnsi="Times New Roman"/>
            <w:sz w:val="28"/>
            <w:szCs w:val="28"/>
          </w:rPr>
          <w:t>http://www.proshkolu.ru/user/sapelkina/folder/19819/</w:t>
        </w:r>
      </w:hyperlink>
    </w:p>
    <w:p w:rsidR="001E108B" w:rsidRPr="001C6CD8" w:rsidRDefault="001E108B" w:rsidP="001E108B">
      <w:pPr>
        <w:widowControl w:val="0"/>
        <w:shd w:val="clear" w:color="auto" w:fill="FFFFFF"/>
        <w:tabs>
          <w:tab w:val="left" w:pos="187"/>
          <w:tab w:val="left" w:pos="5256"/>
          <w:tab w:val="left" w:pos="8357"/>
        </w:tabs>
        <w:autoSpaceDE w:val="0"/>
        <w:autoSpaceDN w:val="0"/>
        <w:adjustRightInd w:val="0"/>
        <w:spacing w:after="0" w:line="278" w:lineRule="exact"/>
        <w:ind w:left="-426" w:right="-286"/>
        <w:rPr>
          <w:rFonts w:ascii="Times New Roman" w:hAnsi="Times New Roman"/>
          <w:b/>
          <w:color w:val="000000"/>
          <w:sz w:val="28"/>
          <w:szCs w:val="28"/>
        </w:rPr>
      </w:pPr>
    </w:p>
    <w:p w:rsidR="00317C7D" w:rsidRPr="001C6CD8" w:rsidRDefault="00317C7D" w:rsidP="00317C7D">
      <w:pPr>
        <w:spacing w:before="100" w:beforeAutospacing="1"/>
        <w:contextualSpacing/>
        <w:rPr>
          <w:rFonts w:ascii="Times New Roman" w:hAnsi="Times New Roman"/>
          <w:color w:val="000000"/>
          <w:sz w:val="28"/>
          <w:szCs w:val="28"/>
        </w:rPr>
      </w:pPr>
      <w:r w:rsidRPr="001C6CD8">
        <w:rPr>
          <w:rFonts w:ascii="Times New Roman" w:hAnsi="Times New Roman"/>
          <w:b/>
          <w:bCs/>
          <w:color w:val="000000"/>
          <w:sz w:val="28"/>
          <w:szCs w:val="28"/>
        </w:rPr>
        <w:t>Литература для учителя:</w:t>
      </w:r>
    </w:p>
    <w:p w:rsidR="00317C7D" w:rsidRPr="001C6CD8" w:rsidRDefault="00317C7D" w:rsidP="00317C7D">
      <w:pPr>
        <w:spacing w:before="100" w:beforeAutospacing="1"/>
        <w:contextualSpacing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1C6CD8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Основная</w:t>
      </w:r>
      <w:proofErr w:type="spellEnd"/>
    </w:p>
    <w:p w:rsidR="00317C7D" w:rsidRPr="001C6CD8" w:rsidRDefault="00317C7D" w:rsidP="00317C7D">
      <w:pPr>
        <w:pStyle w:val="aa"/>
        <w:numPr>
          <w:ilvl w:val="0"/>
          <w:numId w:val="31"/>
        </w:numPr>
        <w:spacing w:before="100" w:beforeAutospacing="1"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1C6CD8">
        <w:rPr>
          <w:rFonts w:ascii="Times New Roman" w:hAnsi="Times New Roman"/>
          <w:color w:val="000000"/>
          <w:sz w:val="28"/>
          <w:szCs w:val="28"/>
        </w:rPr>
        <w:t xml:space="preserve">Поурочные планы по учебнику М.И. </w:t>
      </w:r>
      <w:bookmarkStart w:id="0" w:name="YANDEX_32"/>
      <w:bookmarkEnd w:id="0"/>
      <w:r w:rsidR="00F605AE" w:rsidRPr="001C6CD8">
        <w:rPr>
          <w:rFonts w:ascii="Times New Roman" w:hAnsi="Times New Roman"/>
          <w:color w:val="000000"/>
          <w:sz w:val="28"/>
          <w:szCs w:val="28"/>
          <w:lang w:val="en-US"/>
        </w:rPr>
        <w:fldChar w:fldCharType="begin"/>
      </w:r>
      <w:r w:rsidRPr="001C6CD8">
        <w:rPr>
          <w:rFonts w:ascii="Times New Roman" w:hAnsi="Times New Roman"/>
          <w:color w:val="000000"/>
          <w:sz w:val="28"/>
          <w:szCs w:val="28"/>
        </w:rPr>
        <w:instrText xml:space="preserve"> 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HYPERLINK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 xml:space="preserve"> "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http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://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hghltd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.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yandex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.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net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/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yandbtm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?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text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=%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0%9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C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8%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8%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1%81%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1%82%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5%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1%81%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1%82%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2%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%20%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BF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1%81%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2%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5%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1%89%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5%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8%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5%20%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1%87%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%20%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BF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3%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BC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BC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0%20%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BC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1%82%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5%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BC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1%82%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8%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BA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0%203%20%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BA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1%81%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1%81%20%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0%9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C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&amp;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url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=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http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%3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A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%2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%2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Fkilpsosh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.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ucoz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.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ru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%2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Frabochie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_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prog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%2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3_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klass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%2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Fmatem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.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doc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&amp;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fmode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=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envelope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&amp;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lr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=65&amp;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l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10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n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=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ru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&amp;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mime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=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doc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&amp;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sign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=9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4051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4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bf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4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bc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33312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4609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eeee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68885&amp;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keyno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=0" \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l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 xml:space="preserve"> "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YANDEX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 xml:space="preserve">_31" </w:instrText>
      </w:r>
      <w:r w:rsidR="00F605AE" w:rsidRPr="001C6CD8">
        <w:rPr>
          <w:rFonts w:ascii="Times New Roman" w:hAnsi="Times New Roman"/>
          <w:color w:val="000000"/>
          <w:sz w:val="28"/>
          <w:szCs w:val="28"/>
          <w:lang w:val="en-US"/>
        </w:rPr>
        <w:fldChar w:fldCharType="end"/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1C6CD8">
        <w:rPr>
          <w:rFonts w:ascii="Times New Roman" w:hAnsi="Times New Roman"/>
          <w:color w:val="000000"/>
          <w:sz w:val="28"/>
          <w:szCs w:val="28"/>
        </w:rPr>
        <w:t>Моро</w: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hyperlink r:id="rId13" w:anchor="YANDEX_33" w:history="1"/>
      <w:r w:rsidRPr="001C6CD8">
        <w:rPr>
          <w:rFonts w:ascii="Times New Roman" w:hAnsi="Times New Roman"/>
          <w:color w:val="000000"/>
          <w:sz w:val="28"/>
          <w:szCs w:val="28"/>
        </w:rPr>
        <w:t xml:space="preserve">, М.А. Бантовой, Г.В. Бельтюковой и др. /авт. </w:t>
      </w:r>
      <w:proofErr w:type="gramStart"/>
      <w:r w:rsidRPr="001C6CD8">
        <w:rPr>
          <w:rFonts w:ascii="Times New Roman" w:hAnsi="Times New Roman"/>
          <w:color w:val="000000"/>
          <w:sz w:val="28"/>
          <w:szCs w:val="28"/>
        </w:rPr>
        <w:t>-с</w:t>
      </w:r>
      <w:proofErr w:type="gramEnd"/>
      <w:r w:rsidRPr="001C6CD8">
        <w:rPr>
          <w:rFonts w:ascii="Times New Roman" w:hAnsi="Times New Roman"/>
          <w:color w:val="000000"/>
          <w:sz w:val="28"/>
          <w:szCs w:val="28"/>
        </w:rPr>
        <w:t xml:space="preserve">ост. Н.А. </w:t>
      </w:r>
      <w:proofErr w:type="spellStart"/>
      <w:r w:rsidRPr="001C6CD8">
        <w:rPr>
          <w:rFonts w:ascii="Times New Roman" w:hAnsi="Times New Roman"/>
          <w:color w:val="000000"/>
          <w:sz w:val="28"/>
          <w:szCs w:val="28"/>
        </w:rPr>
        <w:t>Цыкина</w:t>
      </w:r>
      <w:proofErr w:type="spellEnd"/>
      <w:r w:rsidRPr="001C6CD8">
        <w:rPr>
          <w:rFonts w:ascii="Times New Roman" w:hAnsi="Times New Roman"/>
          <w:color w:val="000000"/>
          <w:sz w:val="28"/>
          <w:szCs w:val="28"/>
        </w:rPr>
        <w:t xml:space="preserve">. – Изд.2-е, </w:t>
      </w:r>
      <w:proofErr w:type="spellStart"/>
      <w:r w:rsidRPr="001C6CD8">
        <w:rPr>
          <w:rFonts w:ascii="Times New Roman" w:hAnsi="Times New Roman"/>
          <w:color w:val="000000"/>
          <w:sz w:val="28"/>
          <w:szCs w:val="28"/>
        </w:rPr>
        <w:t>испр</w:t>
      </w:r>
      <w:proofErr w:type="spellEnd"/>
      <w:r w:rsidRPr="001C6CD8">
        <w:rPr>
          <w:rFonts w:ascii="Times New Roman" w:hAnsi="Times New Roman"/>
          <w:color w:val="000000"/>
          <w:sz w:val="28"/>
          <w:szCs w:val="28"/>
        </w:rPr>
        <w:t>. – Волгоград: Учитель, 2010.</w:t>
      </w:r>
    </w:p>
    <w:p w:rsidR="00317C7D" w:rsidRPr="001C6CD8" w:rsidRDefault="00317C7D" w:rsidP="00317C7D">
      <w:pPr>
        <w:spacing w:before="100" w:beforeAutospacing="1"/>
        <w:contextualSpacing/>
        <w:rPr>
          <w:rFonts w:ascii="Times New Roman" w:hAnsi="Times New Roman"/>
          <w:color w:val="000000"/>
          <w:sz w:val="28"/>
          <w:szCs w:val="28"/>
        </w:rPr>
      </w:pPr>
      <w:r w:rsidRPr="001C6CD8">
        <w:rPr>
          <w:rFonts w:ascii="Times New Roman" w:hAnsi="Times New Roman"/>
          <w:b/>
          <w:bCs/>
          <w:color w:val="000000"/>
          <w:sz w:val="28"/>
          <w:szCs w:val="28"/>
        </w:rPr>
        <w:t>Дополнительная литература</w:t>
      </w:r>
    </w:p>
    <w:p w:rsidR="00317C7D" w:rsidRPr="001C6CD8" w:rsidRDefault="00317C7D" w:rsidP="00317C7D">
      <w:pPr>
        <w:spacing w:before="100" w:beforeAutospacing="1"/>
        <w:ind w:left="539" w:firstLine="902"/>
        <w:contextualSpacing/>
        <w:rPr>
          <w:rFonts w:ascii="Times New Roman" w:hAnsi="Times New Roman"/>
          <w:color w:val="000000"/>
          <w:sz w:val="28"/>
          <w:szCs w:val="28"/>
        </w:rPr>
      </w:pPr>
      <w:r w:rsidRPr="001C6CD8">
        <w:rPr>
          <w:rFonts w:ascii="Times New Roman" w:hAnsi="Times New Roman"/>
          <w:color w:val="000000"/>
          <w:sz w:val="28"/>
          <w:szCs w:val="28"/>
        </w:rPr>
        <w:t>1.</w:t>
      </w:r>
      <w:bookmarkStart w:id="1" w:name="YANDEX_33"/>
      <w:bookmarkEnd w:id="1"/>
      <w:r w:rsidR="00F605AE" w:rsidRPr="001C6CD8">
        <w:rPr>
          <w:rFonts w:ascii="Times New Roman" w:hAnsi="Times New Roman"/>
          <w:color w:val="000000"/>
          <w:sz w:val="28"/>
          <w:szCs w:val="28"/>
          <w:lang w:val="en-US"/>
        </w:rPr>
        <w:fldChar w:fldCharType="begin"/>
      </w:r>
      <w:r w:rsidRPr="001C6CD8">
        <w:rPr>
          <w:rFonts w:ascii="Times New Roman" w:hAnsi="Times New Roman"/>
          <w:color w:val="000000"/>
          <w:sz w:val="28"/>
          <w:szCs w:val="28"/>
        </w:rPr>
        <w:instrText xml:space="preserve"> 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HYPERLINK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 xml:space="preserve"> "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http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://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hghltd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.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yandex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.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net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/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yandbtm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?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text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=%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0%9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C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8%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8%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1%81%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1%82%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5%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1%81%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1%82%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2%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%20%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BF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1%81%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2%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5%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1%89%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5%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8%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5%20%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1%87%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%20%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BF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3%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BC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BC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0%20%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BC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1%82%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5%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BC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1%82%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8%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BA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0%203%20%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BA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1%81%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1%81%20%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0%9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C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&amp;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url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=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http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%3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A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%2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%2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Fkilpsosh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.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ucoz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.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ru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%2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Frabochie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_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prog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%2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3_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klass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%2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Fmatem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.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doc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&amp;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fmode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=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envelope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&amp;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lr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=65&amp;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l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10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n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=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ru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&amp;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mime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=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doc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&amp;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sign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=9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4051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4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bf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4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bc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33312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4609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eeee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68885&amp;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keyno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=0" \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l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 xml:space="preserve"> "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YANDEX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 xml:space="preserve">_32" </w:instrText>
      </w:r>
      <w:r w:rsidR="00F605AE" w:rsidRPr="001C6CD8">
        <w:rPr>
          <w:rFonts w:ascii="Times New Roman" w:hAnsi="Times New Roman"/>
          <w:color w:val="000000"/>
          <w:sz w:val="28"/>
          <w:szCs w:val="28"/>
          <w:lang w:val="en-US"/>
        </w:rPr>
        <w:fldChar w:fldCharType="end"/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proofErr w:type="gramStart"/>
      <w:r w:rsidRPr="001C6CD8">
        <w:rPr>
          <w:rFonts w:ascii="Times New Roman" w:hAnsi="Times New Roman"/>
          <w:color w:val="000000"/>
          <w:sz w:val="28"/>
          <w:szCs w:val="28"/>
        </w:rPr>
        <w:t>Математика</w: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hyperlink r:id="rId14" w:anchor="YANDEX_34" w:history="1"/>
      <w:r w:rsidRPr="001C6CD8">
        <w:rPr>
          <w:rFonts w:ascii="Times New Roman" w:hAnsi="Times New Roman"/>
          <w:color w:val="000000"/>
          <w:sz w:val="28"/>
          <w:szCs w:val="28"/>
        </w:rPr>
        <w:t xml:space="preserve">: тесты : </w:t>
      </w:r>
      <w:bookmarkStart w:id="2" w:name="YANDEX_34"/>
      <w:bookmarkEnd w:id="2"/>
      <w:r w:rsidR="00F605AE" w:rsidRPr="001C6CD8">
        <w:rPr>
          <w:rFonts w:ascii="Times New Roman" w:hAnsi="Times New Roman"/>
          <w:color w:val="000000"/>
          <w:sz w:val="28"/>
          <w:szCs w:val="28"/>
          <w:lang w:val="en-US"/>
        </w:rPr>
        <w:fldChar w:fldCharType="begin"/>
      </w:r>
      <w:r w:rsidRPr="001C6CD8">
        <w:rPr>
          <w:rFonts w:ascii="Times New Roman" w:hAnsi="Times New Roman"/>
          <w:color w:val="000000"/>
          <w:sz w:val="28"/>
          <w:szCs w:val="28"/>
        </w:rPr>
        <w:instrText xml:space="preserve"> 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HYPERLINK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 xml:space="preserve"> "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http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://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hghltd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.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yandex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.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net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/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yandbtm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?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text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=%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0%9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C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8%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8%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1%81%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1%82%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5%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1%81%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1%82%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2%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%20%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BF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1%81%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2%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5%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1%89%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5%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8%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5%20%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1%87%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%20%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BF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3%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BC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BC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0%20%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BC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1%82%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5%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BC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1%82%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8%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BA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0%203%20%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BA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1%81%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1%81%20%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0%9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C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&amp;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url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=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http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%3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A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%2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%2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Fkilpsosh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.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ucoz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.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ru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%2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Frabochie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_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prog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%2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3_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klass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%2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Fmatem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.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doc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&amp;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fmode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=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envelope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&amp;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lr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=65&amp;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l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10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n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=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ru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&amp;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mime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=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doc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&amp;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sign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=9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4051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4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bf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4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bc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33312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4609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eeee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68885&amp;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keyno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=0" \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l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 xml:space="preserve"> "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YANDEX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 xml:space="preserve">_33" </w:instrText>
      </w:r>
      <w:r w:rsidR="00F605AE" w:rsidRPr="001C6CD8">
        <w:rPr>
          <w:rFonts w:ascii="Times New Roman" w:hAnsi="Times New Roman"/>
          <w:color w:val="000000"/>
          <w:sz w:val="28"/>
          <w:szCs w:val="28"/>
          <w:lang w:val="en-US"/>
        </w:rPr>
        <w:fldChar w:fldCharType="end"/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1C6CD8">
        <w:rPr>
          <w:rFonts w:ascii="Times New Roman" w:hAnsi="Times New Roman"/>
          <w:color w:val="000000"/>
          <w:sz w:val="28"/>
          <w:szCs w:val="28"/>
        </w:rPr>
        <w:t>3</w:t>
      </w:r>
      <w:proofErr w:type="gramEnd"/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hyperlink r:id="rId15" w:anchor="YANDEX_35" w:history="1"/>
      <w:r w:rsidRPr="001C6CD8">
        <w:rPr>
          <w:rFonts w:ascii="Times New Roman" w:hAnsi="Times New Roman"/>
          <w:color w:val="000000"/>
          <w:sz w:val="28"/>
          <w:szCs w:val="28"/>
        </w:rPr>
        <w:t>-</w:t>
      </w:r>
      <w:proofErr w:type="spellStart"/>
      <w:r w:rsidRPr="001C6CD8">
        <w:rPr>
          <w:rFonts w:ascii="Times New Roman" w:hAnsi="Times New Roman"/>
          <w:color w:val="000000"/>
          <w:sz w:val="28"/>
          <w:szCs w:val="28"/>
        </w:rPr>
        <w:t>й</w:t>
      </w:r>
      <w:proofErr w:type="spellEnd"/>
      <w:r w:rsidRPr="001C6CD8">
        <w:rPr>
          <w:rFonts w:ascii="Times New Roman" w:hAnsi="Times New Roman"/>
          <w:color w:val="000000"/>
          <w:sz w:val="28"/>
          <w:szCs w:val="28"/>
        </w:rPr>
        <w:t xml:space="preserve"> </w:t>
      </w:r>
      <w:bookmarkStart w:id="3" w:name="YANDEX_35"/>
      <w:bookmarkEnd w:id="3"/>
      <w:r w:rsidR="00F605AE" w:rsidRPr="001C6CD8">
        <w:rPr>
          <w:rFonts w:ascii="Times New Roman" w:hAnsi="Times New Roman"/>
          <w:color w:val="000000"/>
          <w:sz w:val="28"/>
          <w:szCs w:val="28"/>
          <w:lang w:val="en-US"/>
        </w:rPr>
        <w:fldChar w:fldCharType="begin"/>
      </w:r>
      <w:r w:rsidRPr="001C6CD8">
        <w:rPr>
          <w:rFonts w:ascii="Times New Roman" w:hAnsi="Times New Roman"/>
          <w:color w:val="000000"/>
          <w:sz w:val="28"/>
          <w:szCs w:val="28"/>
        </w:rPr>
        <w:instrText xml:space="preserve"> 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HYPERLINK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 xml:space="preserve"> "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http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://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hghltd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.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yandex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.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net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/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yandbtm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?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text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=%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0%9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C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8%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8%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1%81%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1%82%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5%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1%81%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1%82%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2%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%20%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BF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1%81%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2%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5%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1%89%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5%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8%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5%20%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1%87%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%20%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BF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3%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BC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BC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0%20%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BC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1%82%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5%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BC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1%82%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8%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BA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0%203%20%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BA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1%81%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1%81%20%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0%9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C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&amp;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url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=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http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%3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A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%2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%2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Fkilpsosh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.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ucoz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.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ru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%2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Frabochie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_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prog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%2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3_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klass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%2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Fmatem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.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doc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&amp;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fmode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=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envelope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&amp;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lr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=65&amp;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l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10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n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=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ru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&amp;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mime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=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doc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&amp;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sign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=9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4051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4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bf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4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bc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33312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4609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eeee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68885&amp;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keyno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=0" \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l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 xml:space="preserve"> "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YANDEX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 xml:space="preserve">_34" </w:instrText>
      </w:r>
      <w:r w:rsidR="00F605AE" w:rsidRPr="001C6CD8">
        <w:rPr>
          <w:rFonts w:ascii="Times New Roman" w:hAnsi="Times New Roman"/>
          <w:color w:val="000000"/>
          <w:sz w:val="28"/>
          <w:szCs w:val="28"/>
          <w:lang w:val="en-US"/>
        </w:rPr>
        <w:fldChar w:fldCharType="end"/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1C6CD8">
        <w:rPr>
          <w:rFonts w:ascii="Times New Roman" w:hAnsi="Times New Roman"/>
          <w:color w:val="000000"/>
          <w:sz w:val="28"/>
          <w:szCs w:val="28"/>
        </w:rPr>
        <w:t>класс</w: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hyperlink r:id="rId16" w:anchor="YANDEX_36" w:history="1"/>
      <w:r w:rsidRPr="001C6CD8">
        <w:rPr>
          <w:rFonts w:ascii="Times New Roman" w:hAnsi="Times New Roman"/>
          <w:color w:val="000000"/>
          <w:sz w:val="28"/>
          <w:szCs w:val="28"/>
        </w:rPr>
        <w:t xml:space="preserve"> / С.И. Волкова, И.С. </w:t>
      </w:r>
      <w:proofErr w:type="spellStart"/>
      <w:r w:rsidRPr="001C6CD8">
        <w:rPr>
          <w:rFonts w:ascii="Times New Roman" w:hAnsi="Times New Roman"/>
          <w:color w:val="000000"/>
          <w:sz w:val="28"/>
          <w:szCs w:val="28"/>
        </w:rPr>
        <w:t>Ордынкина</w:t>
      </w:r>
      <w:proofErr w:type="spellEnd"/>
      <w:r w:rsidRPr="001C6CD8">
        <w:rPr>
          <w:rFonts w:ascii="Times New Roman" w:hAnsi="Times New Roman"/>
          <w:color w:val="000000"/>
          <w:sz w:val="28"/>
          <w:szCs w:val="28"/>
        </w:rPr>
        <w:t xml:space="preserve">. – Тула : Родничок: М.: АСТ: </w:t>
      </w:r>
      <w:proofErr w:type="spellStart"/>
      <w:r w:rsidRPr="001C6CD8">
        <w:rPr>
          <w:rFonts w:ascii="Times New Roman" w:hAnsi="Times New Roman"/>
          <w:color w:val="000000"/>
          <w:sz w:val="28"/>
          <w:szCs w:val="28"/>
        </w:rPr>
        <w:t>Астрель</w:t>
      </w:r>
      <w:proofErr w:type="spellEnd"/>
      <w:r w:rsidRPr="001C6CD8">
        <w:rPr>
          <w:rFonts w:ascii="Times New Roman" w:hAnsi="Times New Roman"/>
          <w:color w:val="000000"/>
          <w:sz w:val="28"/>
          <w:szCs w:val="28"/>
        </w:rPr>
        <w:t xml:space="preserve">, 2008. </w:t>
      </w:r>
    </w:p>
    <w:p w:rsidR="00317C7D" w:rsidRPr="001C6CD8" w:rsidRDefault="00317C7D" w:rsidP="00317C7D">
      <w:pPr>
        <w:spacing w:before="100" w:beforeAutospacing="1"/>
        <w:ind w:left="539" w:firstLine="902"/>
        <w:contextualSpacing/>
        <w:rPr>
          <w:rFonts w:ascii="Times New Roman" w:hAnsi="Times New Roman"/>
          <w:color w:val="000000"/>
          <w:sz w:val="28"/>
          <w:szCs w:val="28"/>
        </w:rPr>
      </w:pPr>
      <w:r w:rsidRPr="001C6CD8">
        <w:rPr>
          <w:rFonts w:ascii="Times New Roman" w:hAnsi="Times New Roman"/>
          <w:color w:val="000000"/>
          <w:sz w:val="28"/>
          <w:szCs w:val="28"/>
        </w:rPr>
        <w:t xml:space="preserve">2. Четвертные контрольные работы по </w:t>
      </w:r>
      <w:bookmarkStart w:id="4" w:name="YANDEX_36"/>
      <w:bookmarkEnd w:id="4"/>
      <w:r w:rsidR="00F605AE" w:rsidRPr="001C6CD8">
        <w:rPr>
          <w:rFonts w:ascii="Times New Roman" w:hAnsi="Times New Roman"/>
          <w:color w:val="000000"/>
          <w:sz w:val="28"/>
          <w:szCs w:val="28"/>
          <w:lang w:val="en-US"/>
        </w:rPr>
        <w:fldChar w:fldCharType="begin"/>
      </w:r>
      <w:r w:rsidRPr="001C6CD8">
        <w:rPr>
          <w:rFonts w:ascii="Times New Roman" w:hAnsi="Times New Roman"/>
          <w:color w:val="000000"/>
          <w:sz w:val="28"/>
          <w:szCs w:val="28"/>
        </w:rPr>
        <w:instrText xml:space="preserve"> 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HYPERLINK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 xml:space="preserve"> "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http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://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hghltd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.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yandex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.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net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/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yandbtm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?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text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=%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0%9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C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8%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8%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1%81%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1%82%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5%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1%81%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1%82%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2%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%20%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BF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1%81%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2%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5%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1%89%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5%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8%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5%20%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1%87%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%20%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BF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3%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BC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BC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0%20%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BC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1%82%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5%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BC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1%82%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8%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BA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0%203%20%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BA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1%81%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1%81%20%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0%9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C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&amp;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url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=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http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%3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A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%2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%2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Fkilpsosh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.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ucoz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.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ru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%2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Frabochie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_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prog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%2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3_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klass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%2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Fmatem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.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doc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&amp;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fmode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=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envelope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&amp;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lr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=65&amp;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l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10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n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=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ru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&amp;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mime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=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doc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&amp;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sign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=9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4051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4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bf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4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bc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33312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4609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eeee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68885&amp;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keyno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=0" \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l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 xml:space="preserve"> "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YANDEX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 xml:space="preserve">_35" </w:instrText>
      </w:r>
      <w:r w:rsidR="00F605AE" w:rsidRPr="001C6CD8">
        <w:rPr>
          <w:rFonts w:ascii="Times New Roman" w:hAnsi="Times New Roman"/>
          <w:color w:val="000000"/>
          <w:sz w:val="28"/>
          <w:szCs w:val="28"/>
          <w:lang w:val="en-US"/>
        </w:rPr>
        <w:fldChar w:fldCharType="end"/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1C6CD8">
        <w:rPr>
          <w:rFonts w:ascii="Times New Roman" w:hAnsi="Times New Roman"/>
          <w:color w:val="000000"/>
          <w:sz w:val="28"/>
          <w:szCs w:val="28"/>
        </w:rPr>
        <w:t>математике</w: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hyperlink r:id="rId17" w:anchor="YANDEX_37" w:history="1"/>
      <w:r w:rsidRPr="001C6CD8">
        <w:rPr>
          <w:rFonts w:ascii="Times New Roman" w:hAnsi="Times New Roman"/>
          <w:color w:val="000000"/>
          <w:sz w:val="28"/>
          <w:szCs w:val="28"/>
        </w:rPr>
        <w:t xml:space="preserve">: 1-4 </w:t>
      </w:r>
      <w:proofErr w:type="spellStart"/>
      <w:r w:rsidRPr="001C6CD8">
        <w:rPr>
          <w:rFonts w:ascii="Times New Roman" w:hAnsi="Times New Roman"/>
          <w:color w:val="000000"/>
          <w:sz w:val="28"/>
          <w:szCs w:val="28"/>
        </w:rPr>
        <w:t>кл</w:t>
      </w:r>
      <w:proofErr w:type="spellEnd"/>
      <w:r w:rsidRPr="001C6CD8">
        <w:rPr>
          <w:rFonts w:ascii="Times New Roman" w:hAnsi="Times New Roman"/>
          <w:color w:val="000000"/>
          <w:sz w:val="28"/>
          <w:szCs w:val="28"/>
        </w:rPr>
        <w:t xml:space="preserve">. / О.В. </w:t>
      </w:r>
      <w:proofErr w:type="spellStart"/>
      <w:r w:rsidRPr="001C6CD8">
        <w:rPr>
          <w:rFonts w:ascii="Times New Roman" w:hAnsi="Times New Roman"/>
          <w:color w:val="000000"/>
          <w:sz w:val="28"/>
          <w:szCs w:val="28"/>
        </w:rPr>
        <w:t>Узорова</w:t>
      </w:r>
      <w:proofErr w:type="spellEnd"/>
      <w:r w:rsidRPr="001C6CD8">
        <w:rPr>
          <w:rFonts w:ascii="Times New Roman" w:hAnsi="Times New Roman"/>
          <w:color w:val="000000"/>
          <w:sz w:val="28"/>
          <w:szCs w:val="28"/>
        </w:rPr>
        <w:t xml:space="preserve">, Е.А. Нефедова. – М.: </w:t>
      </w:r>
      <w:proofErr w:type="spellStart"/>
      <w:r w:rsidRPr="001C6CD8">
        <w:rPr>
          <w:rFonts w:ascii="Times New Roman" w:hAnsi="Times New Roman"/>
          <w:color w:val="000000"/>
          <w:sz w:val="28"/>
          <w:szCs w:val="28"/>
        </w:rPr>
        <w:t>Аст</w:t>
      </w:r>
      <w:proofErr w:type="spellEnd"/>
      <w:r w:rsidRPr="001C6CD8">
        <w:rPr>
          <w:rFonts w:ascii="Times New Roman" w:hAnsi="Times New Roman"/>
          <w:color w:val="000000"/>
          <w:sz w:val="28"/>
          <w:szCs w:val="28"/>
        </w:rPr>
        <w:t>: Апрель, 2007.</w:t>
      </w:r>
    </w:p>
    <w:bookmarkStart w:id="5" w:name="YANDEX_37"/>
    <w:bookmarkEnd w:id="5"/>
    <w:p w:rsidR="00317C7D" w:rsidRPr="001C6CD8" w:rsidRDefault="00F605AE" w:rsidP="00317C7D">
      <w:pPr>
        <w:spacing w:before="100" w:beforeAutospacing="1"/>
        <w:ind w:left="539" w:firstLine="902"/>
        <w:contextualSpacing/>
        <w:rPr>
          <w:rFonts w:ascii="Times New Roman" w:hAnsi="Times New Roman"/>
          <w:color w:val="000000"/>
          <w:sz w:val="28"/>
          <w:szCs w:val="28"/>
        </w:rPr>
      </w:pP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fldChar w:fldCharType="begin"/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 xml:space="preserve"> 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HYPERLINK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 xml:space="preserve"> "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http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://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hghltd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.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yandex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.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net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/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yandbtm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?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text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=%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0%9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C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8%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8%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1%81%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1%82%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5%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1%80%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1%81%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1%82%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2%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BE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%20%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BF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1%80%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BE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1%81%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2%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5%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1%89%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5%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8%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5%20%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1%80%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1%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BE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1%87%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1%8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%20%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BF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1%80%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BE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3%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1%80%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BC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BC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0%20%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BC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1%82%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5%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BC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1%82%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8%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BA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0%203%20%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BA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BB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1%81%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1%81%20%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0%9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C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BE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1%80%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BE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&amp;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url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=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http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%3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A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%2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%2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Fkilpsosh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.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ucoz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.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ru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%2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Frabochie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_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prog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%2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3_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klass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%2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Fmatem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.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doc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&amp;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fmode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=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envelope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&amp;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lr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=65&amp;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l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10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n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=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ru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&amp;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mime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=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doc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&amp;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sign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=9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4051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4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bf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4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bc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33312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4609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eeee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68885&amp;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keyno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=0" \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l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 xml:space="preserve"> "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YANDEX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 xml:space="preserve">_36" 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fldChar w:fldCharType="end"/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t>3</w: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hyperlink r:id="rId18" w:anchor="YANDEX_38" w:history="1"/>
      <w:r w:rsidR="00317C7D" w:rsidRPr="001C6CD8">
        <w:rPr>
          <w:rFonts w:ascii="Times New Roman" w:hAnsi="Times New Roman"/>
          <w:color w:val="000000"/>
          <w:sz w:val="28"/>
          <w:szCs w:val="28"/>
        </w:rPr>
        <w:t xml:space="preserve">. Устный счёт. </w:t>
      </w:r>
      <w:proofErr w:type="gramStart"/>
      <w:r w:rsidR="00317C7D" w:rsidRPr="001C6CD8">
        <w:rPr>
          <w:rFonts w:ascii="Times New Roman" w:hAnsi="Times New Roman"/>
          <w:color w:val="000000"/>
          <w:sz w:val="28"/>
          <w:szCs w:val="28"/>
        </w:rPr>
        <w:t>Сборник упражнений</w:t>
      </w:r>
      <w:bookmarkStart w:id="6" w:name="YANDEX_38"/>
      <w:bookmarkEnd w:id="6"/>
      <w:r w:rsidR="00317C7D" w:rsidRPr="001C6CD8">
        <w:rPr>
          <w:rFonts w:ascii="Times New Roman" w:hAnsi="Times New Roman"/>
          <w:color w:val="000000"/>
          <w:sz w:val="28"/>
          <w:szCs w:val="28"/>
        </w:rPr>
        <w:t xml:space="preserve">.  </w:t>
      </w:r>
      <w:hyperlink r:id="rId19" w:anchor="YANDEX_37" w:history="1"/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t>3</w:t>
      </w:r>
      <w:proofErr w:type="gramEnd"/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hyperlink r:id="rId20" w:anchor="YANDEX_39" w:history="1"/>
      <w:r w:rsidR="00317C7D" w:rsidRPr="001C6CD8">
        <w:rPr>
          <w:rFonts w:ascii="Times New Roman" w:hAnsi="Times New Roman"/>
          <w:color w:val="000000"/>
          <w:sz w:val="28"/>
          <w:szCs w:val="28"/>
        </w:rPr>
        <w:t xml:space="preserve"> </w:t>
      </w:r>
      <w:bookmarkStart w:id="7" w:name="YANDEX_39"/>
      <w:bookmarkEnd w:id="7"/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fldChar w:fldCharType="begin"/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 xml:space="preserve"> 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HYPERLINK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 xml:space="preserve"> "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http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://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hghltd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.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yandex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.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net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/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yandbtm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?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text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=%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0%9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C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8%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8%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1%81%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1%82%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5%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1%80%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1%81%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1%82%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2%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BE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%20%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BF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1%80%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BE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1%81%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2%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5%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1%89%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5%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8%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5%20%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1%80%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1%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BE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1%87%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1%8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%20%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BF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1%80%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BE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3%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1%80%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BC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BC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0%20%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BC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1%82%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5%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BC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1%82%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8%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BA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0%203%20%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BA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BB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1%81%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1%81%20%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0%9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C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BE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1%80%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BE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&amp;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url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=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http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%3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A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%2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%2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Fkilpsosh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.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ucoz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.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ru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%2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Frabochie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_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prog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%2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3_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klass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%2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Fmatem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.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doc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&amp;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fmode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=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envelope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&amp;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lr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=65&amp;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l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10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n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=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ru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&amp;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mime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=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doc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&amp;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sign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=9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4051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4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bf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4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bc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33312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4609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eeee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68885&amp;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keyno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=0" \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l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 xml:space="preserve"> "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YANDEX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 xml:space="preserve">_38" 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fldChar w:fldCharType="end"/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t>класс</w: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hyperlink r:id="rId21" w:anchor="YANDEX_40" w:history="1"/>
      <w:r w:rsidR="00317C7D" w:rsidRPr="001C6CD8">
        <w:rPr>
          <w:rFonts w:ascii="Times New Roman" w:hAnsi="Times New Roman"/>
          <w:color w:val="000000"/>
          <w:sz w:val="28"/>
          <w:szCs w:val="28"/>
        </w:rPr>
        <w:t xml:space="preserve">: к учебнику М.И. </w:t>
      </w:r>
      <w:bookmarkStart w:id="8" w:name="YANDEX_40"/>
      <w:bookmarkEnd w:id="8"/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fldChar w:fldCharType="begin"/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 xml:space="preserve"> 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HYPERLINK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 xml:space="preserve"> "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http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://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hghltd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.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yandex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.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net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/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yandbtm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?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text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=%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0%9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C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8%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8%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1%81%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1%82%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5%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1%80%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1%81%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1%82%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2%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BE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%20%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BF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1%80%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BE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1%81%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2%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5%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1%89%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5%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8%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5%20%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1%80%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1%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BE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1%87%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1%8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%20%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BF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1%80%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BE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3%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1%80%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BC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BC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0%20%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BC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1%82%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5%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BC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1%82%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8%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BA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0%203%20%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BA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BB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1%81%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1%81%20%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0%9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C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BE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1%80%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BE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&amp;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url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=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http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%3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A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%2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%2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Fkilpsosh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.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ucoz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.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ru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%2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Frabochie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_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prog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%2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3_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klass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%2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Fmatem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.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doc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&amp;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fmode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=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envelope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&amp;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lr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=65&amp;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l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10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n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=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ru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&amp;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mime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=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doc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&amp;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sign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=9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4051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4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bf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4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bc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33312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4609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eeee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68885&amp;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keyno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>=0" \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l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 xml:space="preserve"> "</w:instrTex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YANDEX</w:instrTex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instrText xml:space="preserve">_39" 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fldChar w:fldCharType="end"/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="00317C7D" w:rsidRPr="001C6CD8">
        <w:rPr>
          <w:rFonts w:ascii="Times New Roman" w:hAnsi="Times New Roman"/>
          <w:color w:val="000000"/>
          <w:sz w:val="28"/>
          <w:szCs w:val="28"/>
        </w:rPr>
        <w:t>Моро</w:t>
      </w:r>
      <w:r w:rsidR="00317C7D" w:rsidRPr="001C6CD8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hyperlink r:id="rId22" w:anchor="YANDEX_41" w:history="1"/>
      <w:r w:rsidR="00317C7D" w:rsidRPr="001C6CD8">
        <w:rPr>
          <w:rFonts w:ascii="Times New Roman" w:hAnsi="Times New Roman"/>
          <w:color w:val="000000"/>
          <w:sz w:val="28"/>
          <w:szCs w:val="28"/>
        </w:rPr>
        <w:t xml:space="preserve">, М.А. Бантовой, Г.В. </w:t>
      </w:r>
      <w:proofErr w:type="spellStart"/>
      <w:r w:rsidR="00317C7D" w:rsidRPr="001C6CD8">
        <w:rPr>
          <w:rFonts w:ascii="Times New Roman" w:hAnsi="Times New Roman"/>
          <w:color w:val="000000"/>
          <w:sz w:val="28"/>
          <w:szCs w:val="28"/>
        </w:rPr>
        <w:t>Бельтюковой</w:t>
      </w:r>
      <w:proofErr w:type="spellEnd"/>
      <w:r w:rsidR="00317C7D" w:rsidRPr="001C6CD8">
        <w:rPr>
          <w:rFonts w:ascii="Times New Roman" w:hAnsi="Times New Roman"/>
          <w:color w:val="000000"/>
          <w:sz w:val="28"/>
          <w:szCs w:val="28"/>
        </w:rPr>
        <w:t xml:space="preserve"> и </w:t>
      </w:r>
      <w:proofErr w:type="spellStart"/>
      <w:r w:rsidR="00317C7D" w:rsidRPr="001C6CD8">
        <w:rPr>
          <w:rFonts w:ascii="Times New Roman" w:hAnsi="Times New Roman"/>
          <w:color w:val="000000"/>
          <w:sz w:val="28"/>
          <w:szCs w:val="28"/>
        </w:rPr>
        <w:t>др</w:t>
      </w:r>
      <w:proofErr w:type="spellEnd"/>
      <w:r w:rsidR="00317C7D" w:rsidRPr="001C6CD8">
        <w:rPr>
          <w:rFonts w:ascii="Times New Roman" w:hAnsi="Times New Roman"/>
          <w:color w:val="000000"/>
          <w:sz w:val="28"/>
          <w:szCs w:val="28"/>
        </w:rPr>
        <w:t xml:space="preserve"> / Л.Ю. Самсонова. – М.: Издательство «Экзамен», 2009.</w:t>
      </w:r>
    </w:p>
    <w:p w:rsidR="00317C7D" w:rsidRPr="001C6CD8" w:rsidRDefault="00317C7D" w:rsidP="00317C7D">
      <w:pPr>
        <w:spacing w:before="100" w:beforeAutospacing="1"/>
        <w:ind w:left="539" w:firstLine="902"/>
        <w:contextualSpacing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1C6CD8">
        <w:rPr>
          <w:rFonts w:ascii="Times New Roman" w:hAnsi="Times New Roman"/>
          <w:color w:val="000000"/>
          <w:sz w:val="28"/>
          <w:szCs w:val="28"/>
        </w:rPr>
        <w:t xml:space="preserve">4. 2500 задач по </w:t>
      </w:r>
      <w:bookmarkStart w:id="9" w:name="YANDEX_41"/>
      <w:bookmarkEnd w:id="9"/>
      <w:r w:rsidR="00F605AE" w:rsidRPr="001C6CD8">
        <w:rPr>
          <w:rFonts w:ascii="Times New Roman" w:hAnsi="Times New Roman"/>
          <w:color w:val="000000"/>
          <w:sz w:val="28"/>
          <w:szCs w:val="28"/>
          <w:lang w:val="en-US"/>
        </w:rPr>
        <w:fldChar w:fldCharType="begin"/>
      </w:r>
      <w:r w:rsidRPr="001C6CD8">
        <w:rPr>
          <w:rFonts w:ascii="Times New Roman" w:hAnsi="Times New Roman"/>
          <w:color w:val="000000"/>
          <w:sz w:val="28"/>
          <w:szCs w:val="28"/>
        </w:rPr>
        <w:instrText xml:space="preserve"> 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HYPERLINK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 xml:space="preserve"> "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http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://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hghltd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.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yandex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.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net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/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yandbtm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?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text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=%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0%9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C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8%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8%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1%81%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1%82%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5%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1%81%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1%82%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2%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%20%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BF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1%81%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2%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5%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1%89%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5%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8%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5%20%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1%87%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%20%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BF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3%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BC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BC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0%20%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BC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1%82%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5%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BC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1%82%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8%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BA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0%203%20%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BA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1%81%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1%81%20%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0%9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C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&amp;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url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=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http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%3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A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%2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%2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Fkilpsosh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.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ucoz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.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ru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%2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Frabochie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_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prog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%2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3_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klass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%2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Fmatem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.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doc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&amp;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fmode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=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envelope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&amp;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lr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=65&amp;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l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10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n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=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ru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&amp;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mime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=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doc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&amp;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sign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=9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4051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4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bf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4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bc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33312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4609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eeee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68885&amp;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keyno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=0" \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l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 xml:space="preserve"> "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YANDEX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 xml:space="preserve">_40" </w:instrText>
      </w:r>
      <w:r w:rsidR="00F605AE" w:rsidRPr="001C6CD8">
        <w:rPr>
          <w:rFonts w:ascii="Times New Roman" w:hAnsi="Times New Roman"/>
          <w:color w:val="000000"/>
          <w:sz w:val="28"/>
          <w:szCs w:val="28"/>
          <w:lang w:val="en-US"/>
        </w:rPr>
        <w:fldChar w:fldCharType="end"/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1C6CD8">
        <w:rPr>
          <w:rFonts w:ascii="Times New Roman" w:hAnsi="Times New Roman"/>
          <w:color w:val="000000"/>
          <w:sz w:val="28"/>
          <w:szCs w:val="28"/>
        </w:rPr>
        <w:t>математике</w: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hyperlink r:id="rId23" w:anchor="YANDEX_42" w:history="1"/>
      <w:r w:rsidRPr="001C6CD8">
        <w:rPr>
          <w:rFonts w:ascii="Times New Roman" w:hAnsi="Times New Roman"/>
          <w:color w:val="000000"/>
          <w:sz w:val="28"/>
          <w:szCs w:val="28"/>
        </w:rPr>
        <w:t>, 1</w:t>
      </w:r>
      <w:proofErr w:type="gramEnd"/>
      <w:r w:rsidRPr="001C6CD8">
        <w:rPr>
          <w:rFonts w:ascii="Times New Roman" w:hAnsi="Times New Roman"/>
          <w:color w:val="000000"/>
          <w:sz w:val="28"/>
          <w:szCs w:val="28"/>
        </w:rPr>
        <w:t>-</w:t>
      </w:r>
      <w:bookmarkStart w:id="10" w:name="YANDEX_42"/>
      <w:bookmarkEnd w:id="10"/>
      <w:r w:rsidR="00F605AE" w:rsidRPr="001C6CD8">
        <w:rPr>
          <w:rFonts w:ascii="Times New Roman" w:hAnsi="Times New Roman"/>
          <w:color w:val="000000"/>
          <w:sz w:val="28"/>
          <w:szCs w:val="28"/>
          <w:lang w:val="en-US"/>
        </w:rPr>
        <w:fldChar w:fldCharType="begin"/>
      </w:r>
      <w:r w:rsidRPr="001C6CD8">
        <w:rPr>
          <w:rFonts w:ascii="Times New Roman" w:hAnsi="Times New Roman"/>
          <w:color w:val="000000"/>
          <w:sz w:val="28"/>
          <w:szCs w:val="28"/>
        </w:rPr>
        <w:instrText xml:space="preserve"> 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HYPERLINK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 xml:space="preserve"> "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http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://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hghltd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.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yandex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.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net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/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yandbtm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?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text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=%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0%9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C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8%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8%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1%81%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1%82%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5%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1%81%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1%82%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2%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%20%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BF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1%81%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2%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5%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1%89%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5%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8%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5%20%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1%87%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%20%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BF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3%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BC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BC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0%20%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BC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1%82%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5%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BC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1%82%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8%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BA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0%203%20%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BA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1%81%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1%81%20%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0%9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C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&amp;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url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=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http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%3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A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%2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%2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Fkilpsosh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.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ucoz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.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ru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%2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Frabochie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_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prog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%2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3_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klass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%2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Fmatem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.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doc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&amp;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fmode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=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envelope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&amp;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lr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=65&amp;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l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10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n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=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ru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&amp;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mime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=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doc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&amp;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sign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=9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4051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4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bf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4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bc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33312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4609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eeee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68885&amp;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keyno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=0" \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l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 xml:space="preserve"> "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YANDEX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 xml:space="preserve">_41" </w:instrText>
      </w:r>
      <w:r w:rsidR="00F605AE" w:rsidRPr="001C6CD8">
        <w:rPr>
          <w:rFonts w:ascii="Times New Roman" w:hAnsi="Times New Roman"/>
          <w:color w:val="000000"/>
          <w:sz w:val="28"/>
          <w:szCs w:val="28"/>
          <w:lang w:val="en-US"/>
        </w:rPr>
        <w:fldChar w:fldCharType="end"/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1C6CD8">
        <w:rPr>
          <w:rFonts w:ascii="Times New Roman" w:hAnsi="Times New Roman"/>
          <w:color w:val="000000"/>
          <w:sz w:val="28"/>
          <w:szCs w:val="28"/>
        </w:rPr>
        <w:t>3</w: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hyperlink r:id="rId24" w:anchor="YANDEX_43" w:history="1"/>
      <w:r w:rsidRPr="001C6CD8">
        <w:rPr>
          <w:rFonts w:ascii="Times New Roman" w:hAnsi="Times New Roman"/>
          <w:color w:val="000000"/>
          <w:sz w:val="28"/>
          <w:szCs w:val="28"/>
        </w:rPr>
        <w:t xml:space="preserve"> </w:t>
      </w:r>
      <w:bookmarkStart w:id="11" w:name="YANDEX_43"/>
      <w:bookmarkEnd w:id="11"/>
      <w:r w:rsidR="00F605AE" w:rsidRPr="001C6CD8">
        <w:rPr>
          <w:rFonts w:ascii="Times New Roman" w:hAnsi="Times New Roman"/>
          <w:color w:val="000000"/>
          <w:sz w:val="28"/>
          <w:szCs w:val="28"/>
          <w:lang w:val="en-US"/>
        </w:rPr>
        <w:fldChar w:fldCharType="begin"/>
      </w:r>
      <w:r w:rsidRPr="001C6CD8">
        <w:rPr>
          <w:rFonts w:ascii="Times New Roman" w:hAnsi="Times New Roman"/>
          <w:color w:val="000000"/>
          <w:sz w:val="28"/>
          <w:szCs w:val="28"/>
        </w:rPr>
        <w:instrText xml:space="preserve"> 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HYPERLINK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 xml:space="preserve"> "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http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://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hghltd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.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yandex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.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net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/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yandbtm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?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text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=%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0%9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C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8%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8%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1%81%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1%82%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5%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1%81%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1%82%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2%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%20%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BF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1%81%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2%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5%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1%89%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5%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8%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5%20%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1%87%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%20%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BF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3%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BC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BC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0%20%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BC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1%82%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5%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BC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1%82%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8%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BA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0%203%20%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BA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1%81%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1%81%20%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0%9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C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1%80%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0%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&amp;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url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=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http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%3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A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%2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%2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Fkilpsosh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.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ucoz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.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ru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%2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Frabochie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_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prog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%2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3_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klass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%2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Fmatem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.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doc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&amp;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fmode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=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envelope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&amp;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lr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=65&amp;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l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10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n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=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ru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&amp;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mime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=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doc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&amp;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sign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=9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4051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f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4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bf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4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bc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33312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d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4609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eeee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68885&amp;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keyno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>=0" \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l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 xml:space="preserve"> "</w:instrTex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instrText>YANDEX</w:instrText>
      </w:r>
      <w:r w:rsidRPr="001C6CD8">
        <w:rPr>
          <w:rFonts w:ascii="Times New Roman" w:hAnsi="Times New Roman"/>
          <w:color w:val="000000"/>
          <w:sz w:val="28"/>
          <w:szCs w:val="28"/>
        </w:rPr>
        <w:instrText xml:space="preserve">_42" </w:instrText>
      </w:r>
      <w:r w:rsidR="00F605AE" w:rsidRPr="001C6CD8">
        <w:rPr>
          <w:rFonts w:ascii="Times New Roman" w:hAnsi="Times New Roman"/>
          <w:color w:val="000000"/>
          <w:sz w:val="28"/>
          <w:szCs w:val="28"/>
          <w:lang w:val="en-US"/>
        </w:rPr>
        <w:fldChar w:fldCharType="end"/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1C6CD8">
        <w:rPr>
          <w:rFonts w:ascii="Times New Roman" w:hAnsi="Times New Roman"/>
          <w:color w:val="000000"/>
          <w:sz w:val="28"/>
          <w:szCs w:val="28"/>
        </w:rPr>
        <w:t>класс</w:t>
      </w:r>
      <w:r w:rsidRPr="001C6CD8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hyperlink r:id="rId25" w:anchor="YANDEX_44" w:history="1"/>
      <w:r w:rsidRPr="001C6CD8">
        <w:rPr>
          <w:rFonts w:ascii="Times New Roman" w:hAnsi="Times New Roman"/>
          <w:color w:val="000000"/>
          <w:sz w:val="28"/>
          <w:szCs w:val="28"/>
        </w:rPr>
        <w:t xml:space="preserve">. / О.В. </w:t>
      </w:r>
      <w:proofErr w:type="spellStart"/>
      <w:r w:rsidRPr="001C6CD8">
        <w:rPr>
          <w:rFonts w:ascii="Times New Roman" w:hAnsi="Times New Roman"/>
          <w:color w:val="000000"/>
          <w:sz w:val="28"/>
          <w:szCs w:val="28"/>
        </w:rPr>
        <w:t>Узорова</w:t>
      </w:r>
      <w:proofErr w:type="spellEnd"/>
      <w:r w:rsidRPr="001C6CD8">
        <w:rPr>
          <w:rFonts w:ascii="Times New Roman" w:hAnsi="Times New Roman"/>
          <w:color w:val="000000"/>
          <w:sz w:val="28"/>
          <w:szCs w:val="28"/>
        </w:rPr>
        <w:t>, Е.А. Нефедова /Пособие для начальной школы. –К.:ГИППВ, 1998.</w:t>
      </w:r>
    </w:p>
    <w:p w:rsidR="00317C7D" w:rsidRPr="001C6CD8" w:rsidRDefault="00317C7D" w:rsidP="00317C7D">
      <w:pPr>
        <w:spacing w:before="100" w:beforeAutospacing="1"/>
        <w:ind w:left="539" w:firstLine="902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317C7D" w:rsidRPr="001C6CD8" w:rsidRDefault="00317C7D" w:rsidP="00317C7D">
      <w:pPr>
        <w:pStyle w:val="11"/>
        <w:shd w:val="clear" w:color="auto" w:fill="auto"/>
        <w:spacing w:after="0" w:line="240" w:lineRule="auto"/>
        <w:ind w:left="539" w:firstLine="90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7C7D" w:rsidRPr="001C6CD8" w:rsidRDefault="00317C7D" w:rsidP="00317C7D">
      <w:pPr>
        <w:pStyle w:val="11"/>
        <w:shd w:val="clear" w:color="auto" w:fill="auto"/>
        <w:spacing w:after="0" w:line="240" w:lineRule="auto"/>
        <w:ind w:left="540" w:firstLine="9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108B" w:rsidRPr="001C6CD8" w:rsidRDefault="001E108B" w:rsidP="001E108B">
      <w:pPr>
        <w:pStyle w:val="Style9"/>
        <w:widowControl/>
        <w:tabs>
          <w:tab w:val="left" w:pos="511"/>
        </w:tabs>
        <w:spacing w:after="0" w:line="290" w:lineRule="exact"/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  <w:sectPr w:rsidR="001E108B" w:rsidRPr="001C6CD8" w:rsidSect="00BD5CD0">
          <w:footerReference w:type="default" r:id="rId26"/>
          <w:footerReference w:type="first" r:id="rId27"/>
          <w:pgSz w:w="11905" w:h="16837"/>
          <w:pgMar w:top="426" w:right="706" w:bottom="709" w:left="993" w:header="720" w:footer="709" w:gutter="0"/>
          <w:cols w:space="720"/>
          <w:docGrid w:linePitch="360" w:charSpace="4096"/>
        </w:sectPr>
      </w:pPr>
    </w:p>
    <w:p w:rsidR="001E108B" w:rsidRPr="001C6CD8" w:rsidRDefault="00CD4D9E" w:rsidP="00CD4D9E">
      <w:pPr>
        <w:shd w:val="clear" w:color="auto" w:fill="FFFFFF"/>
        <w:spacing w:before="254" w:line="317" w:lineRule="exact"/>
        <w:ind w:right="1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pacing w:val="-2"/>
          <w:sz w:val="28"/>
          <w:szCs w:val="28"/>
        </w:rPr>
        <w:lastRenderedPageBreak/>
        <w:t xml:space="preserve">                </w:t>
      </w:r>
      <w:r w:rsidR="001E108B" w:rsidRPr="001C6CD8">
        <w:rPr>
          <w:rFonts w:ascii="Times New Roman" w:hAnsi="Times New Roman"/>
          <w:b/>
          <w:color w:val="000000"/>
          <w:spacing w:val="-2"/>
          <w:sz w:val="28"/>
          <w:szCs w:val="28"/>
        </w:rPr>
        <w:t>Тематическое планирование</w:t>
      </w:r>
      <w:r w:rsidR="003E71D1" w:rsidRPr="001C6CD8">
        <w:rPr>
          <w:rFonts w:ascii="Times New Roman" w:hAnsi="Times New Roman"/>
          <w:b/>
          <w:sz w:val="28"/>
          <w:szCs w:val="28"/>
        </w:rPr>
        <w:t xml:space="preserve">   </w:t>
      </w:r>
      <w:r w:rsidR="001E108B" w:rsidRPr="001C6CD8">
        <w:rPr>
          <w:rFonts w:ascii="Times New Roman" w:hAnsi="Times New Roman"/>
          <w:b/>
          <w:color w:val="000000"/>
          <w:spacing w:val="-3"/>
          <w:sz w:val="28"/>
          <w:szCs w:val="28"/>
        </w:rPr>
        <w:t xml:space="preserve">учебного материала </w:t>
      </w:r>
    </w:p>
    <w:tbl>
      <w:tblPr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693"/>
        <w:gridCol w:w="992"/>
        <w:gridCol w:w="1526"/>
        <w:gridCol w:w="4675"/>
      </w:tblGrid>
      <w:tr w:rsidR="00CD4D9E" w:rsidRPr="001C6CD8" w:rsidTr="00CD4D9E">
        <w:trPr>
          <w:trHeight w:val="193"/>
        </w:trPr>
        <w:tc>
          <w:tcPr>
            <w:tcW w:w="534" w:type="dxa"/>
            <w:vMerge w:val="restart"/>
          </w:tcPr>
          <w:p w:rsidR="001E108B" w:rsidRPr="001C6CD8" w:rsidRDefault="001E108B" w:rsidP="003E71D1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6CD8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C6CD8">
              <w:rPr>
                <w:rFonts w:ascii="Times New Roman" w:hAnsi="Times New Roman"/>
                <w:b/>
                <w:spacing w:val="-9"/>
                <w:sz w:val="28"/>
                <w:szCs w:val="28"/>
              </w:rPr>
              <w:t>п</w:t>
            </w:r>
            <w:proofErr w:type="gramEnd"/>
            <w:r w:rsidRPr="001C6CD8">
              <w:rPr>
                <w:rFonts w:ascii="Times New Roman" w:hAnsi="Times New Roman"/>
                <w:b/>
                <w:spacing w:val="-9"/>
                <w:sz w:val="28"/>
                <w:szCs w:val="28"/>
              </w:rPr>
              <w:t>/п</w:t>
            </w:r>
          </w:p>
        </w:tc>
        <w:tc>
          <w:tcPr>
            <w:tcW w:w="2693" w:type="dxa"/>
            <w:vMerge w:val="restart"/>
          </w:tcPr>
          <w:p w:rsidR="001E108B" w:rsidRPr="001C6CD8" w:rsidRDefault="001E108B" w:rsidP="003E71D1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6CD8">
              <w:rPr>
                <w:rFonts w:ascii="Times New Roman" w:hAnsi="Times New Roman"/>
                <w:b/>
                <w:spacing w:val="-4"/>
                <w:sz w:val="28"/>
                <w:szCs w:val="28"/>
              </w:rPr>
              <w:t>тема</w:t>
            </w:r>
          </w:p>
        </w:tc>
        <w:tc>
          <w:tcPr>
            <w:tcW w:w="992" w:type="dxa"/>
            <w:vMerge w:val="restart"/>
          </w:tcPr>
          <w:p w:rsidR="001E108B" w:rsidRPr="001C6CD8" w:rsidRDefault="001E108B" w:rsidP="003E71D1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6CD8">
              <w:rPr>
                <w:rFonts w:ascii="Times New Roman" w:hAnsi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1526" w:type="dxa"/>
          </w:tcPr>
          <w:p w:rsidR="001E108B" w:rsidRPr="001C6CD8" w:rsidRDefault="001E108B" w:rsidP="003E71D1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6CD8">
              <w:rPr>
                <w:rFonts w:ascii="Times New Roman" w:hAnsi="Times New Roman"/>
                <w:b/>
                <w:spacing w:val="-3"/>
                <w:sz w:val="28"/>
                <w:szCs w:val="28"/>
              </w:rPr>
              <w:t xml:space="preserve">Организация контроля </w:t>
            </w:r>
            <w:r w:rsidRPr="001C6CD8">
              <w:rPr>
                <w:rFonts w:ascii="Times New Roman" w:hAnsi="Times New Roman"/>
                <w:b/>
                <w:spacing w:val="-2"/>
                <w:sz w:val="28"/>
                <w:szCs w:val="28"/>
              </w:rPr>
              <w:t>знаний</w:t>
            </w:r>
          </w:p>
        </w:tc>
        <w:tc>
          <w:tcPr>
            <w:tcW w:w="4675" w:type="dxa"/>
            <w:vMerge w:val="restart"/>
          </w:tcPr>
          <w:p w:rsidR="001E108B" w:rsidRPr="001C6CD8" w:rsidRDefault="001E108B" w:rsidP="003E71D1">
            <w:pPr>
              <w:shd w:val="clear" w:color="auto" w:fill="FFFFFF"/>
              <w:spacing w:line="274" w:lineRule="exact"/>
              <w:ind w:left="125" w:right="25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6CD8">
              <w:rPr>
                <w:rFonts w:ascii="Times New Roman" w:hAnsi="Times New Roman"/>
                <w:b/>
                <w:spacing w:val="-2"/>
                <w:sz w:val="28"/>
                <w:szCs w:val="28"/>
              </w:rPr>
              <w:t>Результаты обучения за год</w:t>
            </w:r>
          </w:p>
          <w:p w:rsidR="001E108B" w:rsidRPr="001C6CD8" w:rsidRDefault="001E108B" w:rsidP="003E71D1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D4D9E" w:rsidRPr="001C6CD8" w:rsidTr="00CD4D9E">
        <w:trPr>
          <w:trHeight w:val="178"/>
        </w:trPr>
        <w:tc>
          <w:tcPr>
            <w:tcW w:w="534" w:type="dxa"/>
            <w:vMerge/>
          </w:tcPr>
          <w:p w:rsidR="001E108B" w:rsidRPr="001C6CD8" w:rsidRDefault="001E108B" w:rsidP="003E71D1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1E108B" w:rsidRPr="001C6CD8" w:rsidRDefault="001E108B" w:rsidP="003E71D1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1E108B" w:rsidRPr="001C6CD8" w:rsidRDefault="001E108B" w:rsidP="003E71D1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1E108B" w:rsidRPr="001C6CD8" w:rsidRDefault="001E108B" w:rsidP="003E71D1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6CD8">
              <w:rPr>
                <w:rFonts w:ascii="Times New Roman" w:hAnsi="Times New Roman"/>
                <w:b/>
                <w:spacing w:val="-5"/>
                <w:sz w:val="28"/>
                <w:szCs w:val="28"/>
              </w:rPr>
              <w:t xml:space="preserve">Кол-во </w:t>
            </w:r>
            <w:r w:rsidRPr="001C6CD8">
              <w:rPr>
                <w:rFonts w:ascii="Times New Roman" w:hAnsi="Times New Roman"/>
                <w:b/>
                <w:spacing w:val="-4"/>
                <w:sz w:val="28"/>
                <w:szCs w:val="28"/>
              </w:rPr>
              <w:t>к/</w:t>
            </w:r>
            <w:proofErr w:type="gramStart"/>
            <w:r w:rsidRPr="001C6CD8">
              <w:rPr>
                <w:rFonts w:ascii="Times New Roman" w:hAnsi="Times New Roman"/>
                <w:b/>
                <w:spacing w:val="-4"/>
                <w:sz w:val="28"/>
                <w:szCs w:val="28"/>
              </w:rPr>
              <w:t>р</w:t>
            </w:r>
            <w:proofErr w:type="gramEnd"/>
          </w:p>
          <w:p w:rsidR="001E108B" w:rsidRPr="001C6CD8" w:rsidRDefault="001E108B" w:rsidP="003E71D1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5" w:type="dxa"/>
            <w:vMerge/>
          </w:tcPr>
          <w:p w:rsidR="001E108B" w:rsidRPr="001C6CD8" w:rsidRDefault="001E108B" w:rsidP="003E71D1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4D9E" w:rsidRPr="001C6CD8" w:rsidTr="00CD4D9E">
        <w:trPr>
          <w:trHeight w:val="440"/>
        </w:trPr>
        <w:tc>
          <w:tcPr>
            <w:tcW w:w="534" w:type="dxa"/>
          </w:tcPr>
          <w:p w:rsidR="001E108B" w:rsidRPr="001C6CD8" w:rsidRDefault="001E108B" w:rsidP="003E71D1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693" w:type="dxa"/>
          </w:tcPr>
          <w:p w:rsidR="001E108B" w:rsidRPr="001C6CD8" w:rsidRDefault="001E108B" w:rsidP="003E71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sz w:val="28"/>
                <w:szCs w:val="28"/>
              </w:rPr>
              <w:t>Числа от 1 до 100.</w:t>
            </w:r>
          </w:p>
          <w:p w:rsidR="001E108B" w:rsidRPr="001C6CD8" w:rsidRDefault="001E108B" w:rsidP="003E71D1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sz w:val="28"/>
                <w:szCs w:val="28"/>
              </w:rPr>
              <w:t xml:space="preserve">Сложение и вычитание </w:t>
            </w:r>
          </w:p>
        </w:tc>
        <w:tc>
          <w:tcPr>
            <w:tcW w:w="992" w:type="dxa"/>
          </w:tcPr>
          <w:p w:rsidR="001E108B" w:rsidRPr="001C6CD8" w:rsidRDefault="00FF0309" w:rsidP="003E71D1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526" w:type="dxa"/>
          </w:tcPr>
          <w:p w:rsidR="001E108B" w:rsidRPr="001C6CD8" w:rsidRDefault="001E108B" w:rsidP="003E71D1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75" w:type="dxa"/>
            <w:vMerge w:val="restart"/>
          </w:tcPr>
          <w:p w:rsidR="001E108B" w:rsidRPr="00CD4D9E" w:rsidRDefault="001E108B" w:rsidP="003E71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D4D9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Знать:</w:t>
            </w:r>
            <w:r w:rsidRPr="00CD4D9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      </w:t>
            </w:r>
            <w:r w:rsidRPr="00CD4D9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названия и последовательность чисел до 1000;</w:t>
            </w:r>
            <w:r w:rsidRPr="00CD4D9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      названия компонентов и результатов умножения и деления;</w:t>
            </w:r>
            <w:r w:rsidRPr="00CD4D9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      правила порядка выполнения действий в выражениях в 2—3 действия (со скобками и без них).</w:t>
            </w:r>
            <w:r w:rsidRPr="00CD4D9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      Таблицу умножения однозначных чисел и соответствующие случаи деления учащиеся должны усвоить на уровне автоматизированного навыка.</w:t>
            </w:r>
          </w:p>
          <w:p w:rsidR="001E108B" w:rsidRPr="00CD4D9E" w:rsidRDefault="001E108B" w:rsidP="003E71D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D4D9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CD4D9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t>Уметь:</w:t>
            </w:r>
            <w:r w:rsidRPr="00CD4D9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>      </w:t>
            </w:r>
            <w:r w:rsidRPr="00CD4D9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читать, записывать, сравнивать числа в пределах 1000;</w:t>
            </w:r>
            <w:r w:rsidRPr="00CD4D9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      выполнять устно четыре арифметических действия в пределах 100;</w:t>
            </w:r>
            <w:r w:rsidRPr="00CD4D9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      выполнять письменно сложение, вычитание двузначных и трехзначных чисел в пределах 1000;</w:t>
            </w:r>
            <w:r w:rsidRPr="00CD4D9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      выполнять проверку вычислений;</w:t>
            </w:r>
            <w:r w:rsidRPr="00CD4D9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      вычислять значения числовых выражений, содержащих 2—3 действия (со скобками и без них);</w:t>
            </w:r>
            <w:r w:rsidRPr="00CD4D9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      решать задачи в 1—3 действия;</w:t>
            </w:r>
            <w:r w:rsidRPr="00CD4D9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 xml:space="preserve">      находить периметр многоугольника и в </w:t>
            </w:r>
            <w:r w:rsidRPr="00CD4D9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том числе прямоугольника (квадрата).</w:t>
            </w:r>
            <w:proofErr w:type="gramEnd"/>
          </w:p>
          <w:p w:rsidR="001E108B" w:rsidRPr="00CD4D9E" w:rsidRDefault="001E108B" w:rsidP="003E71D1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E108B" w:rsidRPr="00CD4D9E" w:rsidRDefault="001E108B" w:rsidP="003E71D1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4D9E" w:rsidRPr="001C6CD8" w:rsidTr="00CD4D9E">
        <w:trPr>
          <w:trHeight w:val="449"/>
        </w:trPr>
        <w:tc>
          <w:tcPr>
            <w:tcW w:w="534" w:type="dxa"/>
          </w:tcPr>
          <w:p w:rsidR="001E108B" w:rsidRPr="001C6CD8" w:rsidRDefault="001E108B" w:rsidP="003E71D1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693" w:type="dxa"/>
          </w:tcPr>
          <w:p w:rsidR="001E108B" w:rsidRPr="001C6CD8" w:rsidRDefault="00FF0309" w:rsidP="003E71D1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sz w:val="28"/>
                <w:szCs w:val="28"/>
              </w:rPr>
              <w:t>Табличное у</w:t>
            </w:r>
            <w:r w:rsidR="001E108B" w:rsidRPr="001C6CD8">
              <w:rPr>
                <w:rFonts w:ascii="Times New Roman" w:hAnsi="Times New Roman"/>
                <w:sz w:val="28"/>
                <w:szCs w:val="28"/>
              </w:rPr>
              <w:t xml:space="preserve">множение и деление </w:t>
            </w:r>
          </w:p>
        </w:tc>
        <w:tc>
          <w:tcPr>
            <w:tcW w:w="992" w:type="dxa"/>
          </w:tcPr>
          <w:p w:rsidR="001E108B" w:rsidRPr="001C6CD8" w:rsidRDefault="001E108B" w:rsidP="003E71D1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sz w:val="28"/>
                <w:szCs w:val="28"/>
              </w:rPr>
              <w:t>5</w:t>
            </w:r>
            <w:r w:rsidR="00FF0309" w:rsidRPr="001C6CD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26" w:type="dxa"/>
          </w:tcPr>
          <w:p w:rsidR="001E108B" w:rsidRPr="001C6CD8" w:rsidRDefault="000D437F" w:rsidP="003E71D1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75" w:type="dxa"/>
            <w:vMerge/>
          </w:tcPr>
          <w:p w:rsidR="001E108B" w:rsidRPr="001C6CD8" w:rsidRDefault="001E108B" w:rsidP="003E71D1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4D9E" w:rsidRPr="001C6CD8" w:rsidTr="00CD4D9E">
        <w:trPr>
          <w:trHeight w:val="449"/>
        </w:trPr>
        <w:tc>
          <w:tcPr>
            <w:tcW w:w="534" w:type="dxa"/>
          </w:tcPr>
          <w:p w:rsidR="001E108B" w:rsidRPr="001C6CD8" w:rsidRDefault="001E108B" w:rsidP="003E71D1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693" w:type="dxa"/>
          </w:tcPr>
          <w:p w:rsidR="001E108B" w:rsidRPr="001C6CD8" w:rsidRDefault="001E108B" w:rsidP="003E71D1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C6CD8">
              <w:rPr>
                <w:rFonts w:ascii="Times New Roman" w:hAnsi="Times New Roman"/>
                <w:sz w:val="28"/>
                <w:szCs w:val="28"/>
              </w:rPr>
              <w:t>Внетабличное</w:t>
            </w:r>
            <w:proofErr w:type="spellEnd"/>
            <w:r w:rsidRPr="001C6CD8">
              <w:rPr>
                <w:rFonts w:ascii="Times New Roman" w:hAnsi="Times New Roman"/>
                <w:sz w:val="28"/>
                <w:szCs w:val="28"/>
              </w:rPr>
              <w:t xml:space="preserve"> умножение и деление</w:t>
            </w:r>
          </w:p>
        </w:tc>
        <w:tc>
          <w:tcPr>
            <w:tcW w:w="992" w:type="dxa"/>
          </w:tcPr>
          <w:p w:rsidR="001E108B" w:rsidRPr="001C6CD8" w:rsidRDefault="001E108B" w:rsidP="003E71D1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sz w:val="28"/>
                <w:szCs w:val="28"/>
              </w:rPr>
              <w:t>2</w:t>
            </w:r>
            <w:r w:rsidR="000D437F" w:rsidRPr="001C6CD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526" w:type="dxa"/>
          </w:tcPr>
          <w:p w:rsidR="001E108B" w:rsidRPr="001C6CD8" w:rsidRDefault="001E108B" w:rsidP="003E71D1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75" w:type="dxa"/>
            <w:vMerge/>
          </w:tcPr>
          <w:p w:rsidR="001E108B" w:rsidRPr="001C6CD8" w:rsidRDefault="001E108B" w:rsidP="003E71D1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4D9E" w:rsidRPr="001C6CD8" w:rsidTr="00CD4D9E">
        <w:trPr>
          <w:trHeight w:val="449"/>
        </w:trPr>
        <w:tc>
          <w:tcPr>
            <w:tcW w:w="534" w:type="dxa"/>
          </w:tcPr>
          <w:p w:rsidR="001E108B" w:rsidRPr="001C6CD8" w:rsidRDefault="001E108B" w:rsidP="003E71D1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693" w:type="dxa"/>
          </w:tcPr>
          <w:p w:rsidR="001E108B" w:rsidRPr="001C6CD8" w:rsidRDefault="001E108B" w:rsidP="003E71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sz w:val="28"/>
                <w:szCs w:val="28"/>
              </w:rPr>
              <w:t>Числа от 1 до 1</w:t>
            </w:r>
            <w:r w:rsidR="001A75BE" w:rsidRPr="001C6CD8">
              <w:rPr>
                <w:rFonts w:ascii="Times New Roman" w:hAnsi="Times New Roman"/>
                <w:sz w:val="28"/>
                <w:szCs w:val="28"/>
              </w:rPr>
              <w:t> </w:t>
            </w:r>
            <w:r w:rsidRPr="001C6CD8">
              <w:rPr>
                <w:rFonts w:ascii="Times New Roman" w:hAnsi="Times New Roman"/>
                <w:sz w:val="28"/>
                <w:szCs w:val="28"/>
              </w:rPr>
              <w:t>000</w:t>
            </w:r>
            <w:r w:rsidR="001A75BE" w:rsidRPr="001C6CD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E108B" w:rsidRPr="001C6CD8" w:rsidRDefault="001E108B" w:rsidP="003E71D1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sz w:val="28"/>
                <w:szCs w:val="28"/>
              </w:rPr>
              <w:t xml:space="preserve">Нумерация </w:t>
            </w:r>
          </w:p>
        </w:tc>
        <w:tc>
          <w:tcPr>
            <w:tcW w:w="992" w:type="dxa"/>
          </w:tcPr>
          <w:p w:rsidR="001E108B" w:rsidRPr="001C6CD8" w:rsidRDefault="001E108B" w:rsidP="003E71D1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sz w:val="28"/>
                <w:szCs w:val="28"/>
              </w:rPr>
              <w:t>1</w:t>
            </w:r>
            <w:r w:rsidR="000D437F" w:rsidRPr="001C6CD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26" w:type="dxa"/>
          </w:tcPr>
          <w:p w:rsidR="001E108B" w:rsidRPr="001C6CD8" w:rsidRDefault="001E108B" w:rsidP="003E71D1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75" w:type="dxa"/>
            <w:vMerge/>
          </w:tcPr>
          <w:p w:rsidR="001E108B" w:rsidRPr="001C6CD8" w:rsidRDefault="001E108B" w:rsidP="003E71D1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4D9E" w:rsidRPr="001C6CD8" w:rsidTr="00CD4D9E">
        <w:trPr>
          <w:trHeight w:val="595"/>
        </w:trPr>
        <w:tc>
          <w:tcPr>
            <w:tcW w:w="534" w:type="dxa"/>
          </w:tcPr>
          <w:p w:rsidR="001E108B" w:rsidRPr="001C6CD8" w:rsidRDefault="001E108B" w:rsidP="003E71D1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1E108B" w:rsidRPr="001C6CD8" w:rsidRDefault="001E108B" w:rsidP="003E71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sz w:val="28"/>
                <w:szCs w:val="28"/>
              </w:rPr>
              <w:t>Числа от 1 до 1</w:t>
            </w:r>
            <w:r w:rsidR="001A75BE" w:rsidRPr="001C6CD8">
              <w:rPr>
                <w:rFonts w:ascii="Times New Roman" w:hAnsi="Times New Roman"/>
                <w:sz w:val="28"/>
                <w:szCs w:val="28"/>
              </w:rPr>
              <w:t> </w:t>
            </w:r>
            <w:r w:rsidRPr="001C6CD8">
              <w:rPr>
                <w:rFonts w:ascii="Times New Roman" w:hAnsi="Times New Roman"/>
                <w:sz w:val="28"/>
                <w:szCs w:val="28"/>
              </w:rPr>
              <w:t>000</w:t>
            </w:r>
            <w:r w:rsidR="001A75BE" w:rsidRPr="001C6CD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E108B" w:rsidRPr="001C6CD8" w:rsidRDefault="001E108B" w:rsidP="003E71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sz w:val="28"/>
                <w:szCs w:val="28"/>
              </w:rPr>
              <w:t>Сложение и вычитание</w:t>
            </w:r>
          </w:p>
        </w:tc>
        <w:tc>
          <w:tcPr>
            <w:tcW w:w="992" w:type="dxa"/>
          </w:tcPr>
          <w:p w:rsidR="001E108B" w:rsidRPr="001C6CD8" w:rsidRDefault="001E108B" w:rsidP="003E71D1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526" w:type="dxa"/>
          </w:tcPr>
          <w:p w:rsidR="001E108B" w:rsidRPr="001C6CD8" w:rsidRDefault="001E108B" w:rsidP="003E71D1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75" w:type="dxa"/>
            <w:vMerge/>
          </w:tcPr>
          <w:p w:rsidR="001E108B" w:rsidRPr="001C6CD8" w:rsidRDefault="001E108B" w:rsidP="003E71D1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4D9E" w:rsidRPr="001C6CD8" w:rsidTr="00CD4D9E">
        <w:trPr>
          <w:trHeight w:val="595"/>
        </w:trPr>
        <w:tc>
          <w:tcPr>
            <w:tcW w:w="534" w:type="dxa"/>
          </w:tcPr>
          <w:p w:rsidR="001E108B" w:rsidRPr="001C6CD8" w:rsidRDefault="001E108B" w:rsidP="003E71D1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sz w:val="28"/>
                <w:szCs w:val="28"/>
              </w:rPr>
              <w:t>6</w:t>
            </w:r>
            <w:r w:rsidR="00CD4D9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1E108B" w:rsidRPr="001C6CD8" w:rsidRDefault="001E108B" w:rsidP="003E71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sz w:val="28"/>
                <w:szCs w:val="28"/>
              </w:rPr>
              <w:t>Числа от 1 до 1</w:t>
            </w:r>
            <w:r w:rsidR="001A75BE" w:rsidRPr="001C6CD8">
              <w:rPr>
                <w:rFonts w:ascii="Times New Roman" w:hAnsi="Times New Roman"/>
                <w:sz w:val="28"/>
                <w:szCs w:val="28"/>
              </w:rPr>
              <w:t> </w:t>
            </w:r>
            <w:r w:rsidRPr="001C6CD8">
              <w:rPr>
                <w:rFonts w:ascii="Times New Roman" w:hAnsi="Times New Roman"/>
                <w:sz w:val="28"/>
                <w:szCs w:val="28"/>
              </w:rPr>
              <w:t>000</w:t>
            </w:r>
            <w:r w:rsidR="001A75BE" w:rsidRPr="001C6CD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E108B" w:rsidRPr="001C6CD8" w:rsidRDefault="001E108B" w:rsidP="003E71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sz w:val="28"/>
                <w:szCs w:val="28"/>
              </w:rPr>
              <w:t>Умножение и деление</w:t>
            </w:r>
          </w:p>
        </w:tc>
        <w:tc>
          <w:tcPr>
            <w:tcW w:w="992" w:type="dxa"/>
          </w:tcPr>
          <w:p w:rsidR="001E108B" w:rsidRPr="001C6CD8" w:rsidRDefault="001E108B" w:rsidP="003E71D1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sz w:val="28"/>
                <w:szCs w:val="28"/>
              </w:rPr>
              <w:t>1</w:t>
            </w:r>
            <w:r w:rsidR="001A75BE" w:rsidRPr="001C6CD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26" w:type="dxa"/>
          </w:tcPr>
          <w:p w:rsidR="001E108B" w:rsidRPr="001C6CD8" w:rsidRDefault="001E108B" w:rsidP="003E71D1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75" w:type="dxa"/>
            <w:vMerge/>
          </w:tcPr>
          <w:p w:rsidR="001E108B" w:rsidRPr="001C6CD8" w:rsidRDefault="001E108B" w:rsidP="003E71D1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4D9E" w:rsidRPr="001C6CD8" w:rsidTr="00CD4D9E">
        <w:trPr>
          <w:trHeight w:val="301"/>
        </w:trPr>
        <w:tc>
          <w:tcPr>
            <w:tcW w:w="534" w:type="dxa"/>
          </w:tcPr>
          <w:p w:rsidR="001E108B" w:rsidRPr="001C6CD8" w:rsidRDefault="001E108B" w:rsidP="003E71D1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sz w:val="28"/>
                <w:szCs w:val="28"/>
              </w:rPr>
              <w:t>7</w:t>
            </w:r>
            <w:r w:rsidR="00CD4D9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1E108B" w:rsidRPr="001C6CD8" w:rsidRDefault="001E108B" w:rsidP="003E71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sz w:val="28"/>
                <w:szCs w:val="28"/>
              </w:rPr>
              <w:t>Итоговое повторение</w:t>
            </w:r>
          </w:p>
        </w:tc>
        <w:tc>
          <w:tcPr>
            <w:tcW w:w="992" w:type="dxa"/>
          </w:tcPr>
          <w:p w:rsidR="001E108B" w:rsidRPr="001C6CD8" w:rsidRDefault="001A75BE" w:rsidP="003E71D1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26" w:type="dxa"/>
          </w:tcPr>
          <w:p w:rsidR="001E108B" w:rsidRPr="001C6CD8" w:rsidRDefault="001E108B" w:rsidP="003E71D1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75" w:type="dxa"/>
            <w:vMerge/>
          </w:tcPr>
          <w:p w:rsidR="001E108B" w:rsidRPr="001C6CD8" w:rsidRDefault="001E108B" w:rsidP="003E71D1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4D9E" w:rsidRPr="001C6CD8" w:rsidTr="00CD4D9E">
        <w:trPr>
          <w:trHeight w:val="865"/>
        </w:trPr>
        <w:tc>
          <w:tcPr>
            <w:tcW w:w="534" w:type="dxa"/>
          </w:tcPr>
          <w:p w:rsidR="00CD4D9E" w:rsidRPr="001C6CD8" w:rsidRDefault="00CD4D9E" w:rsidP="003E71D1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D4D9E" w:rsidRPr="001C6CD8" w:rsidRDefault="00CD4D9E" w:rsidP="003E71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992" w:type="dxa"/>
          </w:tcPr>
          <w:p w:rsidR="00CD4D9E" w:rsidRPr="001C6CD8" w:rsidRDefault="00CD4D9E" w:rsidP="003E71D1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136</w:t>
            </w:r>
          </w:p>
        </w:tc>
        <w:tc>
          <w:tcPr>
            <w:tcW w:w="1526" w:type="dxa"/>
          </w:tcPr>
          <w:p w:rsidR="00CD4D9E" w:rsidRPr="001C6CD8" w:rsidRDefault="00CD4D9E" w:rsidP="003E71D1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5" w:type="dxa"/>
          </w:tcPr>
          <w:p w:rsidR="00CD4D9E" w:rsidRPr="001C6CD8" w:rsidRDefault="00CD4D9E" w:rsidP="003E71D1">
            <w:pPr>
              <w:widowControl w:val="0"/>
              <w:tabs>
                <w:tab w:val="left" w:pos="3090"/>
                <w:tab w:val="center" w:pos="4677"/>
              </w:tabs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E108B" w:rsidRPr="001C6CD8" w:rsidRDefault="001E108B" w:rsidP="001E108B">
      <w:pPr>
        <w:widowControl w:val="0"/>
        <w:autoSpaceDE w:val="0"/>
        <w:spacing w:after="0" w:line="240" w:lineRule="auto"/>
        <w:rPr>
          <w:rFonts w:ascii="Times New Roman" w:hAnsi="Times New Roman"/>
          <w:color w:val="007F00"/>
          <w:sz w:val="28"/>
          <w:szCs w:val="28"/>
        </w:rPr>
      </w:pPr>
    </w:p>
    <w:p w:rsidR="00317C7D" w:rsidRDefault="00317C7D" w:rsidP="002813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0309" w:rsidRPr="001C6CD8" w:rsidRDefault="00FF0309" w:rsidP="002813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0309" w:rsidRPr="001C6CD8" w:rsidRDefault="00FF0309" w:rsidP="002813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F0309" w:rsidRPr="001C6CD8" w:rsidRDefault="00FF0309" w:rsidP="002813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813A8" w:rsidRPr="001C6CD8" w:rsidRDefault="00FF0309" w:rsidP="002813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C6CD8">
        <w:rPr>
          <w:rFonts w:ascii="Times New Roman" w:hAnsi="Times New Roman"/>
          <w:b/>
          <w:sz w:val="28"/>
          <w:szCs w:val="28"/>
        </w:rPr>
        <w:t>КАЛЕНДАРНО-</w:t>
      </w:r>
      <w:r w:rsidR="002813A8" w:rsidRPr="001C6CD8">
        <w:rPr>
          <w:rFonts w:ascii="Times New Roman" w:hAnsi="Times New Roman"/>
          <w:b/>
          <w:sz w:val="28"/>
          <w:szCs w:val="28"/>
        </w:rPr>
        <w:t>ТЕМАТИЧЕСКОЕ ПЛАНИРОВАНИЕ</w:t>
      </w:r>
      <w:r w:rsidRPr="001C6CD8">
        <w:rPr>
          <w:rFonts w:ascii="Times New Roman" w:hAnsi="Times New Roman"/>
          <w:b/>
          <w:sz w:val="28"/>
          <w:szCs w:val="28"/>
        </w:rPr>
        <w:t xml:space="preserve"> ПО МАТЕМАТИКЕ</w:t>
      </w:r>
    </w:p>
    <w:p w:rsidR="002813A8" w:rsidRPr="001C6CD8" w:rsidRDefault="002813A8" w:rsidP="002813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C6CD8">
        <w:rPr>
          <w:rFonts w:ascii="Times New Roman" w:hAnsi="Times New Roman"/>
          <w:b/>
          <w:sz w:val="28"/>
          <w:szCs w:val="28"/>
        </w:rPr>
        <w:t>3 класс (136 ч)</w:t>
      </w:r>
    </w:p>
    <w:tbl>
      <w:tblPr>
        <w:tblW w:w="1572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47"/>
        <w:gridCol w:w="32"/>
        <w:gridCol w:w="134"/>
        <w:gridCol w:w="3501"/>
        <w:gridCol w:w="31"/>
        <w:gridCol w:w="3772"/>
        <w:gridCol w:w="32"/>
        <w:gridCol w:w="226"/>
        <w:gridCol w:w="4902"/>
        <w:gridCol w:w="1222"/>
        <w:gridCol w:w="1222"/>
      </w:tblGrid>
      <w:tr w:rsidR="00BD5CD0" w:rsidRPr="001C6CD8" w:rsidTr="00BD5CD0">
        <w:trPr>
          <w:trHeight w:val="214"/>
        </w:trPr>
        <w:tc>
          <w:tcPr>
            <w:tcW w:w="679" w:type="dxa"/>
            <w:gridSpan w:val="2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3666" w:type="dxa"/>
            <w:gridSpan w:val="3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3804" w:type="dxa"/>
            <w:gridSpan w:val="2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 xml:space="preserve">Содержание </w:t>
            </w:r>
          </w:p>
        </w:tc>
        <w:tc>
          <w:tcPr>
            <w:tcW w:w="5128" w:type="dxa"/>
            <w:gridSpan w:val="2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Характеристика деятельности учащихся</w:t>
            </w: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Дата</w:t>
            </w: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:</w:t>
            </w: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Факт.</w:t>
            </w:r>
          </w:p>
        </w:tc>
      </w:tr>
      <w:tr w:rsidR="00BD5CD0" w:rsidRPr="001C6CD8" w:rsidTr="00BD5CD0">
        <w:trPr>
          <w:trHeight w:val="17"/>
        </w:trPr>
        <w:tc>
          <w:tcPr>
            <w:tcW w:w="14499" w:type="dxa"/>
            <w:gridSpan w:val="10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  <w:t>Сложение и вычитание (9ч)</w:t>
            </w: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</w:pPr>
          </w:p>
        </w:tc>
      </w:tr>
      <w:tr w:rsidR="00BD5CD0" w:rsidRPr="001C6CD8" w:rsidTr="00BD5CD0">
        <w:trPr>
          <w:trHeight w:val="17"/>
        </w:trPr>
        <w:tc>
          <w:tcPr>
            <w:tcW w:w="679" w:type="dxa"/>
            <w:gridSpan w:val="2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6" w:type="dxa"/>
            <w:gridSpan w:val="3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Повторение:  устные приемы  сложения и вычитания</w:t>
            </w:r>
          </w:p>
        </w:tc>
        <w:tc>
          <w:tcPr>
            <w:tcW w:w="3804" w:type="dxa"/>
            <w:gridSpan w:val="2"/>
            <w:vMerge w:val="restart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Устные и письменные приёмы сложения и вычитания. Решение уравнений на основе взаимосвязи чисел при сложении, вычитании. </w:t>
            </w:r>
            <w:proofErr w:type="gramStart"/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Обозначение геометрических фигур буквами </w:t>
            </w:r>
            <w:r w:rsidRPr="001C6CD8">
              <w:rPr>
                <w:rFonts w:ascii="Times New Roman" w:hAnsi="Times New Roman"/>
                <w:i/>
                <w:iCs/>
                <w:sz w:val="28"/>
                <w:szCs w:val="28"/>
              </w:rPr>
              <w:t>«Странички для любознательных»</w:t>
            </w: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— задания творче</w:t>
            </w: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softHyphen/>
              <w:t xml:space="preserve">ского и поискового характера: сбор, систематизация и представление информации в табличной форме; определение </w:t>
            </w: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lastRenderedPageBreak/>
              <w:t>закономерности, по которой составлены числовые ряды и ряды геометрических фигур.</w:t>
            </w:r>
            <w:proofErr w:type="gramEnd"/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Повторение </w:t>
            </w:r>
            <w:proofErr w:type="gramStart"/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>пройденного</w:t>
            </w:r>
            <w:proofErr w:type="gramEnd"/>
            <w:r w:rsidRPr="001C6CD8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«Что узнали. Чему научились</w:t>
            </w:r>
          </w:p>
        </w:tc>
        <w:tc>
          <w:tcPr>
            <w:tcW w:w="5128" w:type="dxa"/>
            <w:gridSpan w:val="2"/>
            <w:vMerge w:val="restart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Выполнять</w:t>
            </w: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сложение и вычитание чисел в пределах 100. </w:t>
            </w:r>
            <w:r w:rsidRPr="001C6CD8">
              <w:rPr>
                <w:rFonts w:ascii="Times New Roman" w:hAnsi="Times New Roman"/>
                <w:b/>
                <w:bCs/>
                <w:sz w:val="28"/>
                <w:szCs w:val="28"/>
              </w:rPr>
              <w:t>Решать</w:t>
            </w: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уравнения на нахождение неизвестного слагаемого, неиз</w:t>
            </w: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softHyphen/>
              <w:t>вестного уменьшаемого, неизвестного вычитаемого на основе знаний о взаимосвязи чисел при сложении, при вычитании.</w:t>
            </w:r>
          </w:p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 w:rsidRPr="001C6CD8">
              <w:rPr>
                <w:rFonts w:ascii="Times New Roman" w:eastAsia="Arial Unicode MS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Обозначать</w:t>
            </w: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 xml:space="preserve"> геометрические фигуры буквами. </w:t>
            </w:r>
            <w:r w:rsidRPr="001C6CD8">
              <w:rPr>
                <w:rFonts w:ascii="Times New Roman" w:eastAsia="Arial Unicode MS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Выполнять</w:t>
            </w: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 xml:space="preserve"> задания творческого и поискового характера</w:t>
            </w:r>
          </w:p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BD5CD0" w:rsidRPr="001C6CD8" w:rsidTr="00BD5CD0">
        <w:trPr>
          <w:trHeight w:val="17"/>
        </w:trPr>
        <w:tc>
          <w:tcPr>
            <w:tcW w:w="679" w:type="dxa"/>
            <w:gridSpan w:val="2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6" w:type="dxa"/>
            <w:gridSpan w:val="3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 xml:space="preserve">Письменные приемы сложения и вычитания. </w:t>
            </w:r>
          </w:p>
        </w:tc>
        <w:tc>
          <w:tcPr>
            <w:tcW w:w="3804" w:type="dxa"/>
            <w:gridSpan w:val="2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28" w:type="dxa"/>
            <w:gridSpan w:val="2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17"/>
        </w:trPr>
        <w:tc>
          <w:tcPr>
            <w:tcW w:w="679" w:type="dxa"/>
            <w:gridSpan w:val="2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6" w:type="dxa"/>
            <w:gridSpan w:val="3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Выражения с переменной</w:t>
            </w:r>
          </w:p>
        </w:tc>
        <w:tc>
          <w:tcPr>
            <w:tcW w:w="3804" w:type="dxa"/>
            <w:gridSpan w:val="2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28" w:type="dxa"/>
            <w:gridSpan w:val="2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17"/>
        </w:trPr>
        <w:tc>
          <w:tcPr>
            <w:tcW w:w="679" w:type="dxa"/>
            <w:gridSpan w:val="2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6" w:type="dxa"/>
            <w:gridSpan w:val="3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 xml:space="preserve">Входная контрольная </w:t>
            </w:r>
            <w:proofErr w:type="spellStart"/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работа</w:t>
            </w:r>
            <w:proofErr w:type="gramStart"/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.</w:t>
            </w: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Р</w:t>
            </w:r>
            <w:proofErr w:type="gramEnd"/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ешение</w:t>
            </w:r>
            <w:proofErr w:type="spellEnd"/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 xml:space="preserve"> уравнений</w:t>
            </w:r>
          </w:p>
        </w:tc>
        <w:tc>
          <w:tcPr>
            <w:tcW w:w="3804" w:type="dxa"/>
            <w:gridSpan w:val="2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28" w:type="dxa"/>
            <w:gridSpan w:val="2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17"/>
        </w:trPr>
        <w:tc>
          <w:tcPr>
            <w:tcW w:w="679" w:type="dxa"/>
            <w:gridSpan w:val="2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6" w:type="dxa"/>
            <w:gridSpan w:val="3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Решение уравнений с неизвестным уменьшаемым</w:t>
            </w:r>
          </w:p>
        </w:tc>
        <w:tc>
          <w:tcPr>
            <w:tcW w:w="3804" w:type="dxa"/>
            <w:gridSpan w:val="2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28" w:type="dxa"/>
            <w:gridSpan w:val="2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17"/>
        </w:trPr>
        <w:tc>
          <w:tcPr>
            <w:tcW w:w="679" w:type="dxa"/>
            <w:gridSpan w:val="2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6" w:type="dxa"/>
            <w:gridSpan w:val="3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Решение уравнений с неизвестным вычитаемым</w:t>
            </w:r>
          </w:p>
        </w:tc>
        <w:tc>
          <w:tcPr>
            <w:tcW w:w="3804" w:type="dxa"/>
            <w:gridSpan w:val="2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28" w:type="dxa"/>
            <w:gridSpan w:val="2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17"/>
        </w:trPr>
        <w:tc>
          <w:tcPr>
            <w:tcW w:w="679" w:type="dxa"/>
            <w:gridSpan w:val="2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6" w:type="dxa"/>
            <w:gridSpan w:val="3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Обозначение геометрических фигур буквами</w:t>
            </w:r>
          </w:p>
        </w:tc>
        <w:tc>
          <w:tcPr>
            <w:tcW w:w="3804" w:type="dxa"/>
            <w:gridSpan w:val="2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28" w:type="dxa"/>
            <w:gridSpan w:val="2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52"/>
        </w:trPr>
        <w:tc>
          <w:tcPr>
            <w:tcW w:w="679" w:type="dxa"/>
            <w:gridSpan w:val="2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6" w:type="dxa"/>
            <w:gridSpan w:val="3"/>
          </w:tcPr>
          <w:p w:rsidR="00BD5CD0" w:rsidRPr="001C6CD8" w:rsidRDefault="00BD5CD0" w:rsidP="003E71D1">
            <w:pPr>
              <w:tabs>
                <w:tab w:val="left" w:pos="5136"/>
              </w:tabs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Что узнали. Чему научились</w:t>
            </w:r>
          </w:p>
        </w:tc>
        <w:tc>
          <w:tcPr>
            <w:tcW w:w="3804" w:type="dxa"/>
            <w:gridSpan w:val="2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28" w:type="dxa"/>
            <w:gridSpan w:val="2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473"/>
        </w:trPr>
        <w:tc>
          <w:tcPr>
            <w:tcW w:w="679" w:type="dxa"/>
            <w:gridSpan w:val="2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66" w:type="dxa"/>
            <w:gridSpan w:val="3"/>
          </w:tcPr>
          <w:p w:rsidR="00BD5CD0" w:rsidRPr="001C6CD8" w:rsidRDefault="00BD5CD0" w:rsidP="003E71D1">
            <w:pPr>
              <w:tabs>
                <w:tab w:val="left" w:pos="5136"/>
              </w:tabs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C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C00000"/>
                <w:sz w:val="28"/>
                <w:szCs w:val="28"/>
                <w:lang w:eastAsia="ar-SA"/>
              </w:rPr>
              <w:t>Контрольная работа №1 по теме «Повторение: сложение и вычитание»</w:t>
            </w:r>
          </w:p>
        </w:tc>
        <w:tc>
          <w:tcPr>
            <w:tcW w:w="3804" w:type="dxa"/>
            <w:gridSpan w:val="2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28" w:type="dxa"/>
            <w:gridSpan w:val="2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14499" w:type="dxa"/>
            <w:gridSpan w:val="10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jc w:val="center"/>
              <w:rPr>
                <w:rFonts w:ascii="Times New Roman" w:eastAsia="Arial Unicode MS" w:hAnsi="Times New Roman"/>
                <w:b/>
                <w:color w:val="0070C0"/>
                <w:sz w:val="28"/>
                <w:szCs w:val="28"/>
                <w:lang w:eastAsia="ru-RU"/>
              </w:rPr>
            </w:pPr>
            <w:r w:rsidRPr="001C6CD8">
              <w:rPr>
                <w:rFonts w:ascii="Times New Roman" w:eastAsia="Arial Unicode MS" w:hAnsi="Times New Roman"/>
                <w:b/>
                <w:color w:val="0070C0"/>
                <w:sz w:val="28"/>
                <w:szCs w:val="28"/>
                <w:lang w:eastAsia="ru-RU"/>
              </w:rPr>
              <w:t>Табличное умножение и деление (55ч)</w:t>
            </w: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jc w:val="center"/>
              <w:rPr>
                <w:rFonts w:ascii="Times New Roman" w:eastAsia="Arial Unicode MS" w:hAnsi="Times New Roman"/>
                <w:b/>
                <w:color w:val="0070C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Связь умножения и сложения</w:t>
            </w:r>
          </w:p>
        </w:tc>
        <w:tc>
          <w:tcPr>
            <w:tcW w:w="3772" w:type="dxa"/>
            <w:vMerge w:val="restart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hAnsi="Times New Roman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>Связь умножения и деления; таблицы умножения и деле</w:t>
            </w: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softHyphen/>
              <w:t xml:space="preserve">ния с числами 2 и 3;  чётные и нечётные числа; зависимости между величинами: цена, количество, стоимость.  Порядок выполнения действий в выражениях со скобками и без скобок. Зависимости между пропорциональными величинами: масса одного предмета, количество предметов, масса всех предметов; расход ткани на один предмет, количество предметов, расход ткани на все предметы. Текстовые задачи на увеличение </w:t>
            </w: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lastRenderedPageBreak/>
              <w:t xml:space="preserve">(уменьшение) числа в несколько раз, на кратное сравнение чисел. Задачи на нахождение четвертого пропорционального </w:t>
            </w:r>
          </w:p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i/>
                <w:iCs/>
                <w:sz w:val="28"/>
                <w:szCs w:val="28"/>
              </w:rPr>
              <w:t>«Проверим себя и оценим свои достижения»</w:t>
            </w: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(тестовая форма). Анализ результатов Таблицы умножения и деления с числами 4, 5,</w:t>
            </w:r>
            <w:r w:rsidRPr="001C6CD8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6,</w:t>
            </w: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7. Таблица Пифагора </w:t>
            </w:r>
          </w:p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Таблица умножения и деления с числами 4. 5, 6, 7 </w:t>
            </w:r>
            <w:r w:rsidRPr="001C6CD8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. </w:t>
            </w: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>Повторение пройденного</w:t>
            </w:r>
          </w:p>
        </w:tc>
        <w:tc>
          <w:tcPr>
            <w:tcW w:w="5160" w:type="dxa"/>
            <w:gridSpan w:val="3"/>
            <w:vMerge w:val="restart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Применять</w:t>
            </w: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правила о порядке выполнения действий в числовых выражениях со скобками и без скобок при вычислениях значений числовых выражений и вычислять.</w:t>
            </w:r>
          </w:p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>Использовать математическую терминологию при чтении и записи числовых выражений.</w:t>
            </w:r>
          </w:p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>Использовать различные приёмы проверки правильности вы</w:t>
            </w: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softHyphen/>
              <w:t>числения значения числового. Анализировать текстовую задачу и выполнять краткую запись задачи разными способами, в том числе в табличной форме. Моделировать с использованием схематических чертежей за</w:t>
            </w: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softHyphen/>
              <w:t xml:space="preserve">висимости между пропорциональными величинами. Решать задачи арифметическими способами. </w:t>
            </w:r>
          </w:p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Сравнивать задачи на увеличение </w:t>
            </w: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lastRenderedPageBreak/>
              <w:t>(уменьшение) числа на несколько единиц и на увеличение (уменьшение) числа в несколько раз. Приводить объяснения. Составлять план решения задачи.</w:t>
            </w:r>
          </w:p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>Наблюдать и описывать изменения в решении задачи при изменении её условия и, наоборот, вносить изменения в условие (вопрос) задачи при изменении в её решении. Выполнять задания творческого и поискового характера, применять знания и способы действий в измененных условиях.</w:t>
            </w:r>
          </w:p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>Оценивать результаты освоения темы, проявлять личностную заинтересованность в приобретении и расширении знаний и способов действий. Анализировать свои действия и управлять ими. Воспроизводить по памяти таблицу умножения и соответствующие случаи деления с числами 2, 3, 4, 5. 6, 7. Применять знания таблицы умножения при вычислении значений числовых выражений.</w:t>
            </w:r>
          </w:p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>Находить число, которое в несколько раз больше (меньше) данного.</w:t>
            </w:r>
          </w:p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Работать в паре. Составлять план успешной игры. </w:t>
            </w: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Связь между компонентами и результатом умножения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Таблица умножения и деления с числом 3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Решение задач с величинами «цена», «количество», «стоимость»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Решение задач с понятиями «масса» и «количество»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 xml:space="preserve">Порядок выполнения действий 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Порядок выполнения действия.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Порядок выполнения действия.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Что узнали. Чему научились.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C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C00000"/>
                <w:sz w:val="28"/>
                <w:szCs w:val="28"/>
                <w:lang w:eastAsia="ar-SA"/>
              </w:rPr>
              <w:t>К.р. №2 по теме «Умножение и деление на 2 и 3»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Таблица умножения и деления с числом  4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 xml:space="preserve">Закрепление </w:t>
            </w:r>
            <w:proofErr w:type="gramStart"/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изученного</w:t>
            </w:r>
            <w:proofErr w:type="gramEnd"/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 xml:space="preserve">Задачи на увеличение числа в несколько раз. 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Задачи на увеличение числа в несколько раз.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Задачи на уменьшение числа в несколько раз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Решение задач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  <w:shd w:val="clear" w:color="auto" w:fill="FFFFFF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Таблица умножения и деления с числом  5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 xml:space="preserve">Задачи на кратное сравнение 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Задачи на кратное сравнение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Решение задач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Таблица умножения и деления с числом  6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Решение задач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Решение задач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Решение задач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Таблица умножения и деления с числом  7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 xml:space="preserve">Закрепление </w:t>
            </w:r>
            <w:proofErr w:type="gramStart"/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изученного</w:t>
            </w:r>
            <w:proofErr w:type="gramEnd"/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Что узнали. Чему научились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C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C00000"/>
                <w:sz w:val="28"/>
                <w:szCs w:val="28"/>
                <w:lang w:eastAsia="ar-SA"/>
              </w:rPr>
              <w:t>К.р. №3 по теме «Табличное умножение и деление»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Работа над ошибками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Площадь. Сравнение площадей фигур</w:t>
            </w:r>
          </w:p>
        </w:tc>
        <w:tc>
          <w:tcPr>
            <w:tcW w:w="3772" w:type="dxa"/>
            <w:vMerge w:val="restart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>Таблица умножения и деления с числами 8 и 9. Сводная таблица умножения Площадь. Способы сравнения фигур по площади. Едини</w:t>
            </w: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softHyphen/>
              <w:t>цы площади: кв. см, кв. дм, кв. метр. Площадь прямоугольника Умножение на 1 и на 0. Деление вида</w:t>
            </w:r>
            <w:r w:rsidRPr="001C6CD8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а</w:t>
            </w:r>
            <w:proofErr w:type="gramStart"/>
            <w:r w:rsidRPr="001C6CD8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:</w:t>
            </w:r>
            <w:proofErr w:type="gramEnd"/>
            <w:r w:rsidRPr="001C6CD8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а, 0 : а</w:t>
            </w: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при</w:t>
            </w:r>
            <w:r w:rsidRPr="001C6CD8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а </w:t>
            </w: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0 Текстовые задачи в три действия</w:t>
            </w:r>
            <w:r w:rsidRPr="001C6CD8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>Составление плана действий и определение наиболее эффективных способов решения задач. Круг. Окружность (центр, радиус, диаметр). Вычерчивание окружностей с использованием циркуля. Доли (половина, треть, четверть, десятая, сотая). Образование и сравнение долей. Задачи на нахождение доли числа и числа по его доле.</w:t>
            </w:r>
          </w:p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Единицы времени: год, </w:t>
            </w:r>
            <w:bookmarkStart w:id="12" w:name="_GoBack"/>
            <w:bookmarkEnd w:id="12"/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месяц, сутки </w:t>
            </w:r>
          </w:p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i/>
                <w:iCs/>
                <w:sz w:val="28"/>
                <w:szCs w:val="28"/>
              </w:rPr>
              <w:lastRenderedPageBreak/>
              <w:t xml:space="preserve">«Странички для </w:t>
            </w:r>
            <w:proofErr w:type="gramStart"/>
            <w:r w:rsidRPr="001C6CD8">
              <w:rPr>
                <w:rFonts w:ascii="Times New Roman" w:hAnsi="Times New Roman"/>
                <w:i/>
                <w:iCs/>
                <w:sz w:val="28"/>
                <w:szCs w:val="28"/>
              </w:rPr>
              <w:t>любознательных</w:t>
            </w:r>
            <w:proofErr w:type="gramEnd"/>
            <w:r w:rsidRPr="001C6CD8">
              <w:rPr>
                <w:rFonts w:ascii="Times New Roman" w:hAnsi="Times New Roman"/>
                <w:i/>
                <w:iCs/>
                <w:sz w:val="28"/>
                <w:szCs w:val="28"/>
              </w:rPr>
              <w:t>».</w:t>
            </w: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Повторение </w:t>
            </w:r>
            <w:proofErr w:type="gramStart"/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>пройденного</w:t>
            </w:r>
            <w:proofErr w:type="gramEnd"/>
            <w:r w:rsidRPr="001C6CD8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«Что узнали. Чему научились»</w:t>
            </w:r>
          </w:p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 w:rsidRPr="001C6CD8">
              <w:rPr>
                <w:rFonts w:ascii="Times New Roman" w:eastAsia="Arial Unicode MS" w:hAnsi="Times New Roman"/>
                <w:i/>
                <w:iCs/>
                <w:color w:val="000000"/>
                <w:sz w:val="28"/>
                <w:szCs w:val="28"/>
                <w:lang w:eastAsia="ru-RU"/>
              </w:rPr>
              <w:t>«Проверим себя и оценим свои достижения»</w:t>
            </w: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 xml:space="preserve"> (тестовая форма). Анализ результатов</w:t>
            </w:r>
          </w:p>
        </w:tc>
        <w:tc>
          <w:tcPr>
            <w:tcW w:w="5160" w:type="dxa"/>
            <w:gridSpan w:val="3"/>
            <w:vMerge w:val="restart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lastRenderedPageBreak/>
              <w:t>Воспроизводить по памяти таблицу умножения и соответствующие случаи деления. Применять знания таблицы умножения при выполнении вычислений. Сравнивать геометрические фигуры по площади. Вычислять площадь прямоугольника разными способами.</w:t>
            </w:r>
          </w:p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>Умножать числа на 1 и на 0. Выполнять деление 0 на число, не равное 0.</w:t>
            </w:r>
          </w:p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>Анализировать задачи, устанавливать зависимости между ве</w:t>
            </w: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softHyphen/>
              <w:t>личинами. Составлять план решения задачи, решать текстовые задачи разных видов.</w:t>
            </w:r>
          </w:p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>Чертить окружность (круг) с использованием циркуля. Моделировать различное расположение кругов на плоскости. Классифицировать геометрические фигуры по заданному или найденному основанию классификации. Находить долю величины и величину по её доле. Сравнивать разные доли одной и той же величины.</w:t>
            </w:r>
          </w:p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Переводить одни единицы времени в другие: мелкие в более крупные и крупные в более мелкие, используя соотношения между ними. Выполнять задания </w:t>
            </w: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lastRenderedPageBreak/>
              <w:t xml:space="preserve">творческого и поискового характера. Дополнять задачи-расчёты недостающими данными и решать их. Располагать предметы на плане комнаты по описанию. </w:t>
            </w:r>
          </w:p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Оценивать результаты освоения темы, проявлять личностную заинтересованность в приобретении и расширении знаний и способов действий. Анализировать свои действия и управлять ими.</w:t>
            </w: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hAnsi="Times New Roman"/>
                <w:spacing w:val="-10"/>
                <w:sz w:val="28"/>
                <w:szCs w:val="28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hAnsi="Times New Roman"/>
                <w:spacing w:val="-10"/>
                <w:sz w:val="28"/>
                <w:szCs w:val="28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Площадь. Сравнение площадей фигур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Квадратный сантиметр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Площадь прямоугольника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Таблица умножения и деления с числом  8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 xml:space="preserve">Закрепление </w:t>
            </w:r>
            <w:proofErr w:type="gramStart"/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изученного</w:t>
            </w:r>
            <w:proofErr w:type="gramEnd"/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Решение задач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Таблица умножения и деления с числом  9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</w:tcPr>
          <w:p w:rsidR="00BD5CD0" w:rsidRPr="001C6CD8" w:rsidRDefault="00BD5CD0" w:rsidP="003E71D1">
            <w:pPr>
              <w:spacing w:after="0" w:line="240" w:lineRule="auto"/>
              <w:ind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 xml:space="preserve"> Квадратный дециметр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</w:tcPr>
          <w:p w:rsidR="00BD5CD0" w:rsidRPr="001C6CD8" w:rsidRDefault="00BD5CD0" w:rsidP="003E71D1">
            <w:pPr>
              <w:spacing w:after="0" w:line="240" w:lineRule="auto"/>
              <w:ind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 xml:space="preserve">Таблица умножения. </w:t>
            </w:r>
          </w:p>
          <w:p w:rsidR="00BD5CD0" w:rsidRPr="001C6CD8" w:rsidRDefault="00BD5CD0" w:rsidP="003E71D1">
            <w:pPr>
              <w:spacing w:after="0" w:line="240" w:lineRule="auto"/>
              <w:ind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 xml:space="preserve">Закрепление 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</w:tcPr>
          <w:p w:rsidR="00BD5CD0" w:rsidRPr="001C6CD8" w:rsidRDefault="00BD5CD0" w:rsidP="003E71D1">
            <w:pPr>
              <w:spacing w:after="0" w:line="240" w:lineRule="auto"/>
              <w:ind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 xml:space="preserve">Закрепление </w:t>
            </w:r>
            <w:proofErr w:type="gramStart"/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изученного</w:t>
            </w:r>
            <w:proofErr w:type="gramEnd"/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</w:tcPr>
          <w:p w:rsidR="00BD5CD0" w:rsidRPr="001C6CD8" w:rsidRDefault="00BD5CD0" w:rsidP="003E71D1">
            <w:pPr>
              <w:spacing w:after="0" w:line="240" w:lineRule="auto"/>
              <w:ind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Квадратный метр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 xml:space="preserve">Закрепление </w:t>
            </w:r>
            <w:proofErr w:type="gramStart"/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изученного</w:t>
            </w:r>
            <w:proofErr w:type="gramEnd"/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 xml:space="preserve">«Страничка для </w:t>
            </w:r>
            <w:proofErr w:type="gramStart"/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любознательных</w:t>
            </w:r>
            <w:proofErr w:type="gramEnd"/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 xml:space="preserve">» 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Что узнали. Чему научились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Что узнали. Чему научились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Умножение на 1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Умножение на 0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Умножение и деление  с числами 1, 0. Деление нуля на число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</w:tcPr>
          <w:p w:rsidR="00BD5CD0" w:rsidRPr="001C6CD8" w:rsidRDefault="00BD5CD0" w:rsidP="003E71D1">
            <w:pPr>
              <w:spacing w:after="0" w:line="240" w:lineRule="auto"/>
              <w:ind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 xml:space="preserve">Закрепление </w:t>
            </w:r>
            <w:proofErr w:type="gramStart"/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изученного</w:t>
            </w:r>
            <w:proofErr w:type="gramEnd"/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Доли.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Окружность. Круг.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Диаметр круга. Решение задач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 xml:space="preserve">Единицы времени 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  <w:tcBorders>
              <w:top w:val="single" w:sz="4" w:space="0" w:color="auto"/>
            </w:tcBorders>
          </w:tcPr>
          <w:p w:rsidR="00BD5CD0" w:rsidRPr="001C6CD8" w:rsidRDefault="00BD5CD0" w:rsidP="003E71D1">
            <w:pPr>
              <w:spacing w:after="0" w:line="240" w:lineRule="auto"/>
              <w:ind w:right="57"/>
              <w:rPr>
                <w:rFonts w:ascii="Times New Roman" w:eastAsia="Arial Unicode MS" w:hAnsi="Times New Roman"/>
                <w:color w:val="C00000"/>
                <w:sz w:val="28"/>
                <w:szCs w:val="28"/>
                <w:lang w:eastAsia="ru-RU"/>
              </w:rPr>
            </w:pPr>
            <w:r w:rsidRPr="001C6CD8">
              <w:rPr>
                <w:rFonts w:ascii="Times New Roman" w:eastAsia="Arial Unicode MS" w:hAnsi="Times New Roman"/>
                <w:color w:val="C00000"/>
                <w:sz w:val="28"/>
                <w:szCs w:val="28"/>
                <w:lang w:eastAsia="ar-SA"/>
              </w:rPr>
              <w:t>Контрольная работа №4 за первое полугодие</w:t>
            </w:r>
          </w:p>
        </w:tc>
        <w:tc>
          <w:tcPr>
            <w:tcW w:w="3772" w:type="dxa"/>
            <w:vMerge/>
            <w:tcBorders>
              <w:top w:val="single" w:sz="4" w:space="0" w:color="auto"/>
            </w:tcBorders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60" w:type="dxa"/>
            <w:gridSpan w:val="3"/>
            <w:vMerge/>
            <w:tcBorders>
              <w:top w:val="single" w:sz="4" w:space="0" w:color="auto"/>
            </w:tcBorders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  <w:tcBorders>
              <w:top w:val="single" w:sz="4" w:space="0" w:color="auto"/>
            </w:tcBorders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  <w:tcBorders>
              <w:top w:val="single" w:sz="4" w:space="0" w:color="auto"/>
            </w:tcBorders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  <w:tcBorders>
              <w:top w:val="single" w:sz="4" w:space="0" w:color="auto"/>
            </w:tcBorders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  <w:tcBorders>
              <w:top w:val="single" w:sz="4" w:space="0" w:color="auto"/>
            </w:tcBorders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Работа над ошибками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89"/>
        </w:trPr>
        <w:tc>
          <w:tcPr>
            <w:tcW w:w="14499" w:type="dxa"/>
            <w:gridSpan w:val="10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jc w:val="center"/>
              <w:rPr>
                <w:rFonts w:ascii="Times New Roman" w:eastAsia="Arial Unicode MS" w:hAnsi="Times New Roman"/>
                <w:b/>
                <w:color w:val="0070C0"/>
                <w:sz w:val="28"/>
                <w:szCs w:val="28"/>
                <w:lang w:eastAsia="ru-RU"/>
              </w:rPr>
            </w:pPr>
            <w:r w:rsidRPr="001C6CD8">
              <w:rPr>
                <w:rFonts w:ascii="Times New Roman" w:eastAsia="Arial Unicode MS" w:hAnsi="Times New Roman"/>
                <w:b/>
                <w:color w:val="0070C0"/>
                <w:sz w:val="28"/>
                <w:szCs w:val="28"/>
                <w:lang w:eastAsia="ru-RU"/>
              </w:rPr>
              <w:t>ЧИСЛА ОТ 1 до 100</w:t>
            </w:r>
          </w:p>
          <w:p w:rsidR="00BD5CD0" w:rsidRPr="001C6CD8" w:rsidRDefault="00BD5CD0" w:rsidP="003E71D1">
            <w:pPr>
              <w:spacing w:after="0" w:line="240" w:lineRule="auto"/>
              <w:ind w:left="57" w:right="57"/>
              <w:jc w:val="center"/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C6CD8">
              <w:rPr>
                <w:rFonts w:ascii="Times New Roman" w:eastAsia="Arial Unicode MS" w:hAnsi="Times New Roman"/>
                <w:b/>
                <w:color w:val="0070C0"/>
                <w:sz w:val="28"/>
                <w:szCs w:val="28"/>
                <w:lang w:eastAsia="ru-RU"/>
              </w:rPr>
              <w:t>Внетабличное</w:t>
            </w:r>
            <w:proofErr w:type="spellEnd"/>
            <w:r w:rsidRPr="001C6CD8">
              <w:rPr>
                <w:rFonts w:ascii="Times New Roman" w:eastAsia="Arial Unicode MS" w:hAnsi="Times New Roman"/>
                <w:b/>
                <w:color w:val="0070C0"/>
                <w:sz w:val="28"/>
                <w:szCs w:val="28"/>
                <w:lang w:eastAsia="ru-RU"/>
              </w:rPr>
              <w:t xml:space="preserve"> умножение и деление (29ч)</w:t>
            </w: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jc w:val="center"/>
              <w:rPr>
                <w:rFonts w:ascii="Times New Roman" w:eastAsia="Arial Unicode MS" w:hAnsi="Times New Roman"/>
                <w:b/>
                <w:color w:val="0070C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Умножение и деление круглых чисел</w:t>
            </w:r>
          </w:p>
        </w:tc>
        <w:tc>
          <w:tcPr>
            <w:tcW w:w="3772" w:type="dxa"/>
            <w:vMerge w:val="restart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Умножение суммы на число. Приёмы умножения для случаев вида 23 </w:t>
            </w:r>
            <w:r w:rsidRPr="001C6CD8">
              <w:rPr>
                <w:rFonts w:ascii="Times New Roman" w:hAnsi="Times New Roman"/>
                <w:spacing w:val="30"/>
                <w:sz w:val="28"/>
                <w:szCs w:val="28"/>
              </w:rPr>
              <w:t>∙</w:t>
            </w: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4, 4 </w:t>
            </w:r>
            <w:r w:rsidRPr="001C6CD8">
              <w:rPr>
                <w:rFonts w:ascii="Times New Roman" w:hAnsi="Times New Roman"/>
                <w:spacing w:val="30"/>
                <w:sz w:val="28"/>
                <w:szCs w:val="28"/>
              </w:rPr>
              <w:t>∙</w:t>
            </w: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23. Приёмы умножения и деления для случаев вида 20 </w:t>
            </w:r>
            <w:r w:rsidRPr="001C6CD8">
              <w:rPr>
                <w:rFonts w:ascii="Times New Roman" w:hAnsi="Times New Roman"/>
                <w:spacing w:val="30"/>
                <w:sz w:val="28"/>
                <w:szCs w:val="28"/>
              </w:rPr>
              <w:t>∙</w:t>
            </w: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3, 3 </w:t>
            </w:r>
            <w:r w:rsidRPr="001C6CD8">
              <w:rPr>
                <w:rFonts w:ascii="Times New Roman" w:hAnsi="Times New Roman"/>
                <w:spacing w:val="30"/>
                <w:sz w:val="28"/>
                <w:szCs w:val="28"/>
              </w:rPr>
              <w:t>∙</w:t>
            </w: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>20, 60</w:t>
            </w:r>
            <w:proofErr w:type="gramStart"/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:</w:t>
            </w:r>
            <w:proofErr w:type="gramEnd"/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3, 80 : 20</w:t>
            </w:r>
          </w:p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hAnsi="Times New Roman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bCs/>
                <w:noProof/>
                <w:sz w:val="28"/>
                <w:szCs w:val="28"/>
                <w:shd w:val="clear" w:color="auto" w:fill="FFFFFF"/>
              </w:rPr>
              <w:t xml:space="preserve">Приёмы деления для </w:t>
            </w:r>
            <w:r w:rsidRPr="001C6CD8">
              <w:rPr>
                <w:rFonts w:ascii="Times New Roman" w:hAnsi="Times New Roman"/>
                <w:sz w:val="28"/>
                <w:szCs w:val="28"/>
              </w:rPr>
              <w:t xml:space="preserve">случаев вида </w:t>
            </w:r>
            <w:r w:rsidRPr="001C6CD8">
              <w:rPr>
                <w:rFonts w:ascii="Times New Roman" w:hAnsi="Times New Roman"/>
                <w:bCs/>
                <w:noProof/>
                <w:sz w:val="28"/>
                <w:szCs w:val="28"/>
                <w:shd w:val="clear" w:color="auto" w:fill="FFFFFF"/>
              </w:rPr>
              <w:t xml:space="preserve">78 : </w:t>
            </w:r>
            <w:r w:rsidRPr="001C6CD8">
              <w:rPr>
                <w:rFonts w:ascii="Times New Roman" w:hAnsi="Times New Roman"/>
                <w:sz w:val="28"/>
                <w:szCs w:val="28"/>
              </w:rPr>
              <w:t xml:space="preserve">2, </w:t>
            </w:r>
            <w:r w:rsidRPr="001C6CD8">
              <w:rPr>
                <w:rFonts w:ascii="Times New Roman" w:hAnsi="Times New Roman"/>
                <w:bCs/>
                <w:noProof/>
                <w:sz w:val="28"/>
                <w:szCs w:val="28"/>
                <w:shd w:val="clear" w:color="auto" w:fill="FFFFFF"/>
              </w:rPr>
              <w:t>69</w:t>
            </w:r>
            <w:r w:rsidRPr="001C6CD8">
              <w:rPr>
                <w:rFonts w:ascii="Times New Roman" w:hAnsi="Times New Roman"/>
                <w:sz w:val="28"/>
                <w:szCs w:val="28"/>
              </w:rPr>
              <w:t xml:space="preserve">: 3 </w:t>
            </w:r>
          </w:p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>Деление суммы на число. Связь между числами при делении. Проверка деления</w:t>
            </w:r>
          </w:p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>Приёмы деления для случаев вида 87</w:t>
            </w:r>
            <w:proofErr w:type="gramStart"/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:</w:t>
            </w:r>
            <w:proofErr w:type="gramEnd"/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29, 66 : 22. Проверка умножения делением</w:t>
            </w:r>
          </w:p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>Выражения с двумя переменными вида а +</w:t>
            </w:r>
            <w:r w:rsidRPr="001C6CD8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Ь, а - </w:t>
            </w:r>
            <w:r w:rsidRPr="001C6CD8">
              <w:rPr>
                <w:rFonts w:ascii="Times New Roman" w:hAnsi="Times New Roman"/>
                <w:i/>
                <w:iCs/>
                <w:sz w:val="28"/>
                <w:szCs w:val="28"/>
              </w:rPr>
              <w:lastRenderedPageBreak/>
              <w:t xml:space="preserve">Ь, а </w:t>
            </w:r>
            <w:r w:rsidRPr="001C6CD8">
              <w:rPr>
                <w:rFonts w:ascii="Times New Roman" w:hAnsi="Times New Roman"/>
                <w:spacing w:val="30"/>
                <w:sz w:val="28"/>
                <w:szCs w:val="28"/>
              </w:rPr>
              <w:t>∙</w:t>
            </w:r>
            <w:r w:rsidRPr="001C6CD8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Ь, с</w:t>
            </w:r>
            <w:proofErr w:type="gramStart"/>
            <w:r w:rsidRPr="001C6CD8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:</w:t>
            </w:r>
            <w:proofErr w:type="gramEnd"/>
            <w:r w:rsidRPr="001C6CD8"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d</w:t>
            </w:r>
            <w:r w:rsidRPr="001C6CD8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(</w:t>
            </w:r>
            <w:r w:rsidRPr="001C6CD8">
              <w:rPr>
                <w:rFonts w:ascii="Times New Roman" w:hAnsi="Times New Roman"/>
                <w:i/>
                <w:iCs/>
                <w:sz w:val="28"/>
                <w:szCs w:val="28"/>
                <w:lang w:val="en-US"/>
              </w:rPr>
              <w:t>d</w:t>
            </w:r>
            <w:r w:rsidRPr="001C6CD8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≠</w:t>
            </w: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0), вычисление их значений при заданных зна</w:t>
            </w: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softHyphen/>
              <w:t>чениях букв. Решение уравнений на основе связи между компонентами и результатами умножения и деления</w:t>
            </w:r>
          </w:p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hAnsi="Times New Roman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bCs/>
                <w:noProof/>
                <w:sz w:val="28"/>
                <w:szCs w:val="28"/>
                <w:shd w:val="clear" w:color="auto" w:fill="FFFFFF"/>
              </w:rPr>
              <w:t xml:space="preserve">Деление с остатком </w:t>
            </w:r>
          </w:p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>Приёмы нахождения частного и остатка. Проверка деления с остатком</w:t>
            </w:r>
          </w:p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>Решение задач на нахождение четвёртого пропорционального</w:t>
            </w:r>
          </w:p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«Странички для </w:t>
            </w:r>
            <w:proofErr w:type="gramStart"/>
            <w:r w:rsidRPr="001C6CD8">
              <w:rPr>
                <w:rFonts w:ascii="Times New Roman" w:eastAsia="Arial Unicode MS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любознательных</w:t>
            </w:r>
            <w:proofErr w:type="gramEnd"/>
            <w:r w:rsidRPr="001C6CD8">
              <w:rPr>
                <w:rFonts w:ascii="Times New Roman" w:eastAsia="Arial Unicode MS" w:hAnsi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» </w:t>
            </w:r>
          </w:p>
        </w:tc>
        <w:tc>
          <w:tcPr>
            <w:tcW w:w="5160" w:type="dxa"/>
            <w:gridSpan w:val="3"/>
            <w:vMerge w:val="restart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Выполнять  </w:t>
            </w:r>
            <w:proofErr w:type="spellStart"/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>внетабличное</w:t>
            </w:r>
            <w:proofErr w:type="spellEnd"/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умножение и деление в пределах 100 разными способами.</w:t>
            </w:r>
          </w:p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b/>
                <w:bCs/>
                <w:sz w:val="28"/>
                <w:szCs w:val="28"/>
              </w:rPr>
              <w:t>Использовать</w:t>
            </w: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правила умножения суммы на число при вы</w:t>
            </w: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softHyphen/>
              <w:t xml:space="preserve">полнении </w:t>
            </w:r>
            <w:proofErr w:type="spellStart"/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>внетабличного</w:t>
            </w:r>
            <w:proofErr w:type="spellEnd"/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умножения и правила деления суммы на число при выполнении деления.</w:t>
            </w:r>
          </w:p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b/>
                <w:bCs/>
                <w:sz w:val="28"/>
                <w:szCs w:val="28"/>
              </w:rPr>
              <w:t>Сравнивать</w:t>
            </w: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разные способы вычислений, выбирать наиболее </w:t>
            </w:r>
            <w:proofErr w:type="gramStart"/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>удобный</w:t>
            </w:r>
            <w:proofErr w:type="gramEnd"/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>.</w:t>
            </w:r>
          </w:p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b/>
                <w:bCs/>
                <w:sz w:val="28"/>
                <w:szCs w:val="28"/>
              </w:rPr>
              <w:t>Использовать</w:t>
            </w: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разные способы для проверки выполненных действий</w:t>
            </w:r>
            <w:r w:rsidRPr="001C6CD8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умножение</w:t>
            </w: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и</w:t>
            </w:r>
            <w:r w:rsidRPr="001C6CD8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деление.</w:t>
            </w:r>
          </w:p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b/>
                <w:bCs/>
                <w:sz w:val="28"/>
                <w:szCs w:val="28"/>
              </w:rPr>
              <w:t>Вычислять</w:t>
            </w: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значения выражений с двумя переменными при заданных значениях входящих в них букв, используя правила о </w:t>
            </w: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lastRenderedPageBreak/>
              <w:t>порядке выполнения действий в числовых выражениях, свойства сложения, прикидку результата.</w:t>
            </w:r>
          </w:p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b/>
                <w:bCs/>
                <w:sz w:val="28"/>
                <w:szCs w:val="28"/>
              </w:rPr>
              <w:t>Решать</w:t>
            </w: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уравнения на нахождение неизвестного множителя, неизвестного делимого, неизвестного делителя.</w:t>
            </w:r>
          </w:p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b/>
                <w:bCs/>
                <w:sz w:val="28"/>
                <w:szCs w:val="28"/>
              </w:rPr>
              <w:t>Разъяснять</w:t>
            </w: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смысл деления с остатком,</w:t>
            </w:r>
            <w:r w:rsidRPr="001C6CD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выполнять</w:t>
            </w: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деление с остатком и его проверку.</w:t>
            </w:r>
          </w:p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>Решать текстовые задачи арифметическим способом.</w:t>
            </w:r>
          </w:p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b/>
                <w:bCs/>
                <w:sz w:val="28"/>
                <w:szCs w:val="28"/>
              </w:rPr>
              <w:t>Составлять</w:t>
            </w: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и</w:t>
            </w:r>
            <w:r w:rsidRPr="001C6CD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решать</w:t>
            </w: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практические задачи с жизненными сюжетами.</w:t>
            </w:r>
          </w:p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b/>
                <w:bCs/>
                <w:sz w:val="28"/>
                <w:szCs w:val="28"/>
              </w:rPr>
              <w:t>Составлять</w:t>
            </w: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план решения задачи.</w:t>
            </w:r>
          </w:p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b/>
                <w:bCs/>
                <w:sz w:val="28"/>
                <w:szCs w:val="28"/>
              </w:rPr>
              <w:t>Работать</w:t>
            </w: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в парах,</w:t>
            </w:r>
            <w:r w:rsidRPr="001C6CD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анализировать</w:t>
            </w: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и</w:t>
            </w:r>
            <w:r w:rsidRPr="001C6CD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оценивать</w:t>
            </w: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результат ра</w:t>
            </w: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softHyphen/>
              <w:t>боты.</w:t>
            </w:r>
          </w:p>
          <w:p w:rsidR="00BD5CD0" w:rsidRPr="001C6CD8" w:rsidRDefault="00BD5CD0" w:rsidP="003E71D1">
            <w:pPr>
              <w:shd w:val="clear" w:color="auto" w:fill="FFFFFF"/>
              <w:spacing w:after="0" w:line="240" w:lineRule="auto"/>
              <w:ind w:left="57" w:right="57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b/>
                <w:bCs/>
                <w:sz w:val="28"/>
                <w:szCs w:val="28"/>
              </w:rPr>
              <w:t>Оценивать</w:t>
            </w: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результаты освоения темы, проявлять заинтересованность в приобретении и расширении знаний и способов действий.</w:t>
            </w:r>
            <w:r w:rsidRPr="001C6CD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Анализировать</w:t>
            </w: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свои действия и управлять ими</w:t>
            </w: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Деление вида 80</w:t>
            </w:r>
            <w:proofErr w:type="gramStart"/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 xml:space="preserve"> :</w:t>
            </w:r>
            <w:proofErr w:type="gramEnd"/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 xml:space="preserve"> 20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Умножение суммы на число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Умножение суммы на число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 xml:space="preserve">Умножение числа </w:t>
            </w:r>
            <w:proofErr w:type="gramStart"/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на</w:t>
            </w:r>
            <w:proofErr w:type="gramEnd"/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 xml:space="preserve"> однозначное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 xml:space="preserve">Умножение числа </w:t>
            </w:r>
            <w:proofErr w:type="gramStart"/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на</w:t>
            </w:r>
            <w:proofErr w:type="gramEnd"/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 xml:space="preserve"> однозначное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Закрепление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Деление суммы на число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Деление суммы на число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 xml:space="preserve">Деление двузначного числа </w:t>
            </w:r>
            <w:proofErr w:type="gramStart"/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на</w:t>
            </w:r>
            <w:proofErr w:type="gramEnd"/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 xml:space="preserve"> однозначное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Делимое. Делитель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Проверка деления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Случаи деления вида 87:29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Проверка умножения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Решение уравнений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Решение уравнений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 xml:space="preserve">Закрепление </w:t>
            </w:r>
            <w:proofErr w:type="gramStart"/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изученного</w:t>
            </w:r>
            <w:proofErr w:type="gramEnd"/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</w:tcPr>
          <w:p w:rsidR="00BD5CD0" w:rsidRPr="001C6CD8" w:rsidRDefault="00BD5CD0" w:rsidP="0083312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 xml:space="preserve">Закрепление </w:t>
            </w:r>
            <w:proofErr w:type="gramStart"/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изученного</w:t>
            </w:r>
            <w:proofErr w:type="gramEnd"/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C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C00000"/>
                <w:sz w:val="28"/>
                <w:szCs w:val="28"/>
                <w:lang w:eastAsia="ar-SA"/>
              </w:rPr>
              <w:t>К.р. № 5 по теме «Решение уравнений»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Анализ контрольной работы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Деление с остатком.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Деление с остатком.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Деление с остатком.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Решение задач на деление с остатком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Случаи деления, когда делитель больше делимого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Проверка деления с остатком.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Что узнали. Чему научились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Что узнали. Чему научились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47" w:type="dxa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98" w:type="dxa"/>
            <w:gridSpan w:val="4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C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C00000"/>
                <w:sz w:val="28"/>
                <w:szCs w:val="28"/>
                <w:lang w:eastAsia="ar-SA"/>
              </w:rPr>
              <w:t>К.р. № 6 по теме «Деление с остатком»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14499" w:type="dxa"/>
            <w:gridSpan w:val="10"/>
          </w:tcPr>
          <w:p w:rsidR="00BD5CD0" w:rsidRPr="001C6CD8" w:rsidRDefault="00BD5CD0" w:rsidP="003E71D1">
            <w:pPr>
              <w:spacing w:after="0" w:line="240" w:lineRule="auto"/>
              <w:ind w:right="57"/>
              <w:jc w:val="center"/>
              <w:rPr>
                <w:rFonts w:ascii="Times New Roman" w:eastAsia="Arial Unicode MS" w:hAnsi="Times New Roman"/>
                <w:b/>
                <w:color w:val="0070C0"/>
                <w:sz w:val="28"/>
                <w:szCs w:val="28"/>
                <w:lang w:eastAsia="ru-RU"/>
              </w:rPr>
            </w:pPr>
            <w:r w:rsidRPr="001C6CD8">
              <w:rPr>
                <w:rFonts w:ascii="Times New Roman" w:eastAsia="Arial Unicode MS" w:hAnsi="Times New Roman"/>
                <w:b/>
                <w:color w:val="0070C0"/>
                <w:sz w:val="28"/>
                <w:szCs w:val="28"/>
                <w:lang w:eastAsia="ru-RU"/>
              </w:rPr>
              <w:t>ЧИСЛА ОТ 1 ДО 1000</w:t>
            </w:r>
          </w:p>
          <w:p w:rsidR="00BD5CD0" w:rsidRPr="001C6CD8" w:rsidRDefault="00BD5CD0" w:rsidP="003E71D1">
            <w:pPr>
              <w:spacing w:after="0" w:line="240" w:lineRule="auto"/>
              <w:ind w:left="57" w:right="57"/>
              <w:jc w:val="center"/>
              <w:rPr>
                <w:rFonts w:ascii="Times New Roman" w:eastAsia="Arial Unicode MS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1C6CD8">
              <w:rPr>
                <w:rFonts w:ascii="Times New Roman" w:eastAsia="Arial Unicode MS" w:hAnsi="Times New Roman"/>
                <w:b/>
                <w:color w:val="0070C0"/>
                <w:sz w:val="28"/>
                <w:szCs w:val="28"/>
                <w:lang w:eastAsia="ru-RU"/>
              </w:rPr>
              <w:t>Нумерация (13ч)</w:t>
            </w: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right="57"/>
              <w:jc w:val="center"/>
              <w:rPr>
                <w:rFonts w:ascii="Times New Roman" w:eastAsia="Arial Unicode MS" w:hAnsi="Times New Roman"/>
                <w:b/>
                <w:color w:val="0070C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813" w:type="dxa"/>
            <w:gridSpan w:val="3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32" w:type="dxa"/>
            <w:gridSpan w:val="2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 xml:space="preserve">Тысяча </w:t>
            </w:r>
          </w:p>
        </w:tc>
        <w:tc>
          <w:tcPr>
            <w:tcW w:w="3772" w:type="dxa"/>
            <w:vMerge w:val="restart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i/>
                <w:spacing w:val="-1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Устная и письменная </w:t>
            </w: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lastRenderedPageBreak/>
              <w:t>нумерация. Разряды счётных еди</w:t>
            </w: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softHyphen/>
              <w:t>ниц. Натуральная последовательность трёхзначных чисел. Увеличение и уменьшение числа в 10 раз, в 100 раз. Замена трёхзначного числа суммой разрядных слагаемых. Сравнение трёхзначных чисел. Определение общего чис</w:t>
            </w: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softHyphen/>
              <w:t>ла единиц (десятков, сотен) в числе. Единицы массы: килограмм, грамм</w:t>
            </w:r>
            <w:r w:rsidRPr="001C6CD8">
              <w:rPr>
                <w:rFonts w:ascii="Times New Roman" w:hAnsi="Times New Roman"/>
                <w:b/>
                <w:bCs/>
                <w:spacing w:val="30"/>
                <w:sz w:val="28"/>
                <w:szCs w:val="28"/>
              </w:rPr>
              <w:t xml:space="preserve">. </w:t>
            </w: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Обозначение чисел римскими цифрами. </w:t>
            </w:r>
            <w:r w:rsidRPr="001C6CD8">
              <w:rPr>
                <w:rFonts w:ascii="Times New Roman" w:hAnsi="Times New Roman"/>
                <w:sz w:val="28"/>
                <w:szCs w:val="28"/>
              </w:rPr>
              <w:t>Повторение пройденного</w:t>
            </w:r>
            <w:r w:rsidRPr="001C6CD8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«Проверим себя и оценим свои достижения»</w:t>
            </w: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(тестовая форма).</w:t>
            </w:r>
          </w:p>
        </w:tc>
        <w:tc>
          <w:tcPr>
            <w:tcW w:w="5160" w:type="dxa"/>
            <w:gridSpan w:val="3"/>
            <w:vMerge w:val="restart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Читать</w:t>
            </w: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и</w:t>
            </w:r>
            <w:r w:rsidRPr="001C6CD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записывать</w:t>
            </w: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трёхзначные </w:t>
            </w: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lastRenderedPageBreak/>
              <w:t>числа.</w:t>
            </w:r>
          </w:p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b/>
                <w:bCs/>
                <w:sz w:val="28"/>
                <w:szCs w:val="28"/>
              </w:rPr>
              <w:t>Сравнивать</w:t>
            </w: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трехзначные числа и</w:t>
            </w:r>
            <w:r w:rsidRPr="001C6CD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записывать</w:t>
            </w: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результат срав</w:t>
            </w: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softHyphen/>
              <w:t>нения.</w:t>
            </w:r>
          </w:p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b/>
                <w:bCs/>
                <w:sz w:val="28"/>
                <w:szCs w:val="28"/>
              </w:rPr>
              <w:t>Заменять</w:t>
            </w: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трёхзначное число суммой разрядных слагаемых. </w:t>
            </w:r>
            <w:r w:rsidRPr="001C6CD8">
              <w:rPr>
                <w:rFonts w:ascii="Times New Roman" w:hAnsi="Times New Roman"/>
                <w:b/>
                <w:bCs/>
                <w:sz w:val="28"/>
                <w:szCs w:val="28"/>
              </w:rPr>
              <w:t>Упорядочивать</w:t>
            </w: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заданные числа.</w:t>
            </w:r>
          </w:p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b/>
                <w:bCs/>
                <w:sz w:val="28"/>
                <w:szCs w:val="28"/>
              </w:rPr>
              <w:t>Устанавливать</w:t>
            </w: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правило, по которому составлена числовая по</w:t>
            </w: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softHyphen/>
              <w:t>следовательность,</w:t>
            </w:r>
            <w:r w:rsidRPr="001C6CD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продолжать</w:t>
            </w: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её или</w:t>
            </w:r>
            <w:r w:rsidRPr="001C6CD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восстанавливать</w:t>
            </w: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про</w:t>
            </w: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softHyphen/>
              <w:t>пущенные в ней числа.</w:t>
            </w:r>
          </w:p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b/>
                <w:bCs/>
                <w:sz w:val="28"/>
                <w:szCs w:val="28"/>
              </w:rPr>
              <w:t>Группировать</w:t>
            </w: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числа по заданному или самостоятельно установ</w:t>
            </w: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softHyphen/>
              <w:t>ленному основанию.</w:t>
            </w:r>
          </w:p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b/>
                <w:bCs/>
                <w:sz w:val="28"/>
                <w:szCs w:val="28"/>
              </w:rPr>
              <w:t>Переводить</w:t>
            </w: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одни единицы массы в другие. </w:t>
            </w:r>
            <w:r w:rsidRPr="001C6CD8">
              <w:rPr>
                <w:rFonts w:ascii="Times New Roman" w:hAnsi="Times New Roman"/>
                <w:b/>
                <w:bCs/>
                <w:sz w:val="28"/>
                <w:szCs w:val="28"/>
              </w:rPr>
              <w:t>Сравнивать</w:t>
            </w: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предметы по массе,</w:t>
            </w:r>
            <w:r w:rsidRPr="001C6CD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упорядочивать</w:t>
            </w: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их. </w:t>
            </w:r>
            <w:r w:rsidRPr="001C6CD8">
              <w:rPr>
                <w:rFonts w:ascii="Times New Roman" w:hAnsi="Times New Roman"/>
                <w:b/>
                <w:bCs/>
                <w:sz w:val="28"/>
                <w:szCs w:val="28"/>
              </w:rPr>
              <w:t>Выполнять</w:t>
            </w: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задания творческого и поискового характера:</w:t>
            </w:r>
            <w:r w:rsidRPr="001C6CD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чи</w:t>
            </w:r>
            <w:r w:rsidRPr="001C6CD8">
              <w:rPr>
                <w:rFonts w:ascii="Times New Roman" w:hAnsi="Times New Roman"/>
                <w:b/>
                <w:bCs/>
                <w:sz w:val="28"/>
                <w:szCs w:val="28"/>
              </w:rPr>
              <w:softHyphen/>
              <w:t>тать</w:t>
            </w: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и</w:t>
            </w:r>
            <w:r w:rsidRPr="001C6CD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записывать</w:t>
            </w: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числа римскими цифрами;</w:t>
            </w:r>
            <w:r w:rsidRPr="001C6CD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сравнивать</w:t>
            </w: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по</w:t>
            </w: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softHyphen/>
              <w:t xml:space="preserve">зиционную десятичную систему счисления с римской непозиционной системой записи чисел. </w:t>
            </w:r>
          </w:p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 w:rsidRPr="001C6CD8">
              <w:rPr>
                <w:rFonts w:ascii="Times New Roman" w:eastAsia="Arial Unicode MS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Анализировать</w:t>
            </w: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 xml:space="preserve"> достигнутые результаты и недочёты, проявлять личностную заинтересованность в расширении знаний и способов действий</w:t>
            </w: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813" w:type="dxa"/>
            <w:gridSpan w:val="3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32" w:type="dxa"/>
            <w:gridSpan w:val="2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Образование и название трехзначных чисел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813" w:type="dxa"/>
            <w:gridSpan w:val="3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32" w:type="dxa"/>
            <w:gridSpan w:val="2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Запись трехзначных чисел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813" w:type="dxa"/>
            <w:gridSpan w:val="3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32" w:type="dxa"/>
            <w:gridSpan w:val="2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 xml:space="preserve">Письменная </w:t>
            </w:r>
            <w:proofErr w:type="gramStart"/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нумерация</w:t>
            </w:r>
            <w:proofErr w:type="gramEnd"/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 xml:space="preserve"> а пределах 1000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813" w:type="dxa"/>
            <w:gridSpan w:val="3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32" w:type="dxa"/>
            <w:gridSpan w:val="2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Увеличение и уменьшение числа в 10, в 100 раз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813" w:type="dxa"/>
            <w:gridSpan w:val="3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32" w:type="dxa"/>
            <w:gridSpan w:val="2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Замена числа суммой разрядных слагаемых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813" w:type="dxa"/>
            <w:gridSpan w:val="3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32" w:type="dxa"/>
            <w:gridSpan w:val="2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Письменная нумерация в пределах 1000. Приемы устных вычислений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813" w:type="dxa"/>
            <w:gridSpan w:val="3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32" w:type="dxa"/>
            <w:gridSpan w:val="2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Сравнение трехзначных чисел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813" w:type="dxa"/>
            <w:gridSpan w:val="3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32" w:type="dxa"/>
            <w:gridSpan w:val="2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Письменная нумерация в пределах 1000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813" w:type="dxa"/>
            <w:gridSpan w:val="3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32" w:type="dxa"/>
            <w:gridSpan w:val="2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Единицы массы. Грамм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813" w:type="dxa"/>
            <w:gridSpan w:val="3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32" w:type="dxa"/>
            <w:gridSpan w:val="2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 xml:space="preserve">Закрепление </w:t>
            </w:r>
            <w:proofErr w:type="gramStart"/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изученного</w:t>
            </w:r>
            <w:proofErr w:type="gramEnd"/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813" w:type="dxa"/>
            <w:gridSpan w:val="3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32" w:type="dxa"/>
            <w:gridSpan w:val="2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 xml:space="preserve">Закрепление </w:t>
            </w:r>
            <w:proofErr w:type="gramStart"/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изученного</w:t>
            </w:r>
            <w:proofErr w:type="gramEnd"/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813" w:type="dxa"/>
            <w:gridSpan w:val="3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32" w:type="dxa"/>
            <w:gridSpan w:val="2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C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C00000"/>
                <w:sz w:val="28"/>
                <w:szCs w:val="28"/>
                <w:lang w:eastAsia="ar-SA"/>
              </w:rPr>
              <w:t>К.р. № 7 по теме «Нумерация в пределах 1000»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70"/>
        </w:trPr>
        <w:tc>
          <w:tcPr>
            <w:tcW w:w="14499" w:type="dxa"/>
            <w:gridSpan w:val="10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jc w:val="center"/>
              <w:rPr>
                <w:rFonts w:ascii="Times New Roman" w:eastAsia="Arial Unicode MS" w:hAnsi="Times New Roman"/>
                <w:b/>
                <w:color w:val="0070C0"/>
                <w:sz w:val="28"/>
                <w:szCs w:val="28"/>
                <w:lang w:eastAsia="ru-RU"/>
              </w:rPr>
            </w:pPr>
            <w:r w:rsidRPr="001C6CD8">
              <w:rPr>
                <w:rFonts w:ascii="Times New Roman" w:eastAsia="Arial Unicode MS" w:hAnsi="Times New Roman"/>
                <w:b/>
                <w:color w:val="0070C0"/>
                <w:sz w:val="28"/>
                <w:szCs w:val="28"/>
                <w:lang w:eastAsia="ru-RU"/>
              </w:rPr>
              <w:t>Сложение и вычитание (11ч)</w:t>
            </w: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jc w:val="center"/>
              <w:rPr>
                <w:rFonts w:ascii="Times New Roman" w:eastAsia="Arial Unicode MS" w:hAnsi="Times New Roman"/>
                <w:b/>
                <w:color w:val="0070C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813" w:type="dxa"/>
            <w:gridSpan w:val="3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32" w:type="dxa"/>
            <w:gridSpan w:val="2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Приемы устных вычислений</w:t>
            </w:r>
          </w:p>
        </w:tc>
        <w:tc>
          <w:tcPr>
            <w:tcW w:w="3772" w:type="dxa"/>
            <w:vMerge w:val="restart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>Приёмы устного сложения и вычитания в пределах 1000</w:t>
            </w:r>
          </w:p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lastRenderedPageBreak/>
              <w:t xml:space="preserve">Приёмы устных вычислений, в случаях, сводимых к действиям в пределах 1000 (900 + 20, 500-80, 120x 7, 300:6 и др.) </w:t>
            </w:r>
          </w:p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>Алгоритмы письменного сложения и вычитания в пределах 1000</w:t>
            </w:r>
          </w:p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>Приёмы письменных вычислений: алгоритмы письменного сложения,  вычитания</w:t>
            </w:r>
            <w:r w:rsidRPr="001C6CD8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Виды треугольников: разносторонний, равнобедренный, равносторонний. Повторение </w:t>
            </w:r>
            <w:proofErr w:type="gramStart"/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>пройденного</w:t>
            </w:r>
            <w:proofErr w:type="gramEnd"/>
            <w:r w:rsidRPr="001C6CD8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«Что узнали. Чему научились».</w:t>
            </w:r>
            <w:r w:rsidRPr="001C6CD8">
              <w:rPr>
                <w:rFonts w:ascii="Times New Roman" w:hAnsi="Times New Roman"/>
                <w:sz w:val="28"/>
                <w:szCs w:val="28"/>
              </w:rPr>
              <w:t xml:space="preserve"> Взаимная проверка знаний:</w:t>
            </w:r>
            <w:r w:rsidRPr="001C6CD8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«Помогаем друг другу сделать шаг к успеху».</w:t>
            </w:r>
          </w:p>
        </w:tc>
        <w:tc>
          <w:tcPr>
            <w:tcW w:w="5160" w:type="dxa"/>
            <w:gridSpan w:val="3"/>
            <w:vMerge w:val="restart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lastRenderedPageBreak/>
              <w:t xml:space="preserve">Выполнять устно вычисления в случаях, сводимых к действиям в пределах 1000, </w:t>
            </w: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lastRenderedPageBreak/>
              <w:t xml:space="preserve">используя различные приёмы устных вычислений. Сравнивать разные способы вычислении, выбирать </w:t>
            </w:r>
            <w:proofErr w:type="gramStart"/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>удобный</w:t>
            </w:r>
            <w:proofErr w:type="gramEnd"/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>.</w:t>
            </w:r>
          </w:p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>Применять алгоритмы письменного сложения и вычитания чисел и выполнять эти действия с числами в пределах 1 000. Контролировать пошагово правильность применения алгоритмов арифметических действий при письменных вычислениях. Использовать различные приёмы проверки правильности вычислений.</w:t>
            </w:r>
          </w:p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Различать треугольники по видам (разносторонние и равнобедренные, а среди равнобедренных— </w:t>
            </w:r>
            <w:proofErr w:type="gramStart"/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>ра</w:t>
            </w:r>
            <w:proofErr w:type="gramEnd"/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вносторонние) и называть. </w:t>
            </w:r>
          </w:p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>Выполнять задания творческого и поискового характера, применять знания и способы действий в изменённых условиях.</w:t>
            </w:r>
          </w:p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Работать в паре</w:t>
            </w:r>
            <w:proofErr w:type="gramStart"/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 xml:space="preserve"> И</w:t>
            </w:r>
            <w:proofErr w:type="gramEnd"/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злагать и отстаивать своё мнение, аргументировать свою точку зрения, оценивать точку зрения одноклассника</w:t>
            </w: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hAnsi="Times New Roman"/>
                <w:spacing w:val="-10"/>
                <w:sz w:val="28"/>
                <w:szCs w:val="28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hAnsi="Times New Roman"/>
                <w:spacing w:val="-10"/>
                <w:sz w:val="28"/>
                <w:szCs w:val="28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813" w:type="dxa"/>
            <w:gridSpan w:val="3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32" w:type="dxa"/>
            <w:gridSpan w:val="2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Приемы устных вычислений вида 450+30, 620-200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813" w:type="dxa"/>
            <w:gridSpan w:val="3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32" w:type="dxa"/>
            <w:gridSpan w:val="2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Приемы устных вычислений вида 470+80, 560-90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813" w:type="dxa"/>
            <w:gridSpan w:val="3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32" w:type="dxa"/>
            <w:gridSpan w:val="2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Приемы устных вычислений вида260+310, 670-140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813" w:type="dxa"/>
            <w:gridSpan w:val="3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32" w:type="dxa"/>
            <w:gridSpan w:val="2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Приемы письменных вычислений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813" w:type="dxa"/>
            <w:gridSpan w:val="3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32" w:type="dxa"/>
            <w:gridSpan w:val="2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Алгоритм сложения трехзначных чисел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813" w:type="dxa"/>
            <w:gridSpan w:val="3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32" w:type="dxa"/>
            <w:gridSpan w:val="2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Алгоритм вычитания трехзначных чисел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813" w:type="dxa"/>
            <w:gridSpan w:val="3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32" w:type="dxa"/>
            <w:gridSpan w:val="2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 xml:space="preserve">Виды треугольников 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813" w:type="dxa"/>
            <w:gridSpan w:val="3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32" w:type="dxa"/>
            <w:gridSpan w:val="2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 xml:space="preserve">Закрепление </w:t>
            </w:r>
            <w:proofErr w:type="gramStart"/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изученного</w:t>
            </w:r>
            <w:proofErr w:type="gramEnd"/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813" w:type="dxa"/>
            <w:gridSpan w:val="3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32" w:type="dxa"/>
            <w:gridSpan w:val="2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Что узнали. Чему научились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813" w:type="dxa"/>
            <w:gridSpan w:val="3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32" w:type="dxa"/>
            <w:gridSpan w:val="2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C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C00000"/>
                <w:sz w:val="28"/>
                <w:szCs w:val="28"/>
                <w:lang w:eastAsia="ar-SA"/>
              </w:rPr>
              <w:t>К.р. № 8 по теме «Сложение и вычитание»</w:t>
            </w:r>
          </w:p>
        </w:tc>
        <w:tc>
          <w:tcPr>
            <w:tcW w:w="377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160" w:type="dxa"/>
            <w:gridSpan w:val="3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14499" w:type="dxa"/>
            <w:gridSpan w:val="10"/>
          </w:tcPr>
          <w:p w:rsidR="00BD5CD0" w:rsidRPr="001C6CD8" w:rsidRDefault="00BD5CD0" w:rsidP="003E71D1">
            <w:pPr>
              <w:spacing w:after="0" w:line="240" w:lineRule="auto"/>
              <w:ind w:right="57"/>
              <w:jc w:val="center"/>
              <w:rPr>
                <w:rFonts w:ascii="Times New Roman" w:eastAsia="Arial Unicode MS" w:hAnsi="Times New Roman"/>
                <w:b/>
                <w:color w:val="0070C0"/>
                <w:sz w:val="28"/>
                <w:szCs w:val="28"/>
                <w:lang w:eastAsia="ru-RU"/>
              </w:rPr>
            </w:pPr>
            <w:r w:rsidRPr="001C6CD8">
              <w:rPr>
                <w:rFonts w:ascii="Times New Roman" w:eastAsia="Arial Unicode MS" w:hAnsi="Times New Roman"/>
                <w:b/>
                <w:color w:val="0070C0"/>
                <w:sz w:val="28"/>
                <w:szCs w:val="28"/>
                <w:lang w:eastAsia="ru-RU"/>
              </w:rPr>
              <w:t>Умножение и деление (12ч)</w:t>
            </w: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right="57"/>
              <w:jc w:val="center"/>
              <w:rPr>
                <w:rFonts w:ascii="Times New Roman" w:eastAsia="Arial Unicode MS" w:hAnsi="Times New Roman"/>
                <w:b/>
                <w:color w:val="0070C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79" w:type="dxa"/>
            <w:gridSpan w:val="2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35" w:type="dxa"/>
            <w:gridSpan w:val="2"/>
          </w:tcPr>
          <w:p w:rsidR="00BD5CD0" w:rsidRPr="001C6CD8" w:rsidRDefault="00BD5CD0" w:rsidP="003E71D1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 xml:space="preserve">Приёмы устного умножения и деления </w:t>
            </w:r>
          </w:p>
        </w:tc>
        <w:tc>
          <w:tcPr>
            <w:tcW w:w="4061" w:type="dxa"/>
            <w:gridSpan w:val="4"/>
            <w:vMerge w:val="restart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Приёмы устного умножения и деления Виды треугольников: прямоугольный, тупоугольный, остроугольный Приём письменного умножения и деления на одно</w:t>
            </w: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softHyphen/>
              <w:t xml:space="preserve">значное число Приём </w:t>
            </w: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письменного умножения на однозначное число  Приём письменного деления на однозначное число  Знакомство с калькулятором. </w:t>
            </w:r>
          </w:p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 xml:space="preserve">Повторение </w:t>
            </w:r>
            <w:proofErr w:type="gramStart"/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пройденного</w:t>
            </w:r>
            <w:proofErr w:type="gramEnd"/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C6CD8">
              <w:rPr>
                <w:rFonts w:ascii="Times New Roman" w:hAnsi="Times New Roman"/>
                <w:i/>
                <w:iCs/>
                <w:sz w:val="28"/>
                <w:szCs w:val="28"/>
              </w:rPr>
              <w:t>«Что узнали. Чему научились».</w:t>
            </w:r>
            <w:r w:rsidRPr="001C6CD8">
              <w:rPr>
                <w:rFonts w:ascii="Times New Roman" w:hAnsi="Times New Roman"/>
                <w:sz w:val="28"/>
                <w:szCs w:val="28"/>
              </w:rPr>
              <w:t xml:space="preserve"> Взаимная проверка знаний:</w:t>
            </w:r>
            <w:r w:rsidRPr="001C6CD8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«Помогаем друг другу сделать шаг к успеху».</w:t>
            </w:r>
          </w:p>
        </w:tc>
        <w:tc>
          <w:tcPr>
            <w:tcW w:w="4902" w:type="dxa"/>
            <w:vMerge w:val="restart"/>
          </w:tcPr>
          <w:p w:rsidR="00BD5CD0" w:rsidRPr="001C6CD8" w:rsidRDefault="00BD5CD0" w:rsidP="003E71D1">
            <w:pPr>
              <w:spacing w:after="0" w:line="240" w:lineRule="auto"/>
              <w:ind w:right="57"/>
              <w:rPr>
                <w:rFonts w:ascii="Times New Roman" w:hAnsi="Times New Roman"/>
                <w:spacing w:val="-10"/>
                <w:sz w:val="28"/>
                <w:szCs w:val="28"/>
              </w:rPr>
            </w:pPr>
          </w:p>
          <w:p w:rsidR="00BD5CD0" w:rsidRPr="001C6CD8" w:rsidRDefault="00BD5CD0" w:rsidP="003E71D1">
            <w:pPr>
              <w:spacing w:after="0" w:line="240" w:lineRule="auto"/>
              <w:ind w:right="57"/>
              <w:rPr>
                <w:rFonts w:ascii="Times New Roman" w:hAnsi="Times New Roman"/>
                <w:spacing w:val="-10"/>
                <w:sz w:val="28"/>
                <w:szCs w:val="28"/>
              </w:rPr>
            </w:pP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Использовать различные приёмы для устных вычислений. Сравнивать разные способы вычислений, выбирать </w:t>
            </w:r>
            <w:proofErr w:type="gramStart"/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>удобный</w:t>
            </w:r>
            <w:proofErr w:type="gramEnd"/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. Различать треугольники: прямоугольный, тупоугольный, остроугольный. Находить их в более сложных фигурах. Применять алгоритмы письменного умножения и </w:t>
            </w:r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lastRenderedPageBreak/>
              <w:t xml:space="preserve">деления многозначного числа на </w:t>
            </w:r>
            <w:proofErr w:type="gramStart"/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>однозначное</w:t>
            </w:r>
            <w:proofErr w:type="gramEnd"/>
            <w:r w:rsidRPr="001C6CD8">
              <w:rPr>
                <w:rFonts w:ascii="Times New Roman" w:hAnsi="Times New Roman"/>
                <w:spacing w:val="-10"/>
                <w:sz w:val="28"/>
                <w:szCs w:val="28"/>
              </w:rPr>
              <w:t xml:space="preserve"> и выполнять эти действия.</w:t>
            </w:r>
          </w:p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Использовать различные приёмы проверки правильности вычислений, проводить проверку правильности вычислений с использованием калькулятора</w:t>
            </w: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79" w:type="dxa"/>
            <w:gridSpan w:val="2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35" w:type="dxa"/>
            <w:gridSpan w:val="2"/>
          </w:tcPr>
          <w:p w:rsidR="00BD5CD0" w:rsidRPr="001C6CD8" w:rsidRDefault="00BD5CD0" w:rsidP="003E71D1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Приёмы устных вычислений</w:t>
            </w:r>
          </w:p>
        </w:tc>
        <w:tc>
          <w:tcPr>
            <w:tcW w:w="4061" w:type="dxa"/>
            <w:gridSpan w:val="4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490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79" w:type="dxa"/>
            <w:gridSpan w:val="2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35" w:type="dxa"/>
            <w:gridSpan w:val="2"/>
          </w:tcPr>
          <w:p w:rsidR="00BD5CD0" w:rsidRPr="001C6CD8" w:rsidRDefault="00BD5CD0" w:rsidP="003E71D1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Приёмы устных вычислений</w:t>
            </w:r>
          </w:p>
        </w:tc>
        <w:tc>
          <w:tcPr>
            <w:tcW w:w="4061" w:type="dxa"/>
            <w:gridSpan w:val="4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490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79" w:type="dxa"/>
            <w:gridSpan w:val="2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35" w:type="dxa"/>
            <w:gridSpan w:val="2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 xml:space="preserve">Виды треугольников </w:t>
            </w:r>
          </w:p>
        </w:tc>
        <w:tc>
          <w:tcPr>
            <w:tcW w:w="4061" w:type="dxa"/>
            <w:gridSpan w:val="4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490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79" w:type="dxa"/>
            <w:gridSpan w:val="2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35" w:type="dxa"/>
            <w:gridSpan w:val="2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 xml:space="preserve">Закрепление </w:t>
            </w:r>
            <w:proofErr w:type="gramStart"/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изученного</w:t>
            </w:r>
            <w:proofErr w:type="gramEnd"/>
          </w:p>
        </w:tc>
        <w:tc>
          <w:tcPr>
            <w:tcW w:w="4061" w:type="dxa"/>
            <w:gridSpan w:val="4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490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79" w:type="dxa"/>
            <w:gridSpan w:val="2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35" w:type="dxa"/>
            <w:gridSpan w:val="2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Прием письменного умножения в пределах 1000</w:t>
            </w:r>
          </w:p>
        </w:tc>
        <w:tc>
          <w:tcPr>
            <w:tcW w:w="4061" w:type="dxa"/>
            <w:gridSpan w:val="4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490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79" w:type="dxa"/>
            <w:gridSpan w:val="2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35" w:type="dxa"/>
            <w:gridSpan w:val="2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 xml:space="preserve">Алгоритм письменного умножения трехзначного числа на </w:t>
            </w:r>
            <w:proofErr w:type="gramStart"/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однозначное</w:t>
            </w:r>
            <w:proofErr w:type="gramEnd"/>
          </w:p>
        </w:tc>
        <w:tc>
          <w:tcPr>
            <w:tcW w:w="4061" w:type="dxa"/>
            <w:gridSpan w:val="4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490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79" w:type="dxa"/>
            <w:gridSpan w:val="2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35" w:type="dxa"/>
            <w:gridSpan w:val="2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 xml:space="preserve">Закрепление </w:t>
            </w:r>
            <w:proofErr w:type="gramStart"/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изученного</w:t>
            </w:r>
            <w:proofErr w:type="gramEnd"/>
          </w:p>
        </w:tc>
        <w:tc>
          <w:tcPr>
            <w:tcW w:w="4061" w:type="dxa"/>
            <w:gridSpan w:val="4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490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79" w:type="dxa"/>
            <w:gridSpan w:val="2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35" w:type="dxa"/>
            <w:gridSpan w:val="2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Прием письменного деления в пределах1000</w:t>
            </w:r>
          </w:p>
        </w:tc>
        <w:tc>
          <w:tcPr>
            <w:tcW w:w="4061" w:type="dxa"/>
            <w:gridSpan w:val="4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490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79" w:type="dxa"/>
            <w:gridSpan w:val="2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35" w:type="dxa"/>
            <w:gridSpan w:val="2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 xml:space="preserve">Алгоритм деления трехзначного числа на </w:t>
            </w:r>
            <w:proofErr w:type="gramStart"/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однозначное</w:t>
            </w:r>
            <w:proofErr w:type="gramEnd"/>
          </w:p>
        </w:tc>
        <w:tc>
          <w:tcPr>
            <w:tcW w:w="4061" w:type="dxa"/>
            <w:gridSpan w:val="4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490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79" w:type="dxa"/>
            <w:gridSpan w:val="2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35" w:type="dxa"/>
            <w:gridSpan w:val="2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 w:rsidRPr="001C6CD8">
              <w:rPr>
                <w:rFonts w:ascii="Times New Roman" w:eastAsia="Arial Unicode MS" w:hAnsi="Times New Roman"/>
                <w:color w:val="C00000"/>
                <w:sz w:val="28"/>
                <w:szCs w:val="28"/>
                <w:lang w:eastAsia="ar-SA"/>
              </w:rPr>
              <w:t>К.р. № 9 по теме «Умножение и деление в пределах 1000»</w:t>
            </w:r>
          </w:p>
        </w:tc>
        <w:tc>
          <w:tcPr>
            <w:tcW w:w="4061" w:type="dxa"/>
            <w:gridSpan w:val="4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490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79" w:type="dxa"/>
            <w:gridSpan w:val="2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35" w:type="dxa"/>
            <w:gridSpan w:val="2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Проверка деления умножением.</w:t>
            </w:r>
          </w:p>
        </w:tc>
        <w:tc>
          <w:tcPr>
            <w:tcW w:w="4061" w:type="dxa"/>
            <w:gridSpan w:val="4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490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1449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BD5CD0" w:rsidRPr="001C6CD8" w:rsidRDefault="00BD5CD0" w:rsidP="003E71D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color w:val="0070C0"/>
                <w:sz w:val="28"/>
                <w:szCs w:val="28"/>
                <w:lang w:eastAsia="ru-RU"/>
              </w:rPr>
            </w:pPr>
            <w:r w:rsidRPr="001C6CD8">
              <w:rPr>
                <w:rFonts w:ascii="Times New Roman" w:eastAsia="Arial Unicode MS" w:hAnsi="Times New Roman"/>
                <w:b/>
                <w:color w:val="0070C0"/>
                <w:sz w:val="28"/>
                <w:szCs w:val="28"/>
                <w:lang w:eastAsia="ru-RU"/>
              </w:rPr>
              <w:t>Итоговое повторение (7ч)</w:t>
            </w:r>
          </w:p>
        </w:tc>
        <w:tc>
          <w:tcPr>
            <w:tcW w:w="1222" w:type="dxa"/>
            <w:tcBorders>
              <w:top w:val="single" w:sz="4" w:space="0" w:color="auto"/>
              <w:bottom w:val="single" w:sz="4" w:space="0" w:color="auto"/>
            </w:tcBorders>
          </w:tcPr>
          <w:p w:rsidR="00BD5CD0" w:rsidRPr="001C6CD8" w:rsidRDefault="00BD5CD0" w:rsidP="003E71D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color w:val="0070C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79" w:type="dxa"/>
            <w:gridSpan w:val="2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35" w:type="dxa"/>
            <w:gridSpan w:val="2"/>
          </w:tcPr>
          <w:p w:rsidR="00BD5CD0" w:rsidRPr="001C6CD8" w:rsidRDefault="00BD5CD0" w:rsidP="003E71D1">
            <w:pPr>
              <w:spacing w:after="0" w:line="240" w:lineRule="auto"/>
              <w:ind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Что узнали. Чему научились</w:t>
            </w:r>
          </w:p>
        </w:tc>
        <w:tc>
          <w:tcPr>
            <w:tcW w:w="4061" w:type="dxa"/>
            <w:gridSpan w:val="4"/>
            <w:vMerge w:val="restart"/>
          </w:tcPr>
          <w:p w:rsidR="00BD5CD0" w:rsidRPr="001C6CD8" w:rsidRDefault="00BD5CD0" w:rsidP="003E71D1">
            <w:pPr>
              <w:snapToGrid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 xml:space="preserve">Решение задач, составление задач, обратных </w:t>
            </w:r>
            <w:proofErr w:type="gramStart"/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данной</w:t>
            </w:r>
            <w:proofErr w:type="gramEnd"/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; вычисление значения выражений удобным способом; решение нестандартных задач</w:t>
            </w:r>
          </w:p>
          <w:p w:rsidR="00BD5CD0" w:rsidRPr="001C6CD8" w:rsidRDefault="00BD5CD0" w:rsidP="003E71D1">
            <w:pPr>
              <w:snapToGrid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 xml:space="preserve">Повторение нумерации чисел в пределах 1000; </w:t>
            </w:r>
          </w:p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нахождение площади и периметра фигур</w:t>
            </w:r>
          </w:p>
        </w:tc>
        <w:tc>
          <w:tcPr>
            <w:tcW w:w="4902" w:type="dxa"/>
            <w:vMerge w:val="restart"/>
          </w:tcPr>
          <w:p w:rsidR="00BD5CD0" w:rsidRPr="001C6CD8" w:rsidRDefault="00BD5CD0" w:rsidP="003E71D1">
            <w:pPr>
              <w:widowControl w:val="0"/>
              <w:spacing w:after="0"/>
              <w:rPr>
                <w:rFonts w:ascii="Times New Roman" w:eastAsia="Arial Unicode MS" w:hAnsi="Times New Roman"/>
                <w:color w:val="000000"/>
                <w:sz w:val="28"/>
                <w:szCs w:val="28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</w:rPr>
              <w:t>Читать, записывать и сравнивать числа в пределах    1 000, представлять многозначное число в виде суммы разрядных слагаемых; выполнять устно арифметические действия над числами в пределах сотни и с большими числами в случаях, легко сводимых к действиям в пределах ста;</w:t>
            </w:r>
          </w:p>
          <w:p w:rsidR="00BD5CD0" w:rsidRPr="001C6CD8" w:rsidRDefault="00BD5CD0" w:rsidP="003E71D1">
            <w:pPr>
              <w:widowControl w:val="0"/>
              <w:spacing w:after="0"/>
              <w:rPr>
                <w:rFonts w:ascii="Times New Roman" w:eastAsia="Arial Unicode MS" w:hAnsi="Times New Roman"/>
                <w:color w:val="000000"/>
                <w:sz w:val="28"/>
                <w:szCs w:val="28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</w:rPr>
              <w:t xml:space="preserve">выполнять письменное сложение и </w:t>
            </w: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</w:rPr>
              <w:lastRenderedPageBreak/>
              <w:t xml:space="preserve">вычитание многозначных чисел, умножение и деление многозначных чисел </w:t>
            </w:r>
            <w:proofErr w:type="gramStart"/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</w:rPr>
              <w:t>на</w:t>
            </w:r>
            <w:proofErr w:type="gramEnd"/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</w:rPr>
              <w:t xml:space="preserve"> однозначное и двузначное, </w:t>
            </w:r>
          </w:p>
          <w:p w:rsidR="00BD5CD0" w:rsidRPr="001C6CD8" w:rsidRDefault="00BD5CD0" w:rsidP="003E71D1">
            <w:pPr>
              <w:widowControl w:val="0"/>
              <w:spacing w:after="0"/>
              <w:rPr>
                <w:rFonts w:ascii="Times New Roman" w:eastAsia="Arial Unicode MS" w:hAnsi="Times New Roman"/>
                <w:color w:val="000000"/>
                <w:sz w:val="28"/>
                <w:szCs w:val="28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</w:rPr>
              <w:t>вычислять значение числового выражения, содержащего 2 – 3действия, решать текстовые задачи</w:t>
            </w:r>
          </w:p>
          <w:p w:rsidR="00BD5CD0" w:rsidRPr="001C6CD8" w:rsidRDefault="00BD5CD0" w:rsidP="003E71D1">
            <w:pPr>
              <w:widowControl w:val="0"/>
              <w:spacing w:after="0"/>
              <w:rPr>
                <w:rFonts w:ascii="Times New Roman" w:eastAsia="Arial Unicode MS" w:hAnsi="Times New Roman"/>
                <w:color w:val="000000"/>
                <w:sz w:val="28"/>
                <w:szCs w:val="28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</w:rPr>
              <w:t>проверять правильность выполненных вычислений;</w:t>
            </w:r>
          </w:p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79" w:type="dxa"/>
            <w:gridSpan w:val="2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35" w:type="dxa"/>
            <w:gridSpan w:val="2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Что узнали. Чему научились</w:t>
            </w:r>
          </w:p>
        </w:tc>
        <w:tc>
          <w:tcPr>
            <w:tcW w:w="4061" w:type="dxa"/>
            <w:gridSpan w:val="4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490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79" w:type="dxa"/>
            <w:gridSpan w:val="2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35" w:type="dxa"/>
            <w:gridSpan w:val="2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Что узнали. Чему научились</w:t>
            </w:r>
          </w:p>
        </w:tc>
        <w:tc>
          <w:tcPr>
            <w:tcW w:w="4061" w:type="dxa"/>
            <w:gridSpan w:val="4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490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79" w:type="dxa"/>
            <w:gridSpan w:val="2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35" w:type="dxa"/>
            <w:gridSpan w:val="2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C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C00000"/>
                <w:sz w:val="28"/>
                <w:szCs w:val="28"/>
                <w:lang w:eastAsia="ar-SA"/>
              </w:rPr>
              <w:t xml:space="preserve">Итоговая контрольная работа </w:t>
            </w:r>
          </w:p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C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C00000"/>
                <w:sz w:val="28"/>
                <w:szCs w:val="28"/>
                <w:lang w:eastAsia="ar-SA"/>
              </w:rPr>
              <w:t>№ 10</w:t>
            </w:r>
          </w:p>
        </w:tc>
        <w:tc>
          <w:tcPr>
            <w:tcW w:w="4061" w:type="dxa"/>
            <w:gridSpan w:val="4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490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79" w:type="dxa"/>
            <w:gridSpan w:val="2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35" w:type="dxa"/>
            <w:gridSpan w:val="2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Работа над ошибками</w:t>
            </w:r>
          </w:p>
        </w:tc>
        <w:tc>
          <w:tcPr>
            <w:tcW w:w="4061" w:type="dxa"/>
            <w:gridSpan w:val="4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490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79" w:type="dxa"/>
            <w:gridSpan w:val="2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35" w:type="dxa"/>
            <w:gridSpan w:val="2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Обобщающий урок</w:t>
            </w:r>
          </w:p>
        </w:tc>
        <w:tc>
          <w:tcPr>
            <w:tcW w:w="4061" w:type="dxa"/>
            <w:gridSpan w:val="4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490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5CD0" w:rsidRPr="001C6CD8" w:rsidTr="00BD5CD0">
        <w:trPr>
          <w:trHeight w:val="213"/>
        </w:trPr>
        <w:tc>
          <w:tcPr>
            <w:tcW w:w="679" w:type="dxa"/>
            <w:gridSpan w:val="2"/>
          </w:tcPr>
          <w:p w:rsidR="00BD5CD0" w:rsidRPr="001C6CD8" w:rsidRDefault="00BD5CD0" w:rsidP="002813A8">
            <w:pPr>
              <w:numPr>
                <w:ilvl w:val="0"/>
                <w:numId w:val="1"/>
              </w:numPr>
              <w:spacing w:after="0" w:line="240" w:lineRule="auto"/>
              <w:ind w:right="57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35" w:type="dxa"/>
            <w:gridSpan w:val="2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</w:pPr>
            <w:r w:rsidRPr="001C6CD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ar-SA"/>
              </w:rPr>
              <w:t>Игра «По океану математики»</w:t>
            </w:r>
          </w:p>
        </w:tc>
        <w:tc>
          <w:tcPr>
            <w:tcW w:w="4061" w:type="dxa"/>
            <w:gridSpan w:val="4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b/>
                <w:i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4902" w:type="dxa"/>
            <w:vMerge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</w:tcPr>
          <w:p w:rsidR="00BD5CD0" w:rsidRPr="001C6CD8" w:rsidRDefault="00BD5CD0" w:rsidP="003E71D1">
            <w:pPr>
              <w:spacing w:after="0" w:line="240" w:lineRule="auto"/>
              <w:ind w:left="57" w:right="57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2813A8" w:rsidRPr="001C6CD8" w:rsidRDefault="002813A8" w:rsidP="002813A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73A02" w:rsidRPr="001C6CD8" w:rsidRDefault="00573A02">
      <w:pPr>
        <w:rPr>
          <w:rFonts w:ascii="Times New Roman" w:hAnsi="Times New Roman"/>
          <w:sz w:val="28"/>
          <w:szCs w:val="28"/>
        </w:rPr>
      </w:pPr>
    </w:p>
    <w:p w:rsidR="00A25AA4" w:rsidRPr="001C6CD8" w:rsidRDefault="00A25AA4">
      <w:pPr>
        <w:rPr>
          <w:rFonts w:ascii="Times New Roman" w:hAnsi="Times New Roman"/>
          <w:sz w:val="28"/>
          <w:szCs w:val="28"/>
        </w:rPr>
      </w:pPr>
    </w:p>
    <w:p w:rsidR="00F13DBC" w:rsidRPr="001C6CD8" w:rsidRDefault="00F13DBC" w:rsidP="00F13D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3DBC" w:rsidRPr="001C6CD8" w:rsidRDefault="00F13DBC" w:rsidP="00F13DB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F13DBC" w:rsidRPr="001C6CD8" w:rsidSect="00BD5CD0">
      <w:pgSz w:w="16838" w:h="11906" w:orient="landscape"/>
      <w:pgMar w:top="850" w:right="678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6A12" w:rsidRDefault="00886A12" w:rsidP="00F50586">
      <w:pPr>
        <w:spacing w:after="0" w:line="240" w:lineRule="auto"/>
      </w:pPr>
      <w:r>
        <w:separator/>
      </w:r>
    </w:p>
  </w:endnote>
  <w:endnote w:type="continuationSeparator" w:id="0">
    <w:p w:rsidR="00886A12" w:rsidRDefault="00886A12" w:rsidP="00F50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785" w:rsidRDefault="00F605AE">
    <w:pPr>
      <w:pStyle w:val="a4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73.1pt;margin-top:.05pt;width:11.9pt;height:13.65pt;z-index:251660288;mso-wrap-distance-left:0;mso-wrap-distance-right:0;mso-position-horizontal-relative:page" stroked="f">
          <v:fill opacity="0" color2="black"/>
          <v:textbox style="mso-next-textbox:#_x0000_s2049" inset="0,0,0,0">
            <w:txbxContent>
              <w:p w:rsidR="00A27785" w:rsidRDefault="00F605AE">
                <w:pPr>
                  <w:pStyle w:val="a4"/>
                </w:pPr>
                <w:r>
                  <w:rPr>
                    <w:rStyle w:val="a3"/>
                  </w:rPr>
                  <w:fldChar w:fldCharType="begin"/>
                </w:r>
                <w:r w:rsidR="00A27785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0E4A07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785" w:rsidRDefault="00A2778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6A12" w:rsidRDefault="00886A12" w:rsidP="00F50586">
      <w:pPr>
        <w:spacing w:after="0" w:line="240" w:lineRule="auto"/>
      </w:pPr>
      <w:r>
        <w:separator/>
      </w:r>
    </w:p>
  </w:footnote>
  <w:footnote w:type="continuationSeparator" w:id="0">
    <w:p w:rsidR="00886A12" w:rsidRDefault="00886A12" w:rsidP="00F505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B98563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593EFB42"/>
    <w:lvl w:ilvl="0">
      <w:start w:val="1"/>
      <w:numFmt w:val="upperRoman"/>
      <w:lvlText w:val="%1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78"/>
        <w:w w:val="100"/>
        <w:position w:val="0"/>
        <w:sz w:val="24"/>
        <w:szCs w:val="24"/>
        <w:u w:val="none"/>
      </w:rPr>
    </w:lvl>
    <w:lvl w:ilvl="1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8"/>
        <w:w w:val="100"/>
        <w:position w:val="0"/>
        <w:sz w:val="21"/>
        <w:szCs w:val="21"/>
        <w:u w:val="none"/>
      </w:rPr>
    </w:lvl>
    <w:lvl w:ilvl="2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8"/>
        <w:w w:val="100"/>
        <w:position w:val="0"/>
        <w:sz w:val="21"/>
        <w:szCs w:val="21"/>
        <w:u w:val="none"/>
      </w:rPr>
    </w:lvl>
    <w:lvl w:ilvl="3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8"/>
        <w:w w:val="100"/>
        <w:position w:val="0"/>
        <w:sz w:val="21"/>
        <w:szCs w:val="21"/>
        <w:u w:val="none"/>
      </w:rPr>
    </w:lvl>
    <w:lvl w:ilvl="4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8"/>
        <w:w w:val="100"/>
        <w:position w:val="0"/>
        <w:sz w:val="21"/>
        <w:szCs w:val="21"/>
        <w:u w:val="none"/>
      </w:rPr>
    </w:lvl>
    <w:lvl w:ilvl="5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8"/>
        <w:w w:val="100"/>
        <w:position w:val="0"/>
        <w:sz w:val="21"/>
        <w:szCs w:val="21"/>
        <w:u w:val="none"/>
      </w:rPr>
    </w:lvl>
    <w:lvl w:ilvl="6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8"/>
        <w:w w:val="100"/>
        <w:position w:val="0"/>
        <w:sz w:val="21"/>
        <w:szCs w:val="21"/>
        <w:u w:val="none"/>
      </w:rPr>
    </w:lvl>
    <w:lvl w:ilvl="7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8"/>
        <w:w w:val="100"/>
        <w:position w:val="0"/>
        <w:sz w:val="21"/>
        <w:szCs w:val="21"/>
        <w:u w:val="none"/>
      </w:rPr>
    </w:lvl>
    <w:lvl w:ilvl="8">
      <w:start w:val="1"/>
      <w:numFmt w:val="upperRoman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8"/>
        <w:w w:val="100"/>
        <w:position w:val="0"/>
        <w:sz w:val="21"/>
        <w:szCs w:val="21"/>
        <w:u w:val="none"/>
      </w:rPr>
    </w:lvl>
  </w:abstractNum>
  <w:abstractNum w:abstractNumId="2">
    <w:nsid w:val="00000002"/>
    <w:multiLevelType w:val="multi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1E72C91"/>
    <w:multiLevelType w:val="multilevel"/>
    <w:tmpl w:val="CC9AA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3957CC"/>
    <w:multiLevelType w:val="hybridMultilevel"/>
    <w:tmpl w:val="0FC8B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0C5DA3"/>
    <w:multiLevelType w:val="hybridMultilevel"/>
    <w:tmpl w:val="1E726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706234"/>
    <w:multiLevelType w:val="hybridMultilevel"/>
    <w:tmpl w:val="613CBE5E"/>
    <w:lvl w:ilvl="0" w:tplc="711EFD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E5326C2"/>
    <w:multiLevelType w:val="hybridMultilevel"/>
    <w:tmpl w:val="09DA3AD0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>
    <w:nsid w:val="139D1A13"/>
    <w:multiLevelType w:val="hybridMultilevel"/>
    <w:tmpl w:val="38A6895A"/>
    <w:lvl w:ilvl="0" w:tplc="0419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9">
    <w:nsid w:val="15905FC5"/>
    <w:multiLevelType w:val="hybridMultilevel"/>
    <w:tmpl w:val="97425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6F13EC4"/>
    <w:multiLevelType w:val="hybridMultilevel"/>
    <w:tmpl w:val="47C23E24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>
    <w:nsid w:val="185A7D4A"/>
    <w:multiLevelType w:val="multilevel"/>
    <w:tmpl w:val="11AC5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E222BE1"/>
    <w:multiLevelType w:val="hybridMultilevel"/>
    <w:tmpl w:val="3B942D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EB6001"/>
    <w:multiLevelType w:val="hybridMultilevel"/>
    <w:tmpl w:val="C616DB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21E121A"/>
    <w:multiLevelType w:val="multilevel"/>
    <w:tmpl w:val="23421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24F6E86"/>
    <w:multiLevelType w:val="multilevel"/>
    <w:tmpl w:val="90F20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4FD301D"/>
    <w:multiLevelType w:val="hybridMultilevel"/>
    <w:tmpl w:val="2CC27270"/>
    <w:lvl w:ilvl="0" w:tplc="04190001">
      <w:start w:val="1"/>
      <w:numFmt w:val="bullet"/>
      <w:lvlText w:val=""/>
      <w:lvlJc w:val="left"/>
      <w:pPr>
        <w:ind w:left="12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17">
    <w:nsid w:val="26791BD1"/>
    <w:multiLevelType w:val="hybridMultilevel"/>
    <w:tmpl w:val="B742F38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8">
    <w:nsid w:val="2EC61B6D"/>
    <w:multiLevelType w:val="hybridMultilevel"/>
    <w:tmpl w:val="9D9E4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F0F05E1"/>
    <w:multiLevelType w:val="hybridMultilevel"/>
    <w:tmpl w:val="810AB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43018B"/>
    <w:multiLevelType w:val="hybridMultilevel"/>
    <w:tmpl w:val="E04A1C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B7435D"/>
    <w:multiLevelType w:val="hybridMultilevel"/>
    <w:tmpl w:val="B3E6F9C6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2">
    <w:nsid w:val="3435018A"/>
    <w:multiLevelType w:val="hybridMultilevel"/>
    <w:tmpl w:val="8E281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021F0D"/>
    <w:multiLevelType w:val="hybridMultilevel"/>
    <w:tmpl w:val="82E05DC4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4">
    <w:nsid w:val="3B4D30AE"/>
    <w:multiLevelType w:val="hybridMultilevel"/>
    <w:tmpl w:val="A6467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D2E4122"/>
    <w:multiLevelType w:val="hybridMultilevel"/>
    <w:tmpl w:val="EFCC1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FA4429C"/>
    <w:multiLevelType w:val="hybridMultilevel"/>
    <w:tmpl w:val="7A56B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4AF1F1E"/>
    <w:multiLevelType w:val="hybridMultilevel"/>
    <w:tmpl w:val="CCC4F86C"/>
    <w:lvl w:ilvl="0" w:tplc="0419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28">
    <w:nsid w:val="46340862"/>
    <w:multiLevelType w:val="multilevel"/>
    <w:tmpl w:val="7B0E6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D1C7711"/>
    <w:multiLevelType w:val="hybridMultilevel"/>
    <w:tmpl w:val="32E4B3D2"/>
    <w:lvl w:ilvl="0" w:tplc="CB9E1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70D66FD"/>
    <w:multiLevelType w:val="hybridMultilevel"/>
    <w:tmpl w:val="931E8D76"/>
    <w:lvl w:ilvl="0" w:tplc="CB9E1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9072A5E"/>
    <w:multiLevelType w:val="hybridMultilevel"/>
    <w:tmpl w:val="4900E3AC"/>
    <w:lvl w:ilvl="0" w:tplc="04190001">
      <w:start w:val="1"/>
      <w:numFmt w:val="bullet"/>
      <w:lvlText w:val=""/>
      <w:lvlJc w:val="left"/>
      <w:pPr>
        <w:ind w:left="12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32">
    <w:nsid w:val="627912DA"/>
    <w:multiLevelType w:val="hybridMultilevel"/>
    <w:tmpl w:val="1ACAF6F0"/>
    <w:lvl w:ilvl="0" w:tplc="041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33">
    <w:nsid w:val="639B0192"/>
    <w:multiLevelType w:val="multilevel"/>
    <w:tmpl w:val="D4BA6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3AF03F4"/>
    <w:multiLevelType w:val="hybridMultilevel"/>
    <w:tmpl w:val="93DCC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4E33577"/>
    <w:multiLevelType w:val="multilevel"/>
    <w:tmpl w:val="B086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97861E4"/>
    <w:multiLevelType w:val="hybridMultilevel"/>
    <w:tmpl w:val="EBDE2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C1B1C31"/>
    <w:multiLevelType w:val="multilevel"/>
    <w:tmpl w:val="63644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159314C"/>
    <w:multiLevelType w:val="hybridMultilevel"/>
    <w:tmpl w:val="C86A4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4D675DF"/>
    <w:multiLevelType w:val="multilevel"/>
    <w:tmpl w:val="5AE8C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2"/>
  </w:num>
  <w:num w:numId="3">
    <w:abstractNumId w:val="6"/>
  </w:num>
  <w:num w:numId="4">
    <w:abstractNumId w:val="20"/>
  </w:num>
  <w:num w:numId="5">
    <w:abstractNumId w:val="21"/>
  </w:num>
  <w:num w:numId="6">
    <w:abstractNumId w:val="30"/>
  </w:num>
  <w:num w:numId="7">
    <w:abstractNumId w:val="29"/>
  </w:num>
  <w:num w:numId="8">
    <w:abstractNumId w:val="17"/>
  </w:num>
  <w:num w:numId="9">
    <w:abstractNumId w:val="10"/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8"/>
  </w:num>
  <w:num w:numId="25">
    <w:abstractNumId w:val="32"/>
  </w:num>
  <w:num w:numId="26">
    <w:abstractNumId w:val="16"/>
  </w:num>
  <w:num w:numId="27">
    <w:abstractNumId w:val="31"/>
  </w:num>
  <w:num w:numId="28">
    <w:abstractNumId w:val="7"/>
  </w:num>
  <w:num w:numId="29">
    <w:abstractNumId w:val="23"/>
  </w:num>
  <w:num w:numId="30">
    <w:abstractNumId w:val="27"/>
  </w:num>
  <w:num w:numId="31">
    <w:abstractNumId w:val="5"/>
  </w:num>
  <w:num w:numId="32">
    <w:abstractNumId w:val="4"/>
  </w:num>
  <w:num w:numId="33">
    <w:abstractNumId w:val="19"/>
  </w:num>
  <w:num w:numId="34">
    <w:abstractNumId w:val="34"/>
  </w:num>
  <w:num w:numId="35">
    <w:abstractNumId w:val="25"/>
  </w:num>
  <w:num w:numId="36">
    <w:abstractNumId w:val="26"/>
  </w:num>
  <w:num w:numId="37">
    <w:abstractNumId w:val="13"/>
  </w:num>
  <w:num w:numId="38">
    <w:abstractNumId w:val="24"/>
  </w:num>
  <w:num w:numId="39">
    <w:abstractNumId w:val="22"/>
  </w:num>
  <w:num w:numId="40">
    <w:abstractNumId w:val="0"/>
    <w:lvlOverride w:ilvl="0">
      <w:lvl w:ilvl="0">
        <w:start w:val="65535"/>
        <w:numFmt w:val="bullet"/>
        <w:lvlText w:val="-"/>
        <w:legacy w:legacy="1" w:legacySpace="0" w:legacyIndent="82"/>
        <w:lvlJc w:val="left"/>
        <w:rPr>
          <w:rFonts w:ascii="Times New Roman" w:hAnsi="Times New Roman" w:cs="Times New Roman" w:hint="default"/>
        </w:rPr>
      </w:lvl>
    </w:lvlOverride>
  </w:num>
  <w:num w:numId="41">
    <w:abstractNumId w:val="0"/>
    <w:lvlOverride w:ilvl="0">
      <w:lvl w:ilvl="0">
        <w:start w:val="65535"/>
        <w:numFmt w:val="bullet"/>
        <w:lvlText w:val="-"/>
        <w:legacy w:legacy="1" w:legacySpace="0" w:legacyIndent="96"/>
        <w:lvlJc w:val="left"/>
        <w:rPr>
          <w:rFonts w:ascii="Times New Roman" w:hAnsi="Times New Roman" w:cs="Times New Roman" w:hint="default"/>
        </w:rPr>
      </w:lvl>
    </w:lvlOverride>
  </w:num>
  <w:num w:numId="42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813A8"/>
    <w:rsid w:val="00083410"/>
    <w:rsid w:val="000834E2"/>
    <w:rsid w:val="000D437F"/>
    <w:rsid w:val="000D584F"/>
    <w:rsid w:val="000E4A07"/>
    <w:rsid w:val="001A75BE"/>
    <w:rsid w:val="001B748B"/>
    <w:rsid w:val="001C6CD8"/>
    <w:rsid w:val="001E108B"/>
    <w:rsid w:val="001F4054"/>
    <w:rsid w:val="00214199"/>
    <w:rsid w:val="002813A8"/>
    <w:rsid w:val="002A5329"/>
    <w:rsid w:val="00316FE4"/>
    <w:rsid w:val="00317C7D"/>
    <w:rsid w:val="0034557E"/>
    <w:rsid w:val="00364332"/>
    <w:rsid w:val="003E71D1"/>
    <w:rsid w:val="003F47E2"/>
    <w:rsid w:val="004A728F"/>
    <w:rsid w:val="0052546F"/>
    <w:rsid w:val="0055347F"/>
    <w:rsid w:val="00561CD5"/>
    <w:rsid w:val="00573A02"/>
    <w:rsid w:val="00574B23"/>
    <w:rsid w:val="005B4AD6"/>
    <w:rsid w:val="005D5DD2"/>
    <w:rsid w:val="005F2388"/>
    <w:rsid w:val="00640108"/>
    <w:rsid w:val="0064328F"/>
    <w:rsid w:val="006C7666"/>
    <w:rsid w:val="00717BD8"/>
    <w:rsid w:val="007C1B73"/>
    <w:rsid w:val="00801339"/>
    <w:rsid w:val="00833121"/>
    <w:rsid w:val="00836BF8"/>
    <w:rsid w:val="00886A12"/>
    <w:rsid w:val="008B1A4B"/>
    <w:rsid w:val="008E7E9D"/>
    <w:rsid w:val="008F4DA8"/>
    <w:rsid w:val="009451A4"/>
    <w:rsid w:val="00A1345D"/>
    <w:rsid w:val="00A25AA4"/>
    <w:rsid w:val="00A27785"/>
    <w:rsid w:val="00A51C12"/>
    <w:rsid w:val="00A9796D"/>
    <w:rsid w:val="00AD0647"/>
    <w:rsid w:val="00B12EDF"/>
    <w:rsid w:val="00BD5CD0"/>
    <w:rsid w:val="00CD033C"/>
    <w:rsid w:val="00CD4D9E"/>
    <w:rsid w:val="00D10B71"/>
    <w:rsid w:val="00D47669"/>
    <w:rsid w:val="00E320AA"/>
    <w:rsid w:val="00E51F6B"/>
    <w:rsid w:val="00EF03F7"/>
    <w:rsid w:val="00F13DBC"/>
    <w:rsid w:val="00F50586"/>
    <w:rsid w:val="00F605AE"/>
    <w:rsid w:val="00FF0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6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3A8"/>
    <w:pPr>
      <w:spacing w:before="0" w:beforeAutospacing="0" w:after="200" w:afterAutospacing="0" w:line="276" w:lineRule="auto"/>
    </w:pPr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qFormat/>
    <w:rsid w:val="00317C7D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E108B"/>
  </w:style>
  <w:style w:type="paragraph" w:styleId="a4">
    <w:name w:val="footer"/>
    <w:basedOn w:val="a"/>
    <w:link w:val="a5"/>
    <w:rsid w:val="001E108B"/>
    <w:pPr>
      <w:suppressAutoHyphens/>
      <w:spacing w:after="0" w:line="240" w:lineRule="auto"/>
    </w:pPr>
    <w:rPr>
      <w:rFonts w:eastAsia="Times New Roman" w:cs="Calibri"/>
      <w:lang w:eastAsia="ar-SA"/>
    </w:rPr>
  </w:style>
  <w:style w:type="character" w:customStyle="1" w:styleId="a5">
    <w:name w:val="Нижний колонтитул Знак"/>
    <w:basedOn w:val="a0"/>
    <w:link w:val="a4"/>
    <w:rsid w:val="001E108B"/>
    <w:rPr>
      <w:rFonts w:ascii="Calibri" w:eastAsia="Times New Roman" w:hAnsi="Calibri" w:cs="Calibri"/>
      <w:lang w:eastAsia="ar-SA"/>
    </w:rPr>
  </w:style>
  <w:style w:type="paragraph" w:styleId="a6">
    <w:name w:val="Body Text Indent"/>
    <w:basedOn w:val="a"/>
    <w:link w:val="a7"/>
    <w:rsid w:val="001E108B"/>
    <w:pPr>
      <w:tabs>
        <w:tab w:val="left" w:pos="1080"/>
        <w:tab w:val="left" w:pos="5348"/>
      </w:tabs>
      <w:suppressAutoHyphens/>
      <w:ind w:firstLine="360"/>
    </w:pPr>
    <w:rPr>
      <w:rFonts w:eastAsia="Times New Roman" w:cs="Calibri"/>
      <w:sz w:val="28"/>
      <w:szCs w:val="20"/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1E108B"/>
    <w:rPr>
      <w:rFonts w:ascii="Calibri" w:eastAsia="Times New Roman" w:hAnsi="Calibri" w:cs="Calibri"/>
      <w:sz w:val="28"/>
      <w:szCs w:val="20"/>
      <w:lang w:eastAsia="ar-SA"/>
    </w:rPr>
  </w:style>
  <w:style w:type="paragraph" w:styleId="a8">
    <w:name w:val="Normal (Web)"/>
    <w:basedOn w:val="a"/>
    <w:rsid w:val="001E108B"/>
    <w:pPr>
      <w:suppressAutoHyphens/>
      <w:spacing w:before="280" w:after="280"/>
    </w:pPr>
    <w:rPr>
      <w:rFonts w:eastAsia="Times New Roman" w:cs="Calibri"/>
      <w:lang w:eastAsia="ar-SA"/>
    </w:rPr>
  </w:style>
  <w:style w:type="paragraph" w:customStyle="1" w:styleId="Style9">
    <w:name w:val="Style9"/>
    <w:basedOn w:val="a"/>
    <w:rsid w:val="001E108B"/>
    <w:pPr>
      <w:widowControl w:val="0"/>
      <w:suppressAutoHyphens/>
      <w:autoSpaceDE w:val="0"/>
    </w:pPr>
    <w:rPr>
      <w:rFonts w:eastAsia="Times New Roman" w:cs="Calibri"/>
      <w:lang w:eastAsia="ar-SA"/>
    </w:rPr>
  </w:style>
  <w:style w:type="character" w:customStyle="1" w:styleId="c3">
    <w:name w:val="c3"/>
    <w:basedOn w:val="a0"/>
    <w:rsid w:val="001E108B"/>
  </w:style>
  <w:style w:type="character" w:customStyle="1" w:styleId="apple-converted-space">
    <w:name w:val="apple-converted-space"/>
    <w:basedOn w:val="a0"/>
    <w:rsid w:val="001E108B"/>
  </w:style>
  <w:style w:type="paragraph" w:customStyle="1" w:styleId="c12">
    <w:name w:val="c12"/>
    <w:basedOn w:val="a"/>
    <w:rsid w:val="001E10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Hyperlink"/>
    <w:basedOn w:val="a0"/>
    <w:unhideWhenUsed/>
    <w:rsid w:val="001E108B"/>
    <w:rPr>
      <w:color w:val="0000FF"/>
      <w:u w:val="single"/>
    </w:rPr>
  </w:style>
  <w:style w:type="paragraph" w:customStyle="1" w:styleId="c9">
    <w:name w:val="c9"/>
    <w:basedOn w:val="a"/>
    <w:rsid w:val="001E10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1E108B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317C7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zag1">
    <w:name w:val="zag_1"/>
    <w:basedOn w:val="a"/>
    <w:rsid w:val="00317C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317C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endnote text"/>
    <w:basedOn w:val="a"/>
    <w:link w:val="ac"/>
    <w:semiHidden/>
    <w:rsid w:val="00317C7D"/>
    <w:rPr>
      <w:rFonts w:eastAsia="Times New Roman"/>
      <w:sz w:val="20"/>
      <w:szCs w:val="20"/>
    </w:rPr>
  </w:style>
  <w:style w:type="character" w:customStyle="1" w:styleId="ac">
    <w:name w:val="Текст концевой сноски Знак"/>
    <w:basedOn w:val="a0"/>
    <w:link w:val="ab"/>
    <w:semiHidden/>
    <w:rsid w:val="00317C7D"/>
    <w:rPr>
      <w:rFonts w:ascii="Calibri" w:eastAsia="Times New Roman" w:hAnsi="Calibri" w:cs="Times New Roman"/>
      <w:sz w:val="20"/>
      <w:szCs w:val="20"/>
    </w:rPr>
  </w:style>
  <w:style w:type="character" w:styleId="ad">
    <w:name w:val="endnote reference"/>
    <w:semiHidden/>
    <w:rsid w:val="00317C7D"/>
    <w:rPr>
      <w:rFonts w:cs="Times New Roman"/>
      <w:vertAlign w:val="superscript"/>
    </w:rPr>
  </w:style>
  <w:style w:type="paragraph" w:customStyle="1" w:styleId="1">
    <w:name w:val="Знак1"/>
    <w:basedOn w:val="a"/>
    <w:rsid w:val="00317C7D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3">
    <w:name w:val="Body Text 3"/>
    <w:basedOn w:val="a"/>
    <w:link w:val="30"/>
    <w:rsid w:val="00317C7D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317C7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e">
    <w:name w:val="FollowedHyperlink"/>
    <w:rsid w:val="00317C7D"/>
    <w:rPr>
      <w:color w:val="0000FF"/>
      <w:u w:val="single"/>
    </w:rPr>
  </w:style>
  <w:style w:type="character" w:customStyle="1" w:styleId="10">
    <w:name w:val="Заголовок №1_"/>
    <w:link w:val="11"/>
    <w:rsid w:val="00317C7D"/>
    <w:rPr>
      <w:spacing w:val="15"/>
      <w:sz w:val="29"/>
      <w:szCs w:val="29"/>
      <w:shd w:val="clear" w:color="auto" w:fill="FFFFFF"/>
    </w:rPr>
  </w:style>
  <w:style w:type="paragraph" w:customStyle="1" w:styleId="11">
    <w:name w:val="Заголовок №1"/>
    <w:basedOn w:val="a"/>
    <w:link w:val="10"/>
    <w:rsid w:val="00317C7D"/>
    <w:pPr>
      <w:shd w:val="clear" w:color="auto" w:fill="FFFFFF"/>
      <w:spacing w:after="60" w:line="240" w:lineRule="atLeast"/>
      <w:outlineLvl w:val="0"/>
    </w:pPr>
    <w:rPr>
      <w:rFonts w:asciiTheme="minorHAnsi" w:eastAsiaTheme="minorHAnsi" w:hAnsiTheme="minorHAnsi" w:cstheme="minorBidi"/>
      <w:spacing w:val="15"/>
      <w:sz w:val="29"/>
      <w:szCs w:val="29"/>
    </w:rPr>
  </w:style>
  <w:style w:type="character" w:customStyle="1" w:styleId="af">
    <w:name w:val="Основной текст Знак"/>
    <w:link w:val="af0"/>
    <w:rsid w:val="00317C7D"/>
    <w:rPr>
      <w:spacing w:val="4"/>
      <w:sz w:val="21"/>
      <w:szCs w:val="21"/>
      <w:shd w:val="clear" w:color="auto" w:fill="FFFFFF"/>
    </w:rPr>
  </w:style>
  <w:style w:type="paragraph" w:styleId="af0">
    <w:name w:val="Body Text"/>
    <w:basedOn w:val="a"/>
    <w:link w:val="af"/>
    <w:rsid w:val="00317C7D"/>
    <w:pPr>
      <w:shd w:val="clear" w:color="auto" w:fill="FFFFFF"/>
      <w:spacing w:before="60" w:after="0" w:line="413" w:lineRule="exact"/>
    </w:pPr>
    <w:rPr>
      <w:rFonts w:asciiTheme="minorHAnsi" w:eastAsiaTheme="minorHAnsi" w:hAnsiTheme="minorHAnsi" w:cstheme="minorBidi"/>
      <w:spacing w:val="4"/>
      <w:sz w:val="21"/>
      <w:szCs w:val="21"/>
    </w:rPr>
  </w:style>
  <w:style w:type="character" w:customStyle="1" w:styleId="12">
    <w:name w:val="Основной текст Знак1"/>
    <w:basedOn w:val="a0"/>
    <w:uiPriority w:val="99"/>
    <w:semiHidden/>
    <w:rsid w:val="00317C7D"/>
    <w:rPr>
      <w:rFonts w:ascii="Calibri" w:eastAsia="Calibri" w:hAnsi="Calibri" w:cs="Times New Roman"/>
    </w:rPr>
  </w:style>
  <w:style w:type="character" w:styleId="af1">
    <w:name w:val="Strong"/>
    <w:basedOn w:val="a0"/>
    <w:qFormat/>
    <w:rsid w:val="009451A4"/>
    <w:rPr>
      <w:b/>
      <w:bCs/>
    </w:rPr>
  </w:style>
  <w:style w:type="paragraph" w:styleId="af2">
    <w:name w:val="No Spacing"/>
    <w:uiPriority w:val="1"/>
    <w:qFormat/>
    <w:rsid w:val="00A27785"/>
    <w:pPr>
      <w:spacing w:before="0" w:beforeAutospacing="0" w:after="0" w:afterAutospacing="0" w:line="240" w:lineRule="auto"/>
    </w:pPr>
    <w:rPr>
      <w:rFonts w:ascii="Calibri" w:eastAsia="Calibri" w:hAnsi="Calibri" w:cs="Times New Roman"/>
    </w:rPr>
  </w:style>
  <w:style w:type="paragraph" w:styleId="af3">
    <w:name w:val="Balloon Text"/>
    <w:basedOn w:val="a"/>
    <w:link w:val="af4"/>
    <w:uiPriority w:val="99"/>
    <w:semiHidden/>
    <w:unhideWhenUsed/>
    <w:rsid w:val="000E4A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0E4A0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5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hghltd.yandex.net/yandbtm?text=%D0%9C%D0%B8%D0%BD%D0%B8%D1%81%D1%82%D0%B5%D1%80%D1%81%D1%82%D0%B2%D0%BE%20%D0%BF%D1%80%D0%BE%D1%81%D0%B2%D0%B5%D1%89%D0%B5%D0%BD%D0%B8%D0%B5%20%D1%80%D0%B0%D0%B1%D0%BE%D1%87%D0%B0%D1%8F%20%D0%BF%D1%80%D0%BE%D0%B3%D1%80%D0%B0%D0%BC%D0%BC%D0%B0%20%D0%BC%D0%B0%D1%82%D0%B5%D0%BC%D0%B0%D1%82%D0%B8%D0%BA%D0%B0%203%20%D0%BA%D0%BB%D0%B0%D1%81%D1%81%20%D0%9C%D0%BE%D1%80%D0%BE&amp;url=http%3A%2F%2Fkilpsosh.ucoz.ru%2Frabochie_prog%2F3_klass%2Fmatem.doc&amp;fmode=envelope&amp;lr=65&amp;l10n=ru&amp;mime=doc&amp;sign=9f4051f4bf4bc33312d4609eeee68885&amp;keyno=0" TargetMode="External"/><Relationship Id="rId18" Type="http://schemas.openxmlformats.org/officeDocument/2006/relationships/hyperlink" Target="http://hghltd.yandex.net/yandbtm?text=%D0%9C%D0%B8%D0%BD%D0%B8%D1%81%D1%82%D0%B5%D1%80%D1%81%D1%82%D0%B2%D0%BE%20%D0%BF%D1%80%D0%BE%D1%81%D0%B2%D0%B5%D1%89%D0%B5%D0%BD%D0%B8%D0%B5%20%D1%80%D0%B0%D0%B1%D0%BE%D1%87%D0%B0%D1%8F%20%D0%BF%D1%80%D0%BE%D0%B3%D1%80%D0%B0%D0%BC%D0%BC%D0%B0%20%D0%BC%D0%B0%D1%82%D0%B5%D0%BC%D0%B0%D1%82%D0%B8%D0%BA%D0%B0%203%20%D0%BA%D0%BB%D0%B0%D1%81%D1%81%20%D0%9C%D0%BE%D1%80%D0%BE&amp;url=http%3A%2F%2Fkilpsosh.ucoz.ru%2Frabochie_prog%2F3_klass%2Fmatem.doc&amp;fmode=envelope&amp;lr=65&amp;l10n=ru&amp;mime=doc&amp;sign=9f4051f4bf4bc33312d4609eeee68885&amp;keyno=0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://hghltd.yandex.net/yandbtm?text=%D0%9C%D0%B8%D0%BD%D0%B8%D1%81%D1%82%D0%B5%D1%80%D1%81%D1%82%D0%B2%D0%BE%20%D0%BF%D1%80%D0%BE%D1%81%D0%B2%D0%B5%D1%89%D0%B5%D0%BD%D0%B8%D0%B5%20%D1%80%D0%B0%D0%B1%D0%BE%D1%87%D0%B0%D1%8F%20%D0%BF%D1%80%D0%BE%D0%B3%D1%80%D0%B0%D0%BC%D0%BC%D0%B0%20%D0%BC%D0%B0%D1%82%D0%B5%D0%BC%D0%B0%D1%82%D0%B8%D0%BA%D0%B0%203%20%D0%BA%D0%BB%D0%B0%D1%81%D1%81%20%D0%9C%D0%BE%D1%80%D0%BE&amp;url=http%3A%2F%2Fkilpsosh.ucoz.ru%2Frabochie_prog%2F3_klass%2Fmatem.doc&amp;fmode=envelope&amp;lr=65&amp;l10n=ru&amp;mime=doc&amp;sign=9f4051f4bf4bc33312d4609eeee68885&amp;keyno=0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proshkolu.ru/user/sapelkina/folder/19819/" TargetMode="External"/><Relationship Id="rId17" Type="http://schemas.openxmlformats.org/officeDocument/2006/relationships/hyperlink" Target="http://hghltd.yandex.net/yandbtm?text=%D0%9C%D0%B8%D0%BD%D0%B8%D1%81%D1%82%D0%B5%D1%80%D1%81%D1%82%D0%B2%D0%BE%20%D0%BF%D1%80%D0%BE%D1%81%D0%B2%D0%B5%D1%89%D0%B5%D0%BD%D0%B8%D0%B5%20%D1%80%D0%B0%D0%B1%D0%BE%D1%87%D0%B0%D1%8F%20%D0%BF%D1%80%D0%BE%D0%B3%D1%80%D0%B0%D0%BC%D0%BC%D0%B0%20%D0%BC%D0%B0%D1%82%D0%B5%D0%BC%D0%B0%D1%82%D0%B8%D0%BA%D0%B0%203%20%D0%BA%D0%BB%D0%B0%D1%81%D1%81%20%D0%9C%D0%BE%D1%80%D0%BE&amp;url=http%3A%2F%2Fkilpsosh.ucoz.ru%2Frabochie_prog%2F3_klass%2Fmatem.doc&amp;fmode=envelope&amp;lr=65&amp;l10n=ru&amp;mime=doc&amp;sign=9f4051f4bf4bc33312d4609eeee68885&amp;keyno=0" TargetMode="External"/><Relationship Id="rId25" Type="http://schemas.openxmlformats.org/officeDocument/2006/relationships/hyperlink" Target="http://hghltd.yandex.net/yandbtm?text=%D0%9C%D0%B8%D0%BD%D0%B8%D1%81%D1%82%D0%B5%D1%80%D1%81%D1%82%D0%B2%D0%BE%20%D0%BF%D1%80%D0%BE%D1%81%D0%B2%D0%B5%D1%89%D0%B5%D0%BD%D0%B8%D0%B5%20%D1%80%D0%B0%D0%B1%D0%BE%D1%87%D0%B0%D1%8F%20%D0%BF%D1%80%D0%BE%D0%B3%D1%80%D0%B0%D0%BC%D0%BC%D0%B0%20%D0%BC%D0%B0%D1%82%D0%B5%D0%BC%D0%B0%D1%82%D0%B8%D0%BA%D0%B0%203%20%D0%BA%D0%BB%D0%B0%D1%81%D1%81%20%D0%9C%D0%BE%D1%80%D0%BE&amp;url=http%3A%2F%2Fkilpsosh.ucoz.ru%2Frabochie_prog%2F3_klass%2Fmatem.doc&amp;fmode=envelope&amp;lr=65&amp;l10n=ru&amp;mime=doc&amp;sign=9f4051f4bf4bc33312d4609eeee68885&amp;keyno=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hghltd.yandex.net/yandbtm?text=%D0%9C%D0%B8%D0%BD%D0%B8%D1%81%D1%82%D0%B5%D1%80%D1%81%D1%82%D0%B2%D0%BE%20%D0%BF%D1%80%D0%BE%D1%81%D0%B2%D0%B5%D1%89%D0%B5%D0%BD%D0%B8%D0%B5%20%D1%80%D0%B0%D0%B1%D0%BE%D1%87%D0%B0%D1%8F%20%D0%BF%D1%80%D0%BE%D0%B3%D1%80%D0%B0%D0%BC%D0%BC%D0%B0%20%D0%BC%D0%B0%D1%82%D0%B5%D0%BC%D0%B0%D1%82%D0%B8%D0%BA%D0%B0%203%20%D0%BA%D0%BB%D0%B0%D1%81%D1%81%20%D0%9C%D0%BE%D1%80%D0%BE&amp;url=http%3A%2F%2Fkilpsosh.ucoz.ru%2Frabochie_prog%2F3_klass%2Fmatem.doc&amp;fmode=envelope&amp;lr=65&amp;l10n=ru&amp;mime=doc&amp;sign=9f4051f4bf4bc33312d4609eeee68885&amp;keyno=0" TargetMode="External"/><Relationship Id="rId20" Type="http://schemas.openxmlformats.org/officeDocument/2006/relationships/hyperlink" Target="http://hghltd.yandex.net/yandbtm?text=%D0%9C%D0%B8%D0%BD%D0%B8%D1%81%D1%82%D0%B5%D1%80%D1%81%D1%82%D0%B2%D0%BE%20%D0%BF%D1%80%D0%BE%D1%81%D0%B2%D0%B5%D1%89%D0%B5%D0%BD%D0%B8%D0%B5%20%D1%80%D0%B0%D0%B1%D0%BE%D1%87%D0%B0%D1%8F%20%D0%BF%D1%80%D0%BE%D0%B3%D1%80%D0%B0%D0%BC%D0%BC%D0%B0%20%D0%BC%D0%B0%D1%82%D0%B5%D0%BC%D0%B0%D1%82%D0%B8%D0%BA%D0%B0%203%20%D0%BA%D0%BB%D0%B0%D1%81%D1%81%20%D0%9C%D0%BE%D1%80%D0%BE&amp;url=http%3A%2F%2Fkilpsosh.ucoz.ru%2Frabochie_prog%2F3_klass%2Fmatem.doc&amp;fmode=envelope&amp;lr=65&amp;l10n=ru&amp;mime=doc&amp;sign=9f4051f4bf4bc33312d4609eeee68885&amp;keyno=0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chool-collection.edu.ru/" TargetMode="External"/><Relationship Id="rId24" Type="http://schemas.openxmlformats.org/officeDocument/2006/relationships/hyperlink" Target="http://hghltd.yandex.net/yandbtm?text=%D0%9C%D0%B8%D0%BD%D0%B8%D1%81%D1%82%D0%B5%D1%80%D1%81%D1%82%D0%B2%D0%BE%20%D0%BF%D1%80%D0%BE%D1%81%D0%B2%D0%B5%D1%89%D0%B5%D0%BD%D0%B8%D0%B5%20%D1%80%D0%B0%D0%B1%D0%BE%D1%87%D0%B0%D1%8F%20%D0%BF%D1%80%D0%BE%D0%B3%D1%80%D0%B0%D0%BC%D0%BC%D0%B0%20%D0%BC%D0%B0%D1%82%D0%B5%D0%BC%D0%B0%D1%82%D0%B8%D0%BA%D0%B0%203%20%D0%BA%D0%BB%D0%B0%D1%81%D1%81%20%D0%9C%D0%BE%D1%80%D0%BE&amp;url=http%3A%2F%2Fkilpsosh.ucoz.ru%2Frabochie_prog%2F3_klass%2Fmatem.doc&amp;fmode=envelope&amp;lr=65&amp;l10n=ru&amp;mime=doc&amp;sign=9f4051f4bf4bc33312d4609eeee68885&amp;keyno=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hghltd.yandex.net/yandbtm?text=%D0%9C%D0%B8%D0%BD%D0%B8%D1%81%D1%82%D0%B5%D1%80%D1%81%D1%82%D0%B2%D0%BE%20%D0%BF%D1%80%D0%BE%D1%81%D0%B2%D0%B5%D1%89%D0%B5%D0%BD%D0%B8%D0%B5%20%D1%80%D0%B0%D0%B1%D0%BE%D1%87%D0%B0%D1%8F%20%D0%BF%D1%80%D0%BE%D0%B3%D1%80%D0%B0%D0%BC%D0%BC%D0%B0%20%D0%BC%D0%B0%D1%82%D0%B5%D0%BC%D0%B0%D1%82%D0%B8%D0%BA%D0%B0%203%20%D0%BA%D0%BB%D0%B0%D1%81%D1%81%20%D0%9C%D0%BE%D1%80%D0%BE&amp;url=http%3A%2F%2Fkilpsosh.ucoz.ru%2Frabochie_prog%2F3_klass%2Fmatem.doc&amp;fmode=envelope&amp;lr=65&amp;l10n=ru&amp;mime=doc&amp;sign=9f4051f4bf4bc33312d4609eeee68885&amp;keyno=0" TargetMode="External"/><Relationship Id="rId23" Type="http://schemas.openxmlformats.org/officeDocument/2006/relationships/hyperlink" Target="http://hghltd.yandex.net/yandbtm?text=%D0%9C%D0%B8%D0%BD%D0%B8%D1%81%D1%82%D0%B5%D1%80%D1%81%D1%82%D0%B2%D0%BE%20%D0%BF%D1%80%D0%BE%D1%81%D0%B2%D0%B5%D1%89%D0%B5%D0%BD%D0%B8%D0%B5%20%D1%80%D0%B0%D0%B1%D0%BE%D1%87%D0%B0%D1%8F%20%D0%BF%D1%80%D0%BE%D0%B3%D1%80%D0%B0%D0%BC%D0%BC%D0%B0%20%D0%BC%D0%B0%D1%82%D0%B5%D0%BC%D0%B0%D1%82%D0%B8%D0%BA%D0%B0%203%20%D0%BA%D0%BB%D0%B0%D1%81%D1%81%20%D0%9C%D0%BE%D1%80%D0%BE&amp;url=http%3A%2F%2Fkilpsosh.ucoz.ru%2Frabochie_prog%2F3_klass%2Fmatem.doc&amp;fmode=envelope&amp;lr=65&amp;l10n=ru&amp;mime=doc&amp;sign=9f4051f4bf4bc33312d4609eeee68885&amp;keyno=0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indow.edu.ru/window" TargetMode="External"/><Relationship Id="rId19" Type="http://schemas.openxmlformats.org/officeDocument/2006/relationships/hyperlink" Target="http://hghltd.yandex.net/yandbtm?text=%D0%9C%D0%B8%D0%BD%D0%B8%D1%81%D1%82%D0%B5%D1%80%D1%81%D1%82%D0%B2%D0%BE%20%D0%BF%D1%80%D0%BE%D1%81%D0%B2%D0%B5%D1%89%D0%B5%D0%BD%D0%B8%D0%B5%20%D1%80%D0%B0%D0%B1%D0%BE%D1%87%D0%B0%D1%8F%20%D0%BF%D1%80%D0%BE%D0%B3%D1%80%D0%B0%D0%BC%D0%BC%D0%B0%20%D0%BC%D0%B0%D1%82%D0%B5%D0%BC%D0%B0%D1%82%D0%B8%D0%BA%D0%B0%203%20%D0%BA%D0%BB%D0%B0%D1%81%D1%81%20%D0%9C%D0%BE%D1%80%D0%BE&amp;url=http%3A%2F%2Fkilpsosh.ucoz.ru%2Frabochie_prog%2F3_klass%2Fmatem.doc&amp;fmode=envelope&amp;lr=65&amp;l10n=ru&amp;mime=doc&amp;sign=9f4051f4bf4bc33312d4609eeee68885&amp;keyno=0" TargetMode="External"/><Relationship Id="rId31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://katalog.iot.ru/" TargetMode="External"/><Relationship Id="rId14" Type="http://schemas.openxmlformats.org/officeDocument/2006/relationships/hyperlink" Target="http://hghltd.yandex.net/yandbtm?text=%D0%9C%D0%B8%D0%BD%D0%B8%D1%81%D1%82%D0%B5%D1%80%D1%81%D1%82%D0%B2%D0%BE%20%D0%BF%D1%80%D0%BE%D1%81%D0%B2%D0%B5%D1%89%D0%B5%D0%BD%D0%B8%D0%B5%20%D1%80%D0%B0%D0%B1%D0%BE%D1%87%D0%B0%D1%8F%20%D0%BF%D1%80%D0%BE%D0%B3%D1%80%D0%B0%D0%BC%D0%BC%D0%B0%20%D0%BC%D0%B0%D1%82%D0%B5%D0%BC%D0%B0%D1%82%D0%B8%D0%BA%D0%B0%203%20%D0%BA%D0%BB%D0%B0%D1%81%D1%81%20%D0%9C%D0%BE%D1%80%D0%BE&amp;url=http%3A%2F%2Fkilpsosh.ucoz.ru%2Frabochie_prog%2F3_klass%2Fmatem.doc&amp;fmode=envelope&amp;lr=65&amp;l10n=ru&amp;mime=doc&amp;sign=9f4051f4bf4bc33312d4609eeee68885&amp;keyno=0" TargetMode="External"/><Relationship Id="rId22" Type="http://schemas.openxmlformats.org/officeDocument/2006/relationships/hyperlink" Target="http://hghltd.yandex.net/yandbtm?text=%D0%9C%D0%B8%D0%BD%D0%B8%D1%81%D1%82%D0%B5%D1%80%D1%81%D1%82%D0%B2%D0%BE%20%D0%BF%D1%80%D0%BE%D1%81%D0%B2%D0%B5%D1%89%D0%B5%D0%BD%D0%B8%D0%B5%20%D1%80%D0%B0%D0%B1%D0%BE%D1%87%D0%B0%D1%8F%20%D0%BF%D1%80%D0%BE%D0%B3%D1%80%D0%B0%D0%BC%D0%BC%D0%B0%20%D0%BC%D0%B0%D1%82%D0%B5%D0%BC%D0%B0%D1%82%D0%B8%D0%BA%D0%B0%203%20%D0%BA%D0%BB%D0%B0%D1%81%D1%81%20%D0%9C%D0%BE%D1%80%D0%BE&amp;url=http%3A%2F%2Fkilpsosh.ucoz.ru%2Frabochie_prog%2F3_klass%2Fmatem.doc&amp;fmode=envelope&amp;lr=65&amp;l10n=ru&amp;mime=doc&amp;sign=9f4051f4bf4bc33312d4609eeee68885&amp;keyno=0" TargetMode="External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5DA19-00A1-4D69-8F8A-2521CBE26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28</Pages>
  <Words>9738</Words>
  <Characters>55513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ТОС</Company>
  <LinksUpToDate>false</LinksUpToDate>
  <CharactersWithSpaces>65121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Светлана</cp:lastModifiedBy>
  <cp:revision>26</cp:revision>
  <cp:lastPrinted>2016-09-01T08:36:00Z</cp:lastPrinted>
  <dcterms:created xsi:type="dcterms:W3CDTF">2014-04-23T18:13:00Z</dcterms:created>
  <dcterms:modified xsi:type="dcterms:W3CDTF">2019-12-13T06:50:00Z</dcterms:modified>
</cp:coreProperties>
</file>