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A1" w:rsidRPr="001F50B5" w:rsidRDefault="0073247D" w:rsidP="0079080F">
      <w:pPr>
        <w:jc w:val="center"/>
        <w:rPr>
          <w:rFonts w:ascii="Bookman Old Style" w:hAnsi="Bookman Old Style"/>
          <w:b/>
          <w:sz w:val="28"/>
          <w:szCs w:val="28"/>
        </w:rPr>
      </w:pPr>
      <w:r>
        <w:rPr>
          <w:rFonts w:ascii="Bookman Old Style" w:hAnsi="Bookman Old Style"/>
          <w:b/>
          <w:noProof/>
          <w:sz w:val="28"/>
          <w:szCs w:val="28"/>
        </w:rPr>
        <w:drawing>
          <wp:inline distT="0" distB="0" distL="0" distR="0">
            <wp:extent cx="9251330" cy="7315200"/>
            <wp:effectExtent l="19050" t="0" r="6970" b="0"/>
            <wp:docPr id="2" name="Рисунок 1" descr="C:\Users\Светлана\Desktop\Фатима Н\1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Фатима Н\10 001.jpg"/>
                    <pic:cNvPicPr>
                      <a:picLocks noChangeAspect="1" noChangeArrowheads="1"/>
                    </pic:cNvPicPr>
                  </pic:nvPicPr>
                  <pic:blipFill>
                    <a:blip r:embed="rId6" cstate="print"/>
                    <a:srcRect/>
                    <a:stretch>
                      <a:fillRect/>
                    </a:stretch>
                  </pic:blipFill>
                  <pic:spPr bwMode="auto">
                    <a:xfrm>
                      <a:off x="0" y="0"/>
                      <a:ext cx="9251950" cy="7315691"/>
                    </a:xfrm>
                    <a:prstGeom prst="rect">
                      <a:avLst/>
                    </a:prstGeom>
                    <a:noFill/>
                    <a:ln w="9525">
                      <a:noFill/>
                      <a:miter lim="800000"/>
                      <a:headEnd/>
                      <a:tailEnd/>
                    </a:ln>
                  </pic:spPr>
                </pic:pic>
              </a:graphicData>
            </a:graphic>
          </wp:inline>
        </w:drawing>
      </w:r>
    </w:p>
    <w:p w:rsidR="0079080F" w:rsidRPr="005721A7" w:rsidRDefault="0079080F" w:rsidP="0079080F">
      <w:pPr>
        <w:jc w:val="center"/>
        <w:rPr>
          <w:b/>
        </w:rPr>
      </w:pPr>
      <w:r w:rsidRPr="005721A7">
        <w:rPr>
          <w:b/>
        </w:rPr>
        <w:lastRenderedPageBreak/>
        <w:t>ПОЯСНИТЕЛЬНАЯ ЗАПИСКА</w:t>
      </w:r>
    </w:p>
    <w:p w:rsidR="0079080F" w:rsidRPr="005721A7" w:rsidRDefault="0079080F" w:rsidP="0079080F">
      <w:pPr>
        <w:jc w:val="center"/>
        <w:rPr>
          <w:b/>
        </w:rPr>
      </w:pPr>
    </w:p>
    <w:p w:rsidR="0079080F" w:rsidRPr="00EF4595" w:rsidRDefault="0079080F" w:rsidP="0079080F">
      <w:pPr>
        <w:ind w:firstLine="540"/>
        <w:jc w:val="both"/>
        <w:rPr>
          <w:sz w:val="28"/>
          <w:szCs w:val="28"/>
        </w:rPr>
      </w:pPr>
      <w:r w:rsidRPr="00EF4595">
        <w:rPr>
          <w:sz w:val="28"/>
          <w:szCs w:val="28"/>
        </w:rPr>
        <w:t>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79080F" w:rsidRPr="00EF4595" w:rsidRDefault="0079080F" w:rsidP="0079080F">
      <w:pPr>
        <w:pStyle w:val="u-2-msonormal"/>
        <w:spacing w:before="0" w:beforeAutospacing="0" w:after="0" w:afterAutospacing="0"/>
        <w:ind w:firstLine="540"/>
        <w:jc w:val="both"/>
        <w:textAlignment w:val="center"/>
        <w:rPr>
          <w:sz w:val="28"/>
          <w:szCs w:val="28"/>
        </w:rPr>
      </w:pPr>
      <w:r w:rsidRPr="00EF4595">
        <w:rPr>
          <w:sz w:val="28"/>
          <w:szCs w:val="28"/>
        </w:rPr>
        <w:t xml:space="preserve">Рабочая программа составлена на основе авторской программы В.И Лях «Физическая культура», которая входит в УМК «Школа России». </w:t>
      </w:r>
    </w:p>
    <w:p w:rsidR="0079080F" w:rsidRPr="00EF4595" w:rsidRDefault="0079080F" w:rsidP="0079080F">
      <w:pPr>
        <w:shd w:val="clear" w:color="auto" w:fill="FFFFFF"/>
        <w:rPr>
          <w:spacing w:val="-5"/>
          <w:sz w:val="28"/>
          <w:szCs w:val="28"/>
        </w:rPr>
      </w:pPr>
      <w:r w:rsidRPr="00EF4595">
        <w:rPr>
          <w:sz w:val="28"/>
          <w:szCs w:val="28"/>
        </w:rPr>
        <w:t xml:space="preserve">         </w:t>
      </w:r>
      <w:r w:rsidRPr="00EF4595">
        <w:rPr>
          <w:spacing w:val="-5"/>
          <w:sz w:val="28"/>
          <w:szCs w:val="28"/>
        </w:rPr>
        <w:t>В соответствии с Концепцией структуры и содержания обра</w:t>
      </w:r>
      <w:r w:rsidRPr="00EF4595">
        <w:rPr>
          <w:spacing w:val="-5"/>
          <w:sz w:val="28"/>
          <w:szCs w:val="28"/>
        </w:rPr>
        <w:softHyphen/>
      </w:r>
      <w:r w:rsidRPr="00EF4595">
        <w:rPr>
          <w:spacing w:val="-4"/>
          <w:sz w:val="28"/>
          <w:szCs w:val="28"/>
        </w:rPr>
        <w:t xml:space="preserve">зования в области физической культуры предметом </w:t>
      </w:r>
      <w:r w:rsidRPr="00EF4595">
        <w:rPr>
          <w:spacing w:val="-5"/>
          <w:sz w:val="28"/>
          <w:szCs w:val="28"/>
        </w:rPr>
        <w:t xml:space="preserve">обучения в начальной школе является двигательная деятельность </w:t>
      </w:r>
      <w:r w:rsidRPr="00EF4595">
        <w:rPr>
          <w:spacing w:val="-8"/>
          <w:sz w:val="28"/>
          <w:szCs w:val="28"/>
        </w:rPr>
        <w:t xml:space="preserve">с общеразвивающей направленностью. В процессе овладения этой </w:t>
      </w:r>
      <w:r w:rsidRPr="00EF4595">
        <w:rPr>
          <w:spacing w:val="-4"/>
          <w:sz w:val="28"/>
          <w:szCs w:val="28"/>
        </w:rPr>
        <w:t>деятельностью у младших школьников не только совершенству</w:t>
      </w:r>
      <w:r w:rsidRPr="00EF4595">
        <w:rPr>
          <w:spacing w:val="-4"/>
          <w:sz w:val="28"/>
          <w:szCs w:val="28"/>
        </w:rPr>
        <w:softHyphen/>
      </w:r>
      <w:r w:rsidRPr="00EF4595">
        <w:rPr>
          <w:spacing w:val="-2"/>
          <w:sz w:val="28"/>
          <w:szCs w:val="28"/>
        </w:rPr>
        <w:t xml:space="preserve">ются физические качества, но и активно развиваются сознание </w:t>
      </w:r>
      <w:r w:rsidRPr="00EF4595">
        <w:rPr>
          <w:spacing w:val="-5"/>
          <w:sz w:val="28"/>
          <w:szCs w:val="28"/>
        </w:rPr>
        <w:t xml:space="preserve">и мышление, творческие способности и самостоятельность. </w:t>
      </w:r>
    </w:p>
    <w:p w:rsidR="0079080F" w:rsidRPr="00EF4595" w:rsidRDefault="0079080F" w:rsidP="0079080F">
      <w:pPr>
        <w:shd w:val="clear" w:color="auto" w:fill="FFFFFF"/>
        <w:rPr>
          <w:spacing w:val="-5"/>
          <w:sz w:val="28"/>
          <w:szCs w:val="28"/>
        </w:rPr>
      </w:pPr>
    </w:p>
    <w:p w:rsidR="0079080F" w:rsidRPr="00EF4595" w:rsidRDefault="0079080F" w:rsidP="0079080F">
      <w:pPr>
        <w:shd w:val="clear" w:color="auto" w:fill="FFFFFF"/>
        <w:rPr>
          <w:sz w:val="28"/>
          <w:szCs w:val="28"/>
        </w:rPr>
      </w:pPr>
      <w:r w:rsidRPr="00EF4595">
        <w:rPr>
          <w:sz w:val="28"/>
          <w:szCs w:val="28"/>
        </w:rPr>
        <w:t xml:space="preserve">        Освоение физической культуры в начальной школе направлено на достижение следующих </w:t>
      </w:r>
      <w:r w:rsidRPr="00EF4595">
        <w:rPr>
          <w:b/>
          <w:sz w:val="28"/>
          <w:szCs w:val="28"/>
        </w:rPr>
        <w:t>целей</w:t>
      </w:r>
      <w:r w:rsidRPr="00EF4595">
        <w:rPr>
          <w:sz w:val="28"/>
          <w:szCs w:val="28"/>
        </w:rPr>
        <w:t>:</w:t>
      </w:r>
    </w:p>
    <w:p w:rsidR="0079080F" w:rsidRPr="00EF4595" w:rsidRDefault="0079080F" w:rsidP="0079080F">
      <w:pPr>
        <w:numPr>
          <w:ilvl w:val="0"/>
          <w:numId w:val="4"/>
        </w:numPr>
        <w:shd w:val="clear" w:color="auto" w:fill="FFFFFF"/>
        <w:rPr>
          <w:sz w:val="28"/>
          <w:szCs w:val="28"/>
        </w:rPr>
      </w:pPr>
      <w:r w:rsidRPr="00EF4595">
        <w:rPr>
          <w:sz w:val="28"/>
          <w:szCs w:val="28"/>
        </w:rPr>
        <w:t>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79080F" w:rsidRPr="00EF4595" w:rsidRDefault="0079080F" w:rsidP="0079080F">
      <w:pPr>
        <w:numPr>
          <w:ilvl w:val="0"/>
          <w:numId w:val="4"/>
        </w:numPr>
        <w:shd w:val="clear" w:color="auto" w:fill="FFFFFF"/>
        <w:rPr>
          <w:sz w:val="28"/>
          <w:szCs w:val="28"/>
        </w:rPr>
      </w:pPr>
      <w:r w:rsidRPr="00EF4595">
        <w:rPr>
          <w:sz w:val="28"/>
          <w:szCs w:val="28"/>
        </w:rPr>
        <w:t>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79080F" w:rsidRPr="00EF4595" w:rsidRDefault="0079080F" w:rsidP="0079080F">
      <w:pPr>
        <w:numPr>
          <w:ilvl w:val="0"/>
          <w:numId w:val="4"/>
        </w:numPr>
        <w:shd w:val="clear" w:color="auto" w:fill="FFFFFF"/>
        <w:rPr>
          <w:sz w:val="28"/>
          <w:szCs w:val="28"/>
        </w:rPr>
      </w:pPr>
      <w:r w:rsidRPr="00EF4595">
        <w:rPr>
          <w:sz w:val="28"/>
          <w:szCs w:val="28"/>
        </w:rPr>
        <w:t>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79080F" w:rsidRPr="00EF4595" w:rsidRDefault="0079080F" w:rsidP="0079080F">
      <w:pPr>
        <w:numPr>
          <w:ilvl w:val="0"/>
          <w:numId w:val="4"/>
        </w:numPr>
        <w:shd w:val="clear" w:color="auto" w:fill="FFFFFF"/>
        <w:rPr>
          <w:sz w:val="28"/>
          <w:szCs w:val="28"/>
        </w:rPr>
      </w:pPr>
      <w:r w:rsidRPr="00EF4595">
        <w:rPr>
          <w:sz w:val="28"/>
          <w:szCs w:val="28"/>
        </w:rPr>
        <w:t xml:space="preserve">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   </w:t>
      </w:r>
    </w:p>
    <w:p w:rsidR="0079080F" w:rsidRPr="00EF4595" w:rsidRDefault="0079080F" w:rsidP="0079080F">
      <w:pPr>
        <w:shd w:val="clear" w:color="auto" w:fill="FFFFFF"/>
        <w:rPr>
          <w:sz w:val="28"/>
          <w:szCs w:val="28"/>
        </w:rPr>
      </w:pPr>
      <w:r w:rsidRPr="00EF4595">
        <w:rPr>
          <w:sz w:val="28"/>
          <w:szCs w:val="28"/>
        </w:rPr>
        <w:t xml:space="preserve">    В соответствии с требованиями учебной программы по физическому воспитанию главными </w:t>
      </w:r>
      <w:r w:rsidRPr="00EF4595">
        <w:rPr>
          <w:b/>
          <w:sz w:val="28"/>
          <w:szCs w:val="28"/>
        </w:rPr>
        <w:t>задачами</w:t>
      </w:r>
      <w:r w:rsidRPr="00EF4595">
        <w:rPr>
          <w:sz w:val="28"/>
          <w:szCs w:val="28"/>
        </w:rPr>
        <w:t xml:space="preserve"> являются:</w:t>
      </w:r>
    </w:p>
    <w:p w:rsidR="0079080F" w:rsidRPr="00EF4595" w:rsidRDefault="0079080F" w:rsidP="0079080F">
      <w:pPr>
        <w:numPr>
          <w:ilvl w:val="0"/>
          <w:numId w:val="5"/>
        </w:numPr>
        <w:shd w:val="clear" w:color="auto" w:fill="FFFFFF"/>
        <w:rPr>
          <w:sz w:val="28"/>
          <w:szCs w:val="28"/>
        </w:rPr>
      </w:pPr>
      <w:r w:rsidRPr="00EF4595">
        <w:rPr>
          <w:sz w:val="28"/>
          <w:szCs w:val="28"/>
        </w:rPr>
        <w:t>укрепление здоровья, улучшение осанки, содействие гармоническому физическому развитию;</w:t>
      </w:r>
    </w:p>
    <w:p w:rsidR="0079080F" w:rsidRPr="00EF4595" w:rsidRDefault="0079080F" w:rsidP="0079080F">
      <w:pPr>
        <w:numPr>
          <w:ilvl w:val="0"/>
          <w:numId w:val="5"/>
        </w:numPr>
        <w:shd w:val="clear" w:color="auto" w:fill="FFFFFF"/>
        <w:rPr>
          <w:sz w:val="28"/>
          <w:szCs w:val="28"/>
        </w:rPr>
      </w:pPr>
      <w:r w:rsidRPr="00EF4595">
        <w:rPr>
          <w:sz w:val="28"/>
          <w:szCs w:val="28"/>
        </w:rPr>
        <w:t>развитие координационных способностей;</w:t>
      </w:r>
    </w:p>
    <w:p w:rsidR="0079080F" w:rsidRPr="00EF4595" w:rsidRDefault="0079080F" w:rsidP="0079080F">
      <w:pPr>
        <w:numPr>
          <w:ilvl w:val="0"/>
          <w:numId w:val="5"/>
        </w:numPr>
        <w:shd w:val="clear" w:color="auto" w:fill="FFFFFF"/>
        <w:rPr>
          <w:sz w:val="28"/>
          <w:szCs w:val="28"/>
        </w:rPr>
      </w:pPr>
      <w:r w:rsidRPr="00EF4595">
        <w:rPr>
          <w:sz w:val="28"/>
          <w:szCs w:val="28"/>
        </w:rPr>
        <w:t>формирование простейших знаний о личной гигиене, режиме дня;</w:t>
      </w:r>
    </w:p>
    <w:p w:rsidR="0079080F" w:rsidRPr="00EF4595" w:rsidRDefault="0079080F" w:rsidP="0079080F">
      <w:pPr>
        <w:numPr>
          <w:ilvl w:val="0"/>
          <w:numId w:val="5"/>
        </w:numPr>
        <w:shd w:val="clear" w:color="auto" w:fill="FFFFFF"/>
        <w:rPr>
          <w:sz w:val="28"/>
          <w:szCs w:val="28"/>
        </w:rPr>
      </w:pPr>
      <w:r w:rsidRPr="00EF4595">
        <w:rPr>
          <w:sz w:val="28"/>
          <w:szCs w:val="28"/>
        </w:rPr>
        <w:t>приобщение к самостоятельным занятиям (дома), подвижным играм;</w:t>
      </w:r>
    </w:p>
    <w:p w:rsidR="0079080F" w:rsidRPr="00EF4595" w:rsidRDefault="0079080F" w:rsidP="0079080F">
      <w:pPr>
        <w:numPr>
          <w:ilvl w:val="0"/>
          <w:numId w:val="5"/>
        </w:numPr>
        <w:shd w:val="clear" w:color="auto" w:fill="FFFFFF"/>
        <w:rPr>
          <w:sz w:val="28"/>
          <w:szCs w:val="28"/>
        </w:rPr>
      </w:pPr>
      <w:r w:rsidRPr="00EF4595">
        <w:rPr>
          <w:sz w:val="28"/>
          <w:szCs w:val="28"/>
        </w:rPr>
        <w:t>воспитание морально-волевых качеств;</w:t>
      </w:r>
    </w:p>
    <w:p w:rsidR="0079080F" w:rsidRPr="00EF4595" w:rsidRDefault="0079080F" w:rsidP="0079080F">
      <w:pPr>
        <w:numPr>
          <w:ilvl w:val="0"/>
          <w:numId w:val="5"/>
        </w:numPr>
        <w:shd w:val="clear" w:color="auto" w:fill="FFFFFF"/>
        <w:rPr>
          <w:sz w:val="28"/>
          <w:szCs w:val="28"/>
        </w:rPr>
      </w:pPr>
      <w:r w:rsidRPr="00EF4595">
        <w:rPr>
          <w:sz w:val="28"/>
          <w:szCs w:val="28"/>
        </w:rPr>
        <w:t>воспитание устойчивого интереса к двигательной активности;</w:t>
      </w:r>
    </w:p>
    <w:p w:rsidR="0079080F" w:rsidRPr="00EF4595" w:rsidRDefault="0079080F" w:rsidP="0079080F">
      <w:pPr>
        <w:numPr>
          <w:ilvl w:val="0"/>
          <w:numId w:val="5"/>
        </w:numPr>
        <w:shd w:val="clear" w:color="auto" w:fill="FFFFFF"/>
        <w:rPr>
          <w:sz w:val="28"/>
          <w:szCs w:val="28"/>
        </w:rPr>
      </w:pPr>
      <w:r w:rsidRPr="00EF4595">
        <w:rPr>
          <w:sz w:val="28"/>
          <w:szCs w:val="28"/>
        </w:rPr>
        <w:t>обучение детей правилам поведения во время занятий физическими упражнениями;</w:t>
      </w:r>
    </w:p>
    <w:p w:rsidR="0079080F" w:rsidRPr="00EF4595" w:rsidRDefault="0079080F" w:rsidP="0079080F">
      <w:pPr>
        <w:numPr>
          <w:ilvl w:val="0"/>
          <w:numId w:val="5"/>
        </w:numPr>
        <w:shd w:val="clear" w:color="auto" w:fill="FFFFFF"/>
        <w:rPr>
          <w:sz w:val="28"/>
          <w:szCs w:val="28"/>
        </w:rPr>
      </w:pPr>
      <w:r w:rsidRPr="00EF4595">
        <w:rPr>
          <w:sz w:val="28"/>
          <w:szCs w:val="28"/>
        </w:rPr>
        <w:t>развитие умения контролировать уровень своей двигательной подготовленности.</w:t>
      </w:r>
    </w:p>
    <w:p w:rsidR="0079080F" w:rsidRPr="00EF4595" w:rsidRDefault="0079080F" w:rsidP="0079080F">
      <w:pPr>
        <w:shd w:val="clear" w:color="auto" w:fill="FFFFFF"/>
        <w:rPr>
          <w:sz w:val="28"/>
          <w:szCs w:val="28"/>
        </w:rPr>
      </w:pPr>
      <w:r w:rsidRPr="00EF4595">
        <w:rPr>
          <w:sz w:val="28"/>
          <w:szCs w:val="28"/>
        </w:rPr>
        <w:t xml:space="preserve">    Уроки физической культуры должны строиться на принципах демократизации, </w:t>
      </w:r>
      <w:proofErr w:type="spellStart"/>
      <w:r w:rsidRPr="00EF4595">
        <w:rPr>
          <w:sz w:val="28"/>
          <w:szCs w:val="28"/>
        </w:rPr>
        <w:t>гуманизации</w:t>
      </w:r>
      <w:proofErr w:type="spellEnd"/>
      <w:r w:rsidRPr="00EF4595">
        <w:rPr>
          <w:sz w:val="28"/>
          <w:szCs w:val="28"/>
        </w:rPr>
        <w:t>, педагогике сотрудничества, личностного и деятельностного подходов, оптимизации учебно-воспитательного процесса.</w:t>
      </w:r>
    </w:p>
    <w:p w:rsidR="0079080F" w:rsidRPr="00EF4595" w:rsidRDefault="0079080F" w:rsidP="0079080F">
      <w:pPr>
        <w:shd w:val="clear" w:color="auto" w:fill="FFFFFF"/>
        <w:rPr>
          <w:sz w:val="28"/>
          <w:szCs w:val="28"/>
        </w:rPr>
      </w:pPr>
      <w:r w:rsidRPr="00EF4595">
        <w:rPr>
          <w:sz w:val="28"/>
          <w:szCs w:val="28"/>
        </w:rPr>
        <w:t xml:space="preserve">    Программа включает в себя содержание только урочных форм занятий по физической культуре.</w:t>
      </w:r>
    </w:p>
    <w:p w:rsidR="0079080F" w:rsidRPr="00EF4595" w:rsidRDefault="0079080F" w:rsidP="0079080F">
      <w:pPr>
        <w:shd w:val="clear" w:color="auto" w:fill="FFFFFF"/>
        <w:rPr>
          <w:sz w:val="28"/>
          <w:szCs w:val="28"/>
        </w:rPr>
      </w:pPr>
      <w:r w:rsidRPr="00EF4595">
        <w:rPr>
          <w:sz w:val="28"/>
          <w:szCs w:val="28"/>
        </w:rPr>
        <w:lastRenderedPageBreak/>
        <w:t>Содержание программного материала уроков состоит из двух основных частей: базовой  и вариативной. Освоение базовых основ физической культуры объективно необходимо и обязательно для каждого ученика. Без них невозможна успешная адаптация к жизни и эффективное осуществление трудовой деятельности вне зависимости от того, какую профессию выбирает молодой человек в будущем.  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особенностей работы школы и индивидуальных способностей учеников, в отличие от вариативной части, где всё это учитывается.</w:t>
      </w:r>
    </w:p>
    <w:p w:rsidR="0079080F" w:rsidRPr="00EF4595" w:rsidRDefault="0079080F" w:rsidP="0079080F">
      <w:pPr>
        <w:shd w:val="clear" w:color="auto" w:fill="FFFFFF"/>
        <w:ind w:left="19" w:firstLine="331"/>
        <w:jc w:val="both"/>
        <w:rPr>
          <w:sz w:val="28"/>
          <w:szCs w:val="28"/>
        </w:rPr>
      </w:pPr>
      <w:r w:rsidRPr="00EF4595">
        <w:rPr>
          <w:sz w:val="28"/>
          <w:szCs w:val="28"/>
        </w:rPr>
        <w:t xml:space="preserve">     </w:t>
      </w:r>
    </w:p>
    <w:p w:rsidR="0079080F" w:rsidRPr="00EF4595" w:rsidRDefault="0079080F" w:rsidP="0079080F">
      <w:pPr>
        <w:jc w:val="center"/>
        <w:rPr>
          <w:b/>
          <w:sz w:val="28"/>
          <w:szCs w:val="28"/>
        </w:rPr>
      </w:pPr>
      <w:r w:rsidRPr="00EF4595">
        <w:rPr>
          <w:b/>
          <w:sz w:val="28"/>
          <w:szCs w:val="28"/>
        </w:rPr>
        <w:t>МЕСТО УЧЕБНОГО ПРЕДМЕТА «ФИЗИЧЕСКАЯ КУЛЬТУРА» В УЧЕБНОМ ПЛАНЕ</w:t>
      </w:r>
    </w:p>
    <w:p w:rsidR="0079080F" w:rsidRPr="00EF4595" w:rsidRDefault="0079080F" w:rsidP="0079080F">
      <w:pPr>
        <w:rPr>
          <w:b/>
          <w:sz w:val="28"/>
          <w:szCs w:val="28"/>
        </w:rPr>
      </w:pPr>
    </w:p>
    <w:p w:rsidR="0079080F" w:rsidRPr="00EF4595" w:rsidRDefault="0079080F" w:rsidP="0079080F">
      <w:pPr>
        <w:jc w:val="both"/>
        <w:rPr>
          <w:sz w:val="28"/>
          <w:szCs w:val="28"/>
        </w:rPr>
      </w:pPr>
      <w:r w:rsidRPr="00EF4595">
        <w:rPr>
          <w:sz w:val="28"/>
          <w:szCs w:val="28"/>
        </w:rPr>
        <w:t xml:space="preserve">   Согласно базисному учебному плану на изучение учебного предмета «</w:t>
      </w:r>
      <w:proofErr w:type="gramStart"/>
      <w:r w:rsidRPr="00EF4595">
        <w:rPr>
          <w:sz w:val="28"/>
          <w:szCs w:val="28"/>
        </w:rPr>
        <w:t>Физическая</w:t>
      </w:r>
      <w:proofErr w:type="gramEnd"/>
      <w:r w:rsidRPr="00EF4595">
        <w:rPr>
          <w:sz w:val="28"/>
          <w:szCs w:val="28"/>
        </w:rPr>
        <w:t xml:space="preserve"> культуры» в 3-м классе отводится 3 часа  в неделю, 102 часа в год.</w:t>
      </w:r>
    </w:p>
    <w:p w:rsidR="0079080F" w:rsidRPr="00EF4595" w:rsidRDefault="0079080F" w:rsidP="0079080F">
      <w:pPr>
        <w:jc w:val="both"/>
        <w:rPr>
          <w:sz w:val="28"/>
          <w:szCs w:val="28"/>
        </w:rPr>
      </w:pPr>
    </w:p>
    <w:p w:rsidR="0079080F" w:rsidRPr="00EF4595" w:rsidRDefault="0079080F" w:rsidP="0079080F">
      <w:pPr>
        <w:jc w:val="center"/>
        <w:rPr>
          <w:sz w:val="28"/>
          <w:szCs w:val="28"/>
        </w:rPr>
      </w:pPr>
      <w:r w:rsidRPr="00EF4595">
        <w:rPr>
          <w:b/>
          <w:sz w:val="28"/>
          <w:szCs w:val="28"/>
        </w:rPr>
        <w:t>РЕЗУЛЬТАТЫ ИЗУЧЕНИЯ КУРСА</w:t>
      </w:r>
    </w:p>
    <w:p w:rsidR="0079080F" w:rsidRPr="00EF4595" w:rsidRDefault="0079080F" w:rsidP="0079080F">
      <w:pPr>
        <w:jc w:val="both"/>
        <w:rPr>
          <w:b/>
          <w:sz w:val="28"/>
          <w:szCs w:val="28"/>
        </w:rPr>
      </w:pPr>
    </w:p>
    <w:p w:rsidR="0079080F" w:rsidRPr="00EF4595" w:rsidRDefault="0079080F" w:rsidP="0079080F">
      <w:pPr>
        <w:jc w:val="both"/>
        <w:rPr>
          <w:sz w:val="28"/>
          <w:szCs w:val="28"/>
        </w:rPr>
      </w:pPr>
      <w:r w:rsidRPr="00EF4595">
        <w:rPr>
          <w:b/>
          <w:sz w:val="28"/>
          <w:szCs w:val="28"/>
        </w:rPr>
        <w:t>Личностные результаты</w:t>
      </w:r>
    </w:p>
    <w:p w:rsidR="0079080F" w:rsidRPr="00EF4595" w:rsidRDefault="0079080F" w:rsidP="0079080F">
      <w:pPr>
        <w:ind w:firstLine="142"/>
        <w:jc w:val="both"/>
        <w:rPr>
          <w:sz w:val="28"/>
          <w:szCs w:val="28"/>
        </w:rPr>
      </w:pPr>
      <w:r w:rsidRPr="00EF4595">
        <w:rPr>
          <w:sz w:val="28"/>
          <w:szCs w:val="28"/>
        </w:rPr>
        <w:t>– формирование чувства гордости за свою Родину, формирование ценностей многонационального российского общества;</w:t>
      </w:r>
    </w:p>
    <w:p w:rsidR="0079080F" w:rsidRPr="00EF4595" w:rsidRDefault="0079080F" w:rsidP="0079080F">
      <w:pPr>
        <w:ind w:firstLine="142"/>
        <w:jc w:val="both"/>
        <w:rPr>
          <w:sz w:val="28"/>
          <w:szCs w:val="28"/>
        </w:rPr>
      </w:pPr>
      <w:r w:rsidRPr="00EF4595">
        <w:rPr>
          <w:sz w:val="28"/>
          <w:szCs w:val="28"/>
        </w:rPr>
        <w:t>– формирование уважительного отношения к иному мнению, истории и культуре других народов;</w:t>
      </w:r>
    </w:p>
    <w:p w:rsidR="0079080F" w:rsidRPr="00EF4595" w:rsidRDefault="0079080F" w:rsidP="0079080F">
      <w:pPr>
        <w:ind w:firstLine="142"/>
        <w:jc w:val="both"/>
        <w:rPr>
          <w:sz w:val="28"/>
          <w:szCs w:val="28"/>
        </w:rPr>
      </w:pPr>
      <w:r w:rsidRPr="00EF4595">
        <w:rPr>
          <w:sz w:val="28"/>
          <w:szCs w:val="28"/>
        </w:rPr>
        <w:t>– развитие мотивов учебной деятельности и формирование личностного смысла учения;</w:t>
      </w:r>
    </w:p>
    <w:p w:rsidR="0079080F" w:rsidRPr="00EF4595" w:rsidRDefault="0079080F" w:rsidP="0079080F">
      <w:pPr>
        <w:ind w:firstLine="142"/>
        <w:jc w:val="both"/>
        <w:rPr>
          <w:sz w:val="28"/>
          <w:szCs w:val="28"/>
        </w:rPr>
      </w:pPr>
      <w:r w:rsidRPr="00EF4595">
        <w:rPr>
          <w:sz w:val="28"/>
          <w:szCs w:val="28"/>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79080F" w:rsidRPr="00EF4595" w:rsidRDefault="0079080F" w:rsidP="0079080F">
      <w:pPr>
        <w:ind w:firstLine="142"/>
        <w:jc w:val="both"/>
        <w:rPr>
          <w:sz w:val="28"/>
          <w:szCs w:val="28"/>
        </w:rPr>
      </w:pPr>
      <w:r w:rsidRPr="00EF4595">
        <w:rPr>
          <w:sz w:val="28"/>
          <w:szCs w:val="28"/>
        </w:rPr>
        <w:t xml:space="preserve"> – формирование эстетических потребностей, ценностей и чувств;</w:t>
      </w:r>
    </w:p>
    <w:p w:rsidR="0079080F" w:rsidRPr="00EF4595" w:rsidRDefault="0079080F" w:rsidP="0079080F">
      <w:pPr>
        <w:ind w:firstLine="142"/>
        <w:jc w:val="both"/>
        <w:rPr>
          <w:sz w:val="28"/>
          <w:szCs w:val="28"/>
        </w:rPr>
      </w:pPr>
      <w:r w:rsidRPr="00EF4595">
        <w:rPr>
          <w:sz w:val="28"/>
          <w:szCs w:val="28"/>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79080F" w:rsidRPr="00EF4595" w:rsidRDefault="0079080F" w:rsidP="0079080F">
      <w:pPr>
        <w:ind w:firstLine="142"/>
        <w:jc w:val="both"/>
        <w:rPr>
          <w:sz w:val="28"/>
          <w:szCs w:val="28"/>
        </w:rPr>
      </w:pPr>
      <w:r w:rsidRPr="00EF4595">
        <w:rPr>
          <w:sz w:val="28"/>
          <w:szCs w:val="28"/>
        </w:rPr>
        <w:t xml:space="preserve">– развитие навыков сотрудничества </w:t>
      </w:r>
      <w:proofErr w:type="gramStart"/>
      <w:r w:rsidRPr="00EF4595">
        <w:rPr>
          <w:sz w:val="28"/>
          <w:szCs w:val="28"/>
        </w:rPr>
        <w:t>со</w:t>
      </w:r>
      <w:proofErr w:type="gramEnd"/>
      <w:r w:rsidRPr="00EF4595">
        <w:rPr>
          <w:sz w:val="28"/>
          <w:szCs w:val="28"/>
        </w:rPr>
        <w:t xml:space="preserve"> взрослыми и сверстниками, умения не создавать конфликтов и находить выходы из спорных ситуаций;</w:t>
      </w:r>
    </w:p>
    <w:p w:rsidR="0079080F" w:rsidRPr="00EF4595" w:rsidRDefault="0079080F" w:rsidP="0079080F">
      <w:pPr>
        <w:ind w:firstLine="142"/>
        <w:jc w:val="both"/>
        <w:rPr>
          <w:sz w:val="28"/>
          <w:szCs w:val="28"/>
        </w:rPr>
      </w:pPr>
      <w:r w:rsidRPr="00EF4595">
        <w:rPr>
          <w:sz w:val="28"/>
          <w:szCs w:val="28"/>
        </w:rPr>
        <w:t>– формирование установки на безопасный, здоровый образ жизни;</w:t>
      </w:r>
    </w:p>
    <w:p w:rsidR="0079080F" w:rsidRPr="00EF4595" w:rsidRDefault="0079080F" w:rsidP="0079080F">
      <w:pPr>
        <w:ind w:firstLine="142"/>
        <w:jc w:val="both"/>
        <w:rPr>
          <w:b/>
          <w:sz w:val="28"/>
          <w:szCs w:val="28"/>
        </w:rPr>
      </w:pPr>
    </w:p>
    <w:p w:rsidR="0079080F" w:rsidRPr="00EF4595" w:rsidRDefault="0079080F" w:rsidP="0079080F">
      <w:pPr>
        <w:jc w:val="both"/>
        <w:rPr>
          <w:b/>
          <w:sz w:val="28"/>
          <w:szCs w:val="28"/>
        </w:rPr>
      </w:pPr>
      <w:r w:rsidRPr="00EF4595">
        <w:rPr>
          <w:b/>
          <w:sz w:val="28"/>
          <w:szCs w:val="28"/>
        </w:rPr>
        <w:t>Метапредметные результаты</w:t>
      </w:r>
    </w:p>
    <w:p w:rsidR="0079080F" w:rsidRPr="00EF4595" w:rsidRDefault="0079080F" w:rsidP="0079080F">
      <w:pPr>
        <w:ind w:firstLine="142"/>
        <w:jc w:val="both"/>
        <w:rPr>
          <w:sz w:val="28"/>
          <w:szCs w:val="28"/>
        </w:rPr>
      </w:pPr>
      <w:r w:rsidRPr="00EF4595">
        <w:rPr>
          <w:sz w:val="28"/>
          <w:szCs w:val="28"/>
        </w:rPr>
        <w:t>– овладение способностью принимать и сохранять цели и задачи учебной деятельности, поиска средств ее осуществления;</w:t>
      </w:r>
    </w:p>
    <w:p w:rsidR="0079080F" w:rsidRPr="00EF4595" w:rsidRDefault="0079080F" w:rsidP="0079080F">
      <w:pPr>
        <w:ind w:firstLine="142"/>
        <w:jc w:val="both"/>
        <w:rPr>
          <w:sz w:val="28"/>
          <w:szCs w:val="28"/>
        </w:rPr>
      </w:pPr>
      <w:r w:rsidRPr="00EF4595">
        <w:rPr>
          <w:sz w:val="28"/>
          <w:szCs w:val="28"/>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9080F" w:rsidRPr="00EF4595" w:rsidRDefault="0079080F" w:rsidP="0079080F">
      <w:pPr>
        <w:ind w:firstLine="142"/>
        <w:jc w:val="both"/>
        <w:rPr>
          <w:sz w:val="28"/>
          <w:szCs w:val="28"/>
        </w:rPr>
      </w:pPr>
      <w:r w:rsidRPr="00EF4595">
        <w:rPr>
          <w:sz w:val="28"/>
          <w:szCs w:val="28"/>
        </w:rPr>
        <w:lastRenderedPageBreak/>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9080F" w:rsidRPr="00EF4595" w:rsidRDefault="0079080F" w:rsidP="0079080F">
      <w:pPr>
        <w:ind w:firstLine="142"/>
        <w:jc w:val="both"/>
        <w:rPr>
          <w:sz w:val="28"/>
          <w:szCs w:val="28"/>
        </w:rPr>
      </w:pPr>
      <w:r w:rsidRPr="00EF4595">
        <w:rPr>
          <w:sz w:val="28"/>
          <w:szCs w:val="28"/>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9080F" w:rsidRPr="00EF4595" w:rsidRDefault="0079080F" w:rsidP="0079080F">
      <w:pPr>
        <w:ind w:firstLine="142"/>
        <w:jc w:val="both"/>
        <w:rPr>
          <w:sz w:val="28"/>
          <w:szCs w:val="28"/>
        </w:rPr>
      </w:pPr>
      <w:r w:rsidRPr="00EF4595">
        <w:rPr>
          <w:sz w:val="28"/>
          <w:szCs w:val="28"/>
        </w:rPr>
        <w:t>– готовность конструктивно разрешать конфликты посредством учета интересов сторон и сотрудничества;</w:t>
      </w:r>
    </w:p>
    <w:p w:rsidR="0079080F" w:rsidRPr="00EF4595" w:rsidRDefault="0079080F" w:rsidP="0079080F">
      <w:pPr>
        <w:ind w:firstLine="142"/>
        <w:jc w:val="both"/>
        <w:rPr>
          <w:sz w:val="28"/>
          <w:szCs w:val="28"/>
        </w:rPr>
      </w:pPr>
      <w:r w:rsidRPr="00EF4595">
        <w:rPr>
          <w:sz w:val="28"/>
          <w:szCs w:val="28"/>
        </w:rPr>
        <w:t xml:space="preserve">– овладение базовыми предметными и </w:t>
      </w:r>
      <w:proofErr w:type="spellStart"/>
      <w:r w:rsidRPr="00EF4595">
        <w:rPr>
          <w:sz w:val="28"/>
          <w:szCs w:val="28"/>
        </w:rPr>
        <w:t>межпредметными</w:t>
      </w:r>
      <w:proofErr w:type="spellEnd"/>
      <w:r w:rsidRPr="00EF4595">
        <w:rPr>
          <w:sz w:val="28"/>
          <w:szCs w:val="28"/>
        </w:rPr>
        <w:t xml:space="preserve"> понятиями, отражающими существенные связи и отношения между объектами и процессами.</w:t>
      </w:r>
    </w:p>
    <w:p w:rsidR="0079080F" w:rsidRPr="00EF4595" w:rsidRDefault="0079080F" w:rsidP="0079080F">
      <w:pPr>
        <w:jc w:val="both"/>
        <w:rPr>
          <w:b/>
          <w:sz w:val="28"/>
          <w:szCs w:val="28"/>
        </w:rPr>
      </w:pPr>
      <w:r w:rsidRPr="00EF4595">
        <w:rPr>
          <w:b/>
          <w:sz w:val="28"/>
          <w:szCs w:val="28"/>
        </w:rPr>
        <w:t>Предметные результаты:</w:t>
      </w:r>
    </w:p>
    <w:p w:rsidR="0079080F" w:rsidRPr="00EF4595" w:rsidRDefault="0079080F" w:rsidP="0079080F">
      <w:pPr>
        <w:ind w:firstLine="142"/>
        <w:jc w:val="both"/>
        <w:rPr>
          <w:sz w:val="28"/>
          <w:szCs w:val="28"/>
        </w:rPr>
      </w:pPr>
      <w:r w:rsidRPr="00EF4595">
        <w:rPr>
          <w:sz w:val="28"/>
          <w:szCs w:val="28"/>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9080F" w:rsidRPr="00EF4595" w:rsidRDefault="0079080F" w:rsidP="0079080F">
      <w:pPr>
        <w:ind w:firstLine="142"/>
        <w:jc w:val="both"/>
        <w:rPr>
          <w:sz w:val="28"/>
          <w:szCs w:val="28"/>
        </w:rPr>
      </w:pPr>
      <w:r w:rsidRPr="00EF4595">
        <w:rPr>
          <w:sz w:val="28"/>
          <w:szCs w:val="28"/>
        </w:rPr>
        <w:t xml:space="preserve">– овладение умениями организовать </w:t>
      </w:r>
      <w:proofErr w:type="spellStart"/>
      <w:r w:rsidRPr="00EF4595">
        <w:rPr>
          <w:sz w:val="28"/>
          <w:szCs w:val="28"/>
        </w:rPr>
        <w:t>здоровьесберегающую</w:t>
      </w:r>
      <w:proofErr w:type="spellEnd"/>
      <w:r w:rsidRPr="00EF4595">
        <w:rPr>
          <w:sz w:val="28"/>
          <w:szCs w:val="28"/>
        </w:rPr>
        <w:t xml:space="preserve"> жизнедеятельность (режим дня, утренняя зарядка, оздоровительные мероприятия, подвижные игры и т.д.);</w:t>
      </w:r>
    </w:p>
    <w:p w:rsidR="0079080F" w:rsidRPr="00EF4595" w:rsidRDefault="0079080F" w:rsidP="0079080F">
      <w:pPr>
        <w:ind w:firstLine="142"/>
        <w:jc w:val="both"/>
        <w:rPr>
          <w:sz w:val="28"/>
          <w:szCs w:val="28"/>
        </w:rPr>
      </w:pPr>
      <w:r w:rsidRPr="00EF4595">
        <w:rPr>
          <w:sz w:val="28"/>
          <w:szCs w:val="28"/>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79080F" w:rsidRPr="00EF4595" w:rsidRDefault="0079080F" w:rsidP="0079080F">
      <w:pPr>
        <w:ind w:firstLine="142"/>
        <w:jc w:val="both"/>
        <w:rPr>
          <w:sz w:val="28"/>
          <w:szCs w:val="28"/>
        </w:rPr>
      </w:pPr>
      <w:r w:rsidRPr="00EF4595">
        <w:rPr>
          <w:sz w:val="28"/>
          <w:szCs w:val="28"/>
        </w:rPr>
        <w:t>– взаимодействие со сверстниками по правилам проведения подвижных игр и соревнований;</w:t>
      </w:r>
    </w:p>
    <w:p w:rsidR="0079080F" w:rsidRPr="00EF4595" w:rsidRDefault="0079080F" w:rsidP="0079080F">
      <w:pPr>
        <w:ind w:firstLine="142"/>
        <w:jc w:val="both"/>
        <w:rPr>
          <w:sz w:val="28"/>
          <w:szCs w:val="28"/>
        </w:rPr>
      </w:pPr>
      <w:r w:rsidRPr="00EF4595">
        <w:rPr>
          <w:sz w:val="28"/>
          <w:szCs w:val="28"/>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79080F" w:rsidRPr="00EF4595" w:rsidRDefault="0079080F" w:rsidP="0079080F">
      <w:pPr>
        <w:ind w:firstLine="142"/>
        <w:jc w:val="both"/>
        <w:rPr>
          <w:sz w:val="28"/>
          <w:szCs w:val="28"/>
        </w:rPr>
      </w:pPr>
      <w:r w:rsidRPr="00EF4595">
        <w:rPr>
          <w:sz w:val="28"/>
          <w:szCs w:val="28"/>
        </w:rPr>
        <w:t>– выполнение технических действий из базовых видов спорта, применение их в игровой и соревновательной деятельности.</w:t>
      </w:r>
    </w:p>
    <w:p w:rsidR="0079080F" w:rsidRPr="00EF4595" w:rsidRDefault="0079080F" w:rsidP="0079080F">
      <w:pPr>
        <w:ind w:firstLine="720"/>
        <w:jc w:val="both"/>
        <w:rPr>
          <w:b/>
          <w:sz w:val="28"/>
          <w:szCs w:val="28"/>
        </w:rPr>
      </w:pPr>
    </w:p>
    <w:p w:rsidR="0079080F" w:rsidRPr="00EF4595" w:rsidRDefault="0079080F" w:rsidP="0079080F">
      <w:pPr>
        <w:ind w:firstLine="720"/>
        <w:jc w:val="both"/>
        <w:rPr>
          <w:b/>
          <w:sz w:val="28"/>
          <w:szCs w:val="28"/>
        </w:rPr>
      </w:pPr>
    </w:p>
    <w:p w:rsidR="0079080F" w:rsidRPr="00EF4595" w:rsidRDefault="0079080F" w:rsidP="0079080F">
      <w:pPr>
        <w:ind w:firstLine="567"/>
        <w:jc w:val="center"/>
        <w:rPr>
          <w:sz w:val="28"/>
          <w:szCs w:val="28"/>
        </w:rPr>
      </w:pPr>
      <w:r w:rsidRPr="00EF4595">
        <w:rPr>
          <w:b/>
          <w:sz w:val="28"/>
          <w:szCs w:val="28"/>
        </w:rPr>
        <w:t>СОДЕРЖАНИЕ КУРСА</w:t>
      </w:r>
      <w:r w:rsidRPr="00EF4595">
        <w:rPr>
          <w:sz w:val="28"/>
          <w:szCs w:val="28"/>
        </w:rPr>
        <w:t xml:space="preserve"> </w:t>
      </w:r>
      <w:r w:rsidRPr="00EF4595">
        <w:rPr>
          <w:b/>
          <w:sz w:val="28"/>
          <w:szCs w:val="28"/>
        </w:rPr>
        <w:t>3 класс (102 ч)</w:t>
      </w:r>
    </w:p>
    <w:p w:rsidR="0079080F" w:rsidRPr="00EF4595" w:rsidRDefault="0079080F" w:rsidP="0079080F">
      <w:pPr>
        <w:pStyle w:val="1"/>
        <w:spacing w:after="0" w:line="240" w:lineRule="auto"/>
        <w:ind w:left="360"/>
        <w:jc w:val="both"/>
        <w:rPr>
          <w:rFonts w:ascii="Times New Roman" w:hAnsi="Times New Roman"/>
          <w:b/>
          <w:sz w:val="28"/>
          <w:szCs w:val="28"/>
        </w:rPr>
      </w:pPr>
    </w:p>
    <w:p w:rsidR="0079080F" w:rsidRPr="00EF4595" w:rsidRDefault="0079080F" w:rsidP="0079080F">
      <w:pPr>
        <w:shd w:val="clear" w:color="auto" w:fill="FFFFFF"/>
        <w:rPr>
          <w:sz w:val="28"/>
          <w:szCs w:val="28"/>
        </w:rPr>
      </w:pPr>
      <w:r w:rsidRPr="00EF4595">
        <w:rPr>
          <w:b/>
          <w:i/>
          <w:sz w:val="28"/>
          <w:szCs w:val="28"/>
        </w:rPr>
        <w:t>1. Базовая часть:</w:t>
      </w:r>
    </w:p>
    <w:p w:rsidR="0079080F" w:rsidRPr="00EF4595" w:rsidRDefault="0079080F" w:rsidP="0079080F">
      <w:pPr>
        <w:shd w:val="clear" w:color="auto" w:fill="FFFFFF"/>
        <w:rPr>
          <w:sz w:val="28"/>
          <w:szCs w:val="28"/>
        </w:rPr>
      </w:pPr>
      <w:r w:rsidRPr="00EF4595">
        <w:rPr>
          <w:sz w:val="28"/>
          <w:szCs w:val="28"/>
        </w:rPr>
        <w:t>Легкоатлетические упражнения (32 ч)</w:t>
      </w:r>
    </w:p>
    <w:p w:rsidR="0079080F" w:rsidRPr="00EF4595" w:rsidRDefault="0079080F" w:rsidP="0079080F">
      <w:pPr>
        <w:shd w:val="clear" w:color="auto" w:fill="FFFFFF"/>
        <w:rPr>
          <w:sz w:val="28"/>
          <w:szCs w:val="28"/>
        </w:rPr>
      </w:pPr>
      <w:r w:rsidRPr="00EF4595">
        <w:rPr>
          <w:sz w:val="28"/>
          <w:szCs w:val="28"/>
        </w:rPr>
        <w:t>    - бег</w:t>
      </w:r>
    </w:p>
    <w:p w:rsidR="0079080F" w:rsidRPr="00EF4595" w:rsidRDefault="0079080F" w:rsidP="0079080F">
      <w:pPr>
        <w:shd w:val="clear" w:color="auto" w:fill="FFFFFF"/>
        <w:rPr>
          <w:sz w:val="28"/>
          <w:szCs w:val="28"/>
        </w:rPr>
      </w:pPr>
      <w:r w:rsidRPr="00EF4595">
        <w:rPr>
          <w:sz w:val="28"/>
          <w:szCs w:val="28"/>
        </w:rPr>
        <w:t>    - прыжки</w:t>
      </w:r>
    </w:p>
    <w:p w:rsidR="0079080F" w:rsidRPr="00EF4595" w:rsidRDefault="0079080F" w:rsidP="0079080F">
      <w:pPr>
        <w:shd w:val="clear" w:color="auto" w:fill="FFFFFF"/>
        <w:rPr>
          <w:sz w:val="28"/>
          <w:szCs w:val="28"/>
        </w:rPr>
      </w:pPr>
      <w:r w:rsidRPr="00EF4595">
        <w:rPr>
          <w:sz w:val="28"/>
          <w:szCs w:val="28"/>
        </w:rPr>
        <w:t>    - метания</w:t>
      </w:r>
    </w:p>
    <w:p w:rsidR="0079080F" w:rsidRPr="00EF4595" w:rsidRDefault="0079080F" w:rsidP="0079080F">
      <w:pPr>
        <w:shd w:val="clear" w:color="auto" w:fill="FFFFFF"/>
        <w:rPr>
          <w:sz w:val="28"/>
          <w:szCs w:val="28"/>
        </w:rPr>
      </w:pPr>
      <w:r w:rsidRPr="00EF4595">
        <w:rPr>
          <w:sz w:val="28"/>
          <w:szCs w:val="28"/>
        </w:rPr>
        <w:t xml:space="preserve"> Гимнастика с элементами акробатики (28 ч)</w:t>
      </w:r>
    </w:p>
    <w:p w:rsidR="0079080F" w:rsidRPr="00EF4595" w:rsidRDefault="0079080F" w:rsidP="0079080F">
      <w:pPr>
        <w:shd w:val="clear" w:color="auto" w:fill="FFFFFF"/>
        <w:rPr>
          <w:sz w:val="28"/>
          <w:szCs w:val="28"/>
        </w:rPr>
      </w:pPr>
      <w:r w:rsidRPr="00EF4595">
        <w:rPr>
          <w:sz w:val="28"/>
          <w:szCs w:val="28"/>
        </w:rPr>
        <w:t>    - построения и перестроения</w:t>
      </w:r>
    </w:p>
    <w:p w:rsidR="0079080F" w:rsidRPr="00EF4595" w:rsidRDefault="0079080F" w:rsidP="0079080F">
      <w:pPr>
        <w:shd w:val="clear" w:color="auto" w:fill="FFFFFF"/>
        <w:rPr>
          <w:sz w:val="28"/>
          <w:szCs w:val="28"/>
        </w:rPr>
      </w:pPr>
      <w:r w:rsidRPr="00EF4595">
        <w:rPr>
          <w:sz w:val="28"/>
          <w:szCs w:val="28"/>
        </w:rPr>
        <w:lastRenderedPageBreak/>
        <w:t>    - общеразвивающие упражнения с предметами и без</w:t>
      </w:r>
    </w:p>
    <w:p w:rsidR="0079080F" w:rsidRPr="00EF4595" w:rsidRDefault="0079080F" w:rsidP="0079080F">
      <w:pPr>
        <w:shd w:val="clear" w:color="auto" w:fill="FFFFFF"/>
        <w:rPr>
          <w:sz w:val="28"/>
          <w:szCs w:val="28"/>
        </w:rPr>
      </w:pPr>
      <w:r w:rsidRPr="00EF4595">
        <w:rPr>
          <w:sz w:val="28"/>
          <w:szCs w:val="28"/>
        </w:rPr>
        <w:t>    - упражнения в лазанье и равновесии</w:t>
      </w:r>
    </w:p>
    <w:p w:rsidR="0079080F" w:rsidRPr="00EF4595" w:rsidRDefault="0079080F" w:rsidP="0079080F">
      <w:pPr>
        <w:shd w:val="clear" w:color="auto" w:fill="FFFFFF"/>
        <w:rPr>
          <w:sz w:val="28"/>
          <w:szCs w:val="28"/>
        </w:rPr>
      </w:pPr>
      <w:r w:rsidRPr="00EF4595">
        <w:rPr>
          <w:sz w:val="28"/>
          <w:szCs w:val="28"/>
        </w:rPr>
        <w:t>    - простейшие акробатические упражнения</w:t>
      </w:r>
    </w:p>
    <w:p w:rsidR="0079080F" w:rsidRPr="00EF4595" w:rsidRDefault="0079080F" w:rsidP="0079080F">
      <w:pPr>
        <w:shd w:val="clear" w:color="auto" w:fill="FFFFFF"/>
        <w:rPr>
          <w:sz w:val="28"/>
          <w:szCs w:val="28"/>
        </w:rPr>
      </w:pPr>
      <w:r w:rsidRPr="00EF4595">
        <w:rPr>
          <w:sz w:val="28"/>
          <w:szCs w:val="28"/>
        </w:rPr>
        <w:t>   - упражнения на гимнастических снарядах</w:t>
      </w:r>
    </w:p>
    <w:p w:rsidR="0079080F" w:rsidRPr="00EF4595" w:rsidRDefault="0079080F" w:rsidP="0079080F">
      <w:pPr>
        <w:shd w:val="clear" w:color="auto" w:fill="FFFFFF"/>
        <w:rPr>
          <w:sz w:val="28"/>
          <w:szCs w:val="28"/>
        </w:rPr>
      </w:pPr>
      <w:r w:rsidRPr="00EF4595">
        <w:rPr>
          <w:sz w:val="28"/>
          <w:szCs w:val="28"/>
        </w:rPr>
        <w:t>Подвижные игры (18ч)</w:t>
      </w:r>
    </w:p>
    <w:p w:rsidR="0079080F" w:rsidRPr="00EF4595" w:rsidRDefault="0079080F" w:rsidP="0079080F">
      <w:pPr>
        <w:shd w:val="clear" w:color="auto" w:fill="FFFFFF"/>
        <w:rPr>
          <w:sz w:val="28"/>
          <w:szCs w:val="28"/>
        </w:rPr>
      </w:pPr>
      <w:r w:rsidRPr="00EF4595">
        <w:rPr>
          <w:sz w:val="28"/>
          <w:szCs w:val="28"/>
        </w:rPr>
        <w:t>    - освоение различных игр и их вариантов</w:t>
      </w:r>
    </w:p>
    <w:p w:rsidR="0079080F" w:rsidRPr="00EF4595" w:rsidRDefault="0079080F" w:rsidP="0079080F">
      <w:pPr>
        <w:shd w:val="clear" w:color="auto" w:fill="FFFFFF"/>
        <w:rPr>
          <w:sz w:val="28"/>
          <w:szCs w:val="28"/>
        </w:rPr>
      </w:pPr>
      <w:r w:rsidRPr="00EF4595">
        <w:rPr>
          <w:sz w:val="28"/>
          <w:szCs w:val="28"/>
        </w:rPr>
        <w:t>     - система упражнений с мячом</w:t>
      </w:r>
    </w:p>
    <w:p w:rsidR="0079080F" w:rsidRPr="00EF4595" w:rsidRDefault="0079080F" w:rsidP="0079080F">
      <w:pPr>
        <w:shd w:val="clear" w:color="auto" w:fill="FFFFFF"/>
        <w:rPr>
          <w:b/>
          <w:i/>
          <w:sz w:val="28"/>
          <w:szCs w:val="28"/>
        </w:rPr>
      </w:pPr>
      <w:r w:rsidRPr="00EF4595">
        <w:rPr>
          <w:b/>
          <w:i/>
          <w:sz w:val="28"/>
          <w:szCs w:val="28"/>
        </w:rPr>
        <w:t>  2. Вариативная часть:</w:t>
      </w:r>
    </w:p>
    <w:p w:rsidR="0079080F" w:rsidRPr="00EF4595" w:rsidRDefault="0079080F" w:rsidP="0079080F">
      <w:pPr>
        <w:shd w:val="clear" w:color="auto" w:fill="FFFFFF"/>
        <w:rPr>
          <w:sz w:val="28"/>
          <w:szCs w:val="28"/>
        </w:rPr>
      </w:pPr>
      <w:r w:rsidRPr="00EF4595">
        <w:rPr>
          <w:sz w:val="28"/>
          <w:szCs w:val="28"/>
        </w:rPr>
        <w:t>     - подвижные игры с элементами баскетбола (24 ч)</w:t>
      </w:r>
    </w:p>
    <w:p w:rsidR="0079080F" w:rsidRPr="00EF4595" w:rsidRDefault="0079080F" w:rsidP="0079080F">
      <w:pPr>
        <w:shd w:val="clear" w:color="auto" w:fill="FFFFFF"/>
        <w:rPr>
          <w:b/>
          <w:bCs/>
          <w:spacing w:val="-3"/>
          <w:sz w:val="28"/>
          <w:szCs w:val="28"/>
        </w:rPr>
      </w:pPr>
    </w:p>
    <w:p w:rsidR="0079080F" w:rsidRPr="00EF4595" w:rsidRDefault="0079080F" w:rsidP="0079080F">
      <w:pPr>
        <w:shd w:val="clear" w:color="auto" w:fill="FFFFFF"/>
        <w:ind w:left="341"/>
        <w:jc w:val="center"/>
        <w:rPr>
          <w:b/>
          <w:bCs/>
          <w:spacing w:val="-3"/>
          <w:sz w:val="28"/>
          <w:szCs w:val="28"/>
        </w:rPr>
      </w:pPr>
      <w:r w:rsidRPr="00EF4595">
        <w:rPr>
          <w:b/>
          <w:bCs/>
          <w:spacing w:val="-3"/>
          <w:sz w:val="28"/>
          <w:szCs w:val="28"/>
        </w:rPr>
        <w:t>Требования к качеству освоения программного материала</w:t>
      </w:r>
    </w:p>
    <w:p w:rsidR="0079080F" w:rsidRPr="00EF4595" w:rsidRDefault="0079080F" w:rsidP="0079080F">
      <w:pPr>
        <w:shd w:val="clear" w:color="auto" w:fill="FFFFFF"/>
        <w:ind w:left="341"/>
        <w:jc w:val="center"/>
        <w:rPr>
          <w:sz w:val="28"/>
          <w:szCs w:val="28"/>
        </w:rPr>
      </w:pPr>
    </w:p>
    <w:p w:rsidR="0079080F" w:rsidRPr="00EF4595" w:rsidRDefault="0079080F" w:rsidP="0079080F">
      <w:pPr>
        <w:pStyle w:val="a4"/>
        <w:widowControl w:val="0"/>
        <w:spacing w:after="0" w:line="240" w:lineRule="auto"/>
        <w:rPr>
          <w:rFonts w:ascii="Times New Roman" w:hAnsi="Times New Roman"/>
          <w:b/>
          <w:i/>
          <w:iCs/>
          <w:sz w:val="28"/>
          <w:szCs w:val="28"/>
        </w:rPr>
      </w:pPr>
      <w:r w:rsidRPr="00EF4595">
        <w:rPr>
          <w:rFonts w:ascii="Times New Roman" w:hAnsi="Times New Roman"/>
          <w:b/>
          <w:i/>
          <w:iCs/>
          <w:sz w:val="28"/>
          <w:szCs w:val="28"/>
        </w:rPr>
        <w:t>В результате изучения физической культуры ученик должен</w:t>
      </w:r>
    </w:p>
    <w:p w:rsidR="0079080F" w:rsidRPr="00EF4595" w:rsidRDefault="0079080F" w:rsidP="0079080F">
      <w:pPr>
        <w:pStyle w:val="a4"/>
        <w:widowControl w:val="0"/>
        <w:spacing w:after="0" w:line="240" w:lineRule="auto"/>
        <w:rPr>
          <w:rFonts w:ascii="Times New Roman" w:hAnsi="Times New Roman"/>
          <w:b/>
          <w:sz w:val="28"/>
          <w:szCs w:val="28"/>
        </w:rPr>
      </w:pPr>
      <w:r w:rsidRPr="00EF4595">
        <w:rPr>
          <w:rFonts w:ascii="Times New Roman" w:hAnsi="Times New Roman"/>
          <w:b/>
          <w:sz w:val="28"/>
          <w:szCs w:val="28"/>
        </w:rPr>
        <w:t>знать/понимать</w:t>
      </w:r>
    </w:p>
    <w:p w:rsidR="0079080F" w:rsidRPr="00EF4595" w:rsidRDefault="0079080F" w:rsidP="0079080F">
      <w:pPr>
        <w:pStyle w:val="a4"/>
        <w:widowControl w:val="0"/>
        <w:numPr>
          <w:ilvl w:val="0"/>
          <w:numId w:val="1"/>
        </w:numPr>
        <w:spacing w:after="0" w:line="240" w:lineRule="auto"/>
        <w:jc w:val="both"/>
        <w:rPr>
          <w:rFonts w:ascii="Times New Roman" w:hAnsi="Times New Roman"/>
          <w:sz w:val="28"/>
          <w:szCs w:val="28"/>
        </w:rPr>
      </w:pPr>
      <w:r w:rsidRPr="00EF4595">
        <w:rPr>
          <w:rFonts w:ascii="Times New Roman" w:hAnsi="Times New Roman"/>
          <w:sz w:val="28"/>
          <w:szCs w:val="28"/>
        </w:rPr>
        <w:t xml:space="preserve">роль и значение регулярных занятий физическими упражнениями для укрепления здоровья человека; </w:t>
      </w:r>
    </w:p>
    <w:p w:rsidR="0079080F" w:rsidRPr="00EF4595" w:rsidRDefault="0079080F" w:rsidP="0079080F">
      <w:pPr>
        <w:pStyle w:val="a4"/>
        <w:widowControl w:val="0"/>
        <w:numPr>
          <w:ilvl w:val="0"/>
          <w:numId w:val="1"/>
        </w:numPr>
        <w:spacing w:after="0" w:line="240" w:lineRule="auto"/>
        <w:jc w:val="both"/>
        <w:rPr>
          <w:rFonts w:ascii="Times New Roman" w:hAnsi="Times New Roman"/>
          <w:sz w:val="28"/>
          <w:szCs w:val="28"/>
        </w:rPr>
      </w:pPr>
      <w:r w:rsidRPr="00EF4595">
        <w:rPr>
          <w:rFonts w:ascii="Times New Roman" w:hAnsi="Times New Roman"/>
          <w:sz w:val="28"/>
          <w:szCs w:val="28"/>
        </w:rPr>
        <w:t xml:space="preserve">правила и последовательность выполнения упражнений утренней гимнастики, физкультминуток, </w:t>
      </w:r>
      <w:proofErr w:type="spellStart"/>
      <w:r w:rsidRPr="00EF4595">
        <w:rPr>
          <w:rFonts w:ascii="Times New Roman" w:hAnsi="Times New Roman"/>
          <w:sz w:val="28"/>
          <w:szCs w:val="28"/>
        </w:rPr>
        <w:t>физкультпауз</w:t>
      </w:r>
      <w:proofErr w:type="spellEnd"/>
      <w:r w:rsidRPr="00EF4595">
        <w:rPr>
          <w:rFonts w:ascii="Times New Roman" w:hAnsi="Times New Roman"/>
          <w:sz w:val="28"/>
          <w:szCs w:val="28"/>
        </w:rPr>
        <w:t>, простейших комплексов для развития физических качеств и формирования правильной осанки; в комплексах по профилактике остроты зрения и дыхательной гимнастики;</w:t>
      </w:r>
    </w:p>
    <w:p w:rsidR="0079080F" w:rsidRPr="00EF4595" w:rsidRDefault="0079080F" w:rsidP="0079080F">
      <w:pPr>
        <w:pStyle w:val="a4"/>
        <w:widowControl w:val="0"/>
        <w:spacing w:after="0" w:line="240" w:lineRule="auto"/>
        <w:rPr>
          <w:rFonts w:ascii="Times New Roman" w:hAnsi="Times New Roman"/>
          <w:b/>
          <w:sz w:val="28"/>
          <w:szCs w:val="28"/>
        </w:rPr>
      </w:pPr>
      <w:r w:rsidRPr="00EF4595">
        <w:rPr>
          <w:rFonts w:ascii="Times New Roman" w:hAnsi="Times New Roman"/>
          <w:b/>
          <w:sz w:val="28"/>
          <w:szCs w:val="28"/>
        </w:rPr>
        <w:t>уметь</w:t>
      </w:r>
    </w:p>
    <w:p w:rsidR="0079080F" w:rsidRPr="00EF4595" w:rsidRDefault="0079080F" w:rsidP="0079080F">
      <w:pPr>
        <w:pStyle w:val="a4"/>
        <w:widowControl w:val="0"/>
        <w:numPr>
          <w:ilvl w:val="0"/>
          <w:numId w:val="2"/>
        </w:numPr>
        <w:spacing w:after="0" w:line="240" w:lineRule="auto"/>
        <w:jc w:val="both"/>
        <w:rPr>
          <w:rFonts w:ascii="Times New Roman" w:hAnsi="Times New Roman"/>
          <w:sz w:val="28"/>
          <w:szCs w:val="28"/>
        </w:rPr>
      </w:pPr>
      <w:r w:rsidRPr="00EF4595">
        <w:rPr>
          <w:rFonts w:ascii="Times New Roman" w:hAnsi="Times New Roman"/>
          <w:sz w:val="28"/>
          <w:szCs w:val="28"/>
        </w:rPr>
        <w:t xml:space="preserve">передвигаться различными способами (ходьба, бег, прыжки) в различных условиях; </w:t>
      </w:r>
    </w:p>
    <w:p w:rsidR="0079080F" w:rsidRPr="00EF4595" w:rsidRDefault="0079080F" w:rsidP="0079080F">
      <w:pPr>
        <w:pStyle w:val="a4"/>
        <w:widowControl w:val="0"/>
        <w:numPr>
          <w:ilvl w:val="0"/>
          <w:numId w:val="2"/>
        </w:numPr>
        <w:spacing w:after="0" w:line="240" w:lineRule="auto"/>
        <w:jc w:val="both"/>
        <w:rPr>
          <w:rFonts w:ascii="Times New Roman" w:hAnsi="Times New Roman"/>
          <w:sz w:val="28"/>
          <w:szCs w:val="28"/>
        </w:rPr>
      </w:pPr>
      <w:r w:rsidRPr="00EF4595">
        <w:rPr>
          <w:rFonts w:ascii="Times New Roman" w:hAnsi="Times New Roman"/>
          <w:sz w:val="28"/>
          <w:szCs w:val="28"/>
        </w:rPr>
        <w:t>выполнять акробатические и гимнастические упражнения;</w:t>
      </w:r>
    </w:p>
    <w:p w:rsidR="0079080F" w:rsidRPr="00EF4595" w:rsidRDefault="0079080F" w:rsidP="0079080F">
      <w:pPr>
        <w:pStyle w:val="a4"/>
        <w:widowControl w:val="0"/>
        <w:numPr>
          <w:ilvl w:val="0"/>
          <w:numId w:val="2"/>
        </w:numPr>
        <w:spacing w:after="0" w:line="240" w:lineRule="auto"/>
        <w:jc w:val="both"/>
        <w:rPr>
          <w:rFonts w:ascii="Times New Roman" w:hAnsi="Times New Roman"/>
          <w:sz w:val="28"/>
          <w:szCs w:val="28"/>
        </w:rPr>
      </w:pPr>
      <w:r w:rsidRPr="00EF4595">
        <w:rPr>
          <w:rFonts w:ascii="Times New Roman" w:hAnsi="Times New Roman"/>
          <w:sz w:val="28"/>
          <w:szCs w:val="28"/>
        </w:rPr>
        <w:t xml:space="preserve">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 </w:t>
      </w:r>
    </w:p>
    <w:p w:rsidR="0079080F" w:rsidRPr="00EF4595" w:rsidRDefault="0079080F" w:rsidP="0079080F">
      <w:pPr>
        <w:pStyle w:val="a4"/>
        <w:widowControl w:val="0"/>
        <w:numPr>
          <w:ilvl w:val="0"/>
          <w:numId w:val="2"/>
        </w:numPr>
        <w:spacing w:after="0" w:line="240" w:lineRule="auto"/>
        <w:jc w:val="both"/>
        <w:rPr>
          <w:rFonts w:ascii="Times New Roman" w:hAnsi="Times New Roman"/>
          <w:sz w:val="28"/>
          <w:szCs w:val="28"/>
        </w:rPr>
      </w:pPr>
      <w:r w:rsidRPr="00EF4595">
        <w:rPr>
          <w:rFonts w:ascii="Times New Roman" w:hAnsi="Times New Roman"/>
          <w:sz w:val="28"/>
          <w:szCs w:val="28"/>
        </w:rPr>
        <w:t xml:space="preserve">осуществлять индивидуальные и групповые действия в подвижных играх; </w:t>
      </w:r>
    </w:p>
    <w:p w:rsidR="0079080F" w:rsidRPr="00EF4595" w:rsidRDefault="0079080F" w:rsidP="0079080F">
      <w:pPr>
        <w:pStyle w:val="3"/>
        <w:spacing w:after="0"/>
        <w:rPr>
          <w:b/>
          <w:sz w:val="28"/>
          <w:szCs w:val="28"/>
        </w:rPr>
      </w:pPr>
      <w:r w:rsidRPr="00EF4595">
        <w:rPr>
          <w:b/>
          <w:sz w:val="28"/>
          <w:szCs w:val="28"/>
        </w:rPr>
        <w:t xml:space="preserve">использовать приобретенные знания и умения в практической деятельности и повседневной жизни </w:t>
      </w:r>
      <w:proofErr w:type="gramStart"/>
      <w:r w:rsidRPr="00EF4595">
        <w:rPr>
          <w:b/>
          <w:sz w:val="28"/>
          <w:szCs w:val="28"/>
        </w:rPr>
        <w:t>для</w:t>
      </w:r>
      <w:proofErr w:type="gramEnd"/>
      <w:r w:rsidRPr="00EF4595">
        <w:rPr>
          <w:b/>
          <w:sz w:val="28"/>
          <w:szCs w:val="28"/>
        </w:rPr>
        <w:t>:</w:t>
      </w:r>
    </w:p>
    <w:p w:rsidR="0079080F" w:rsidRPr="00EF4595" w:rsidRDefault="0079080F" w:rsidP="0079080F">
      <w:pPr>
        <w:pStyle w:val="a4"/>
        <w:widowControl w:val="0"/>
        <w:numPr>
          <w:ilvl w:val="0"/>
          <w:numId w:val="3"/>
        </w:numPr>
        <w:spacing w:after="0" w:line="240" w:lineRule="auto"/>
        <w:jc w:val="both"/>
        <w:rPr>
          <w:rFonts w:ascii="Times New Roman" w:hAnsi="Times New Roman"/>
          <w:sz w:val="28"/>
          <w:szCs w:val="28"/>
        </w:rPr>
      </w:pPr>
      <w:r w:rsidRPr="00EF4595">
        <w:rPr>
          <w:rFonts w:ascii="Times New Roman" w:hAnsi="Times New Roman"/>
          <w:sz w:val="28"/>
          <w:szCs w:val="28"/>
        </w:rPr>
        <w:t>выполнения ежедневной утренней гимнастики, корригирующих упражнений и закаливающих процедур;</w:t>
      </w:r>
    </w:p>
    <w:p w:rsidR="0079080F" w:rsidRPr="00EF4595" w:rsidRDefault="0079080F" w:rsidP="0079080F">
      <w:pPr>
        <w:pStyle w:val="a4"/>
        <w:widowControl w:val="0"/>
        <w:numPr>
          <w:ilvl w:val="0"/>
          <w:numId w:val="3"/>
        </w:numPr>
        <w:spacing w:after="0" w:line="240" w:lineRule="auto"/>
        <w:jc w:val="both"/>
        <w:rPr>
          <w:rFonts w:ascii="Times New Roman" w:hAnsi="Times New Roman"/>
          <w:sz w:val="28"/>
          <w:szCs w:val="28"/>
        </w:rPr>
      </w:pPr>
      <w:r w:rsidRPr="00EF4595">
        <w:rPr>
          <w:rFonts w:ascii="Times New Roman" w:hAnsi="Times New Roman"/>
          <w:sz w:val="28"/>
          <w:szCs w:val="28"/>
        </w:rPr>
        <w:t>преодоление безопасными способами естественных и искусственных препятствий;</w:t>
      </w:r>
    </w:p>
    <w:p w:rsidR="0079080F" w:rsidRPr="00EF4595" w:rsidRDefault="0079080F" w:rsidP="0079080F">
      <w:pPr>
        <w:pStyle w:val="a4"/>
        <w:widowControl w:val="0"/>
        <w:numPr>
          <w:ilvl w:val="0"/>
          <w:numId w:val="3"/>
        </w:numPr>
        <w:spacing w:after="0" w:line="240" w:lineRule="auto"/>
        <w:jc w:val="both"/>
        <w:rPr>
          <w:rFonts w:ascii="Times New Roman" w:hAnsi="Times New Roman"/>
          <w:sz w:val="28"/>
          <w:szCs w:val="28"/>
        </w:rPr>
      </w:pPr>
      <w:r w:rsidRPr="00EF4595">
        <w:rPr>
          <w:rFonts w:ascii="Times New Roman" w:hAnsi="Times New Roman"/>
          <w:sz w:val="28"/>
          <w:szCs w:val="28"/>
        </w:rPr>
        <w:t>соблюдения правил и норм поведения в индивидуальной и коллективной деятельности;</w:t>
      </w:r>
    </w:p>
    <w:p w:rsidR="0079080F" w:rsidRPr="00EF4595" w:rsidRDefault="0079080F" w:rsidP="0079080F">
      <w:pPr>
        <w:pStyle w:val="a4"/>
        <w:widowControl w:val="0"/>
        <w:numPr>
          <w:ilvl w:val="0"/>
          <w:numId w:val="3"/>
        </w:numPr>
        <w:spacing w:after="0" w:line="240" w:lineRule="auto"/>
        <w:jc w:val="both"/>
        <w:rPr>
          <w:rFonts w:ascii="Times New Roman" w:hAnsi="Times New Roman"/>
          <w:sz w:val="28"/>
          <w:szCs w:val="28"/>
        </w:rPr>
      </w:pPr>
      <w:r w:rsidRPr="00EF4595">
        <w:rPr>
          <w:rFonts w:ascii="Times New Roman" w:hAnsi="Times New Roman"/>
          <w:sz w:val="28"/>
          <w:szCs w:val="28"/>
        </w:rPr>
        <w:t>наблюдения за собственным физическим развитием и физической подготовленностью</w:t>
      </w:r>
    </w:p>
    <w:p w:rsidR="0079080F" w:rsidRPr="00EF4595" w:rsidRDefault="0079080F" w:rsidP="0079080F">
      <w:pPr>
        <w:shd w:val="clear" w:color="auto" w:fill="FFFFFF"/>
        <w:tabs>
          <w:tab w:val="left" w:pos="557"/>
        </w:tabs>
        <w:jc w:val="both"/>
        <w:rPr>
          <w:b/>
          <w:sz w:val="28"/>
          <w:szCs w:val="28"/>
        </w:rPr>
      </w:pPr>
    </w:p>
    <w:p w:rsidR="0079080F" w:rsidRPr="00EF4595" w:rsidRDefault="0079080F" w:rsidP="0079080F">
      <w:pPr>
        <w:shd w:val="clear" w:color="auto" w:fill="FFFFFF"/>
        <w:tabs>
          <w:tab w:val="left" w:pos="557"/>
        </w:tabs>
        <w:jc w:val="both"/>
        <w:rPr>
          <w:b/>
          <w:sz w:val="28"/>
          <w:szCs w:val="28"/>
        </w:rPr>
      </w:pPr>
    </w:p>
    <w:p w:rsidR="001F50B5" w:rsidRPr="00EF4595" w:rsidRDefault="001F50B5" w:rsidP="0079080F">
      <w:pPr>
        <w:pStyle w:val="a3"/>
        <w:ind w:left="0"/>
        <w:jc w:val="center"/>
        <w:rPr>
          <w:b/>
          <w:sz w:val="28"/>
          <w:szCs w:val="28"/>
        </w:rPr>
      </w:pPr>
    </w:p>
    <w:p w:rsidR="001F50B5" w:rsidRPr="00EF4595" w:rsidRDefault="001F50B5" w:rsidP="005721A7">
      <w:pPr>
        <w:pStyle w:val="a3"/>
        <w:ind w:left="0"/>
        <w:rPr>
          <w:b/>
          <w:sz w:val="28"/>
          <w:szCs w:val="28"/>
        </w:rPr>
      </w:pPr>
    </w:p>
    <w:p w:rsidR="001F50B5" w:rsidRPr="00EF4595" w:rsidRDefault="001F50B5" w:rsidP="0079080F">
      <w:pPr>
        <w:pStyle w:val="a3"/>
        <w:ind w:left="0"/>
        <w:jc w:val="center"/>
        <w:rPr>
          <w:b/>
          <w:sz w:val="28"/>
          <w:szCs w:val="28"/>
        </w:rPr>
      </w:pPr>
    </w:p>
    <w:p w:rsidR="0079080F" w:rsidRPr="00EF4595" w:rsidRDefault="0079080F" w:rsidP="0079080F">
      <w:pPr>
        <w:pStyle w:val="a3"/>
        <w:ind w:left="0"/>
        <w:jc w:val="center"/>
        <w:rPr>
          <w:b/>
          <w:sz w:val="28"/>
          <w:szCs w:val="28"/>
        </w:rPr>
      </w:pPr>
      <w:r w:rsidRPr="00EF4595">
        <w:rPr>
          <w:b/>
          <w:sz w:val="28"/>
          <w:szCs w:val="28"/>
        </w:rPr>
        <w:lastRenderedPageBreak/>
        <w:t>КОНТРОЛЬ РЕЗУЛЬТАТОВ УЧЕБНОГО ПРЕДМЕТА</w:t>
      </w:r>
    </w:p>
    <w:p w:rsidR="0079080F" w:rsidRPr="00EF4595" w:rsidRDefault="0079080F" w:rsidP="0079080F">
      <w:pPr>
        <w:pStyle w:val="a3"/>
        <w:rPr>
          <w:b/>
          <w:sz w:val="28"/>
          <w:szCs w:val="28"/>
        </w:rPr>
      </w:pPr>
    </w:p>
    <w:p w:rsidR="0079080F" w:rsidRPr="00EF4595" w:rsidRDefault="0079080F" w:rsidP="0079080F">
      <w:pPr>
        <w:pStyle w:val="a3"/>
        <w:rPr>
          <w:sz w:val="28"/>
          <w:szCs w:val="28"/>
        </w:rPr>
      </w:pPr>
      <w:r w:rsidRPr="00EF4595">
        <w:rPr>
          <w:sz w:val="28"/>
          <w:szCs w:val="28"/>
        </w:rPr>
        <w:t xml:space="preserve">   В рабочей программе учебного предмета «Физическая культура» запланировано:</w:t>
      </w:r>
    </w:p>
    <w:p w:rsidR="0079080F" w:rsidRPr="00EF4595" w:rsidRDefault="0079080F" w:rsidP="0079080F">
      <w:pPr>
        <w:pStyle w:val="1"/>
        <w:spacing w:after="0" w:line="240" w:lineRule="auto"/>
        <w:ind w:left="0"/>
        <w:jc w:val="both"/>
        <w:rPr>
          <w:rFonts w:ascii="Times New Roman" w:hAnsi="Times New Roman"/>
          <w:b/>
          <w:sz w:val="28"/>
          <w:szCs w:val="28"/>
        </w:rPr>
      </w:pPr>
    </w:p>
    <w:tbl>
      <w:tblPr>
        <w:tblW w:w="14487" w:type="dxa"/>
        <w:tblInd w:w="-44" w:type="dxa"/>
        <w:tblLayout w:type="fixed"/>
        <w:tblLook w:val="0000"/>
      </w:tblPr>
      <w:tblGrid>
        <w:gridCol w:w="6446"/>
        <w:gridCol w:w="1429"/>
        <w:gridCol w:w="1250"/>
        <w:gridCol w:w="1252"/>
        <w:gridCol w:w="1429"/>
        <w:gridCol w:w="1250"/>
        <w:gridCol w:w="1431"/>
      </w:tblGrid>
      <w:tr w:rsidR="0079080F" w:rsidRPr="00EF4595" w:rsidTr="0083557E">
        <w:trPr>
          <w:trHeight w:val="284"/>
        </w:trPr>
        <w:tc>
          <w:tcPr>
            <w:tcW w:w="6446" w:type="dxa"/>
            <w:vMerge w:val="restart"/>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Контрольные упражнения</w:t>
            </w:r>
          </w:p>
        </w:tc>
        <w:tc>
          <w:tcPr>
            <w:tcW w:w="8041" w:type="dxa"/>
            <w:gridSpan w:val="6"/>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Уровень</w:t>
            </w:r>
          </w:p>
        </w:tc>
      </w:tr>
      <w:tr w:rsidR="0079080F" w:rsidRPr="00EF4595" w:rsidTr="00A50E19">
        <w:trPr>
          <w:trHeight w:val="144"/>
        </w:trPr>
        <w:tc>
          <w:tcPr>
            <w:tcW w:w="6446" w:type="dxa"/>
            <w:vMerge/>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both"/>
              <w:rPr>
                <w:rFonts w:ascii="Times New Roman" w:hAnsi="Times New Roman"/>
                <w:sz w:val="28"/>
                <w:szCs w:val="28"/>
              </w:rPr>
            </w:pP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высокий</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средний</w:t>
            </w:r>
          </w:p>
        </w:tc>
        <w:tc>
          <w:tcPr>
            <w:tcW w:w="1252"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низкий</w:t>
            </w: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высокий</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средний</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низкий</w:t>
            </w:r>
          </w:p>
        </w:tc>
      </w:tr>
      <w:tr w:rsidR="0079080F" w:rsidRPr="00EF4595" w:rsidTr="00A50E19">
        <w:trPr>
          <w:trHeight w:val="144"/>
        </w:trPr>
        <w:tc>
          <w:tcPr>
            <w:tcW w:w="6446" w:type="dxa"/>
            <w:vMerge/>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both"/>
              <w:rPr>
                <w:rFonts w:ascii="Times New Roman" w:hAnsi="Times New Roman"/>
                <w:sz w:val="28"/>
                <w:szCs w:val="28"/>
              </w:rPr>
            </w:pPr>
          </w:p>
        </w:tc>
        <w:tc>
          <w:tcPr>
            <w:tcW w:w="3931" w:type="dxa"/>
            <w:gridSpan w:val="3"/>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мальчики</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девочки</w:t>
            </w:r>
          </w:p>
        </w:tc>
      </w:tr>
      <w:tr w:rsidR="0079080F" w:rsidRPr="00EF4595" w:rsidTr="00A50E19">
        <w:trPr>
          <w:trHeight w:val="587"/>
        </w:trPr>
        <w:tc>
          <w:tcPr>
            <w:tcW w:w="6446"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both"/>
              <w:rPr>
                <w:rFonts w:ascii="Times New Roman" w:hAnsi="Times New Roman"/>
                <w:b/>
                <w:sz w:val="28"/>
                <w:szCs w:val="28"/>
              </w:rPr>
            </w:pPr>
            <w:proofErr w:type="gramStart"/>
            <w:r w:rsidRPr="00EF4595">
              <w:rPr>
                <w:rFonts w:ascii="Times New Roman" w:hAnsi="Times New Roman"/>
                <w:b/>
                <w:sz w:val="28"/>
                <w:szCs w:val="28"/>
              </w:rPr>
              <w:t>Подтягивание</w:t>
            </w:r>
            <w:proofErr w:type="gramEnd"/>
            <w:r w:rsidRPr="00EF4595">
              <w:rPr>
                <w:rFonts w:ascii="Times New Roman" w:hAnsi="Times New Roman"/>
                <w:b/>
                <w:sz w:val="28"/>
                <w:szCs w:val="28"/>
              </w:rPr>
              <w:t xml:space="preserve"> в висе лежа согнувшись, кол-во раз</w:t>
            </w: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5</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4</w:t>
            </w:r>
          </w:p>
        </w:tc>
        <w:tc>
          <w:tcPr>
            <w:tcW w:w="1252"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3</w:t>
            </w: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12</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8</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5</w:t>
            </w:r>
          </w:p>
        </w:tc>
      </w:tr>
      <w:tr w:rsidR="0079080F" w:rsidRPr="00EF4595" w:rsidTr="00A50E19">
        <w:trPr>
          <w:trHeight w:val="569"/>
        </w:trPr>
        <w:tc>
          <w:tcPr>
            <w:tcW w:w="6446"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both"/>
              <w:rPr>
                <w:rFonts w:ascii="Times New Roman" w:hAnsi="Times New Roman"/>
                <w:b/>
                <w:sz w:val="28"/>
                <w:szCs w:val="28"/>
              </w:rPr>
            </w:pPr>
            <w:r w:rsidRPr="00EF4595">
              <w:rPr>
                <w:rFonts w:ascii="Times New Roman" w:hAnsi="Times New Roman"/>
                <w:b/>
                <w:sz w:val="28"/>
                <w:szCs w:val="28"/>
              </w:rPr>
              <w:t xml:space="preserve">Прыжок в длину с места, </w:t>
            </w:r>
            <w:proofErr w:type="gramStart"/>
            <w:r w:rsidRPr="00EF4595">
              <w:rPr>
                <w:rFonts w:ascii="Times New Roman" w:hAnsi="Times New Roman"/>
                <w:b/>
                <w:sz w:val="28"/>
                <w:szCs w:val="28"/>
              </w:rPr>
              <w:t>см</w:t>
            </w:r>
            <w:proofErr w:type="gramEnd"/>
          </w:p>
          <w:p w:rsidR="0079080F" w:rsidRPr="00EF4595" w:rsidRDefault="0079080F" w:rsidP="0083557E">
            <w:pPr>
              <w:pStyle w:val="1"/>
              <w:spacing w:after="0" w:line="240" w:lineRule="auto"/>
              <w:ind w:left="0"/>
              <w:jc w:val="both"/>
              <w:rPr>
                <w:rFonts w:ascii="Times New Roman" w:hAnsi="Times New Roman"/>
                <w:b/>
                <w:sz w:val="28"/>
                <w:szCs w:val="28"/>
              </w:rPr>
            </w:pP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150-160</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131-149</w:t>
            </w:r>
          </w:p>
        </w:tc>
        <w:tc>
          <w:tcPr>
            <w:tcW w:w="1252"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120-130</w:t>
            </w: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143-152</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126-142</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115-125</w:t>
            </w:r>
          </w:p>
        </w:tc>
      </w:tr>
      <w:tr w:rsidR="0079080F" w:rsidRPr="00EF4595" w:rsidTr="00A50E19">
        <w:trPr>
          <w:trHeight w:val="587"/>
        </w:trPr>
        <w:tc>
          <w:tcPr>
            <w:tcW w:w="6446"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both"/>
              <w:rPr>
                <w:rFonts w:ascii="Times New Roman" w:hAnsi="Times New Roman"/>
                <w:b/>
                <w:sz w:val="28"/>
                <w:szCs w:val="28"/>
              </w:rPr>
            </w:pPr>
            <w:r w:rsidRPr="00EF4595">
              <w:rPr>
                <w:rFonts w:ascii="Times New Roman" w:hAnsi="Times New Roman"/>
                <w:b/>
                <w:sz w:val="28"/>
                <w:szCs w:val="28"/>
              </w:rPr>
              <w:t>Бег 30 м с высокого старта, сек</w:t>
            </w:r>
          </w:p>
          <w:p w:rsidR="0079080F" w:rsidRPr="00EF4595" w:rsidRDefault="0079080F" w:rsidP="0083557E">
            <w:pPr>
              <w:pStyle w:val="1"/>
              <w:spacing w:after="0" w:line="240" w:lineRule="auto"/>
              <w:ind w:left="0"/>
              <w:jc w:val="both"/>
              <w:rPr>
                <w:rFonts w:ascii="Times New Roman" w:hAnsi="Times New Roman"/>
                <w:b/>
                <w:sz w:val="28"/>
                <w:szCs w:val="28"/>
              </w:rPr>
            </w:pP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5,8 – 5,6</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6,3-5,9</w:t>
            </w:r>
          </w:p>
        </w:tc>
        <w:tc>
          <w:tcPr>
            <w:tcW w:w="1252"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6,6- 6,4</w:t>
            </w: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6,3-6,0</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6,5-5,9</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6,8-6,6</w:t>
            </w:r>
          </w:p>
        </w:tc>
      </w:tr>
      <w:tr w:rsidR="0079080F" w:rsidRPr="00EF4595" w:rsidTr="00A50E19">
        <w:trPr>
          <w:trHeight w:val="587"/>
        </w:trPr>
        <w:tc>
          <w:tcPr>
            <w:tcW w:w="6446"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both"/>
              <w:rPr>
                <w:rFonts w:ascii="Times New Roman" w:hAnsi="Times New Roman"/>
                <w:b/>
                <w:sz w:val="28"/>
                <w:szCs w:val="28"/>
              </w:rPr>
            </w:pPr>
            <w:r w:rsidRPr="00EF4595">
              <w:rPr>
                <w:rFonts w:ascii="Times New Roman" w:hAnsi="Times New Roman"/>
                <w:b/>
                <w:sz w:val="28"/>
                <w:szCs w:val="28"/>
              </w:rPr>
              <w:t>Бег 1000 метров мин. Сек.</w:t>
            </w:r>
          </w:p>
          <w:p w:rsidR="0079080F" w:rsidRPr="00EF4595" w:rsidRDefault="0079080F" w:rsidP="0083557E">
            <w:pPr>
              <w:pStyle w:val="1"/>
              <w:spacing w:after="0" w:line="240" w:lineRule="auto"/>
              <w:ind w:left="0"/>
              <w:jc w:val="both"/>
              <w:rPr>
                <w:rFonts w:ascii="Times New Roman" w:hAnsi="Times New Roman"/>
                <w:b/>
                <w:sz w:val="28"/>
                <w:szCs w:val="28"/>
              </w:rPr>
            </w:pP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5.00</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5.30</w:t>
            </w:r>
          </w:p>
        </w:tc>
        <w:tc>
          <w:tcPr>
            <w:tcW w:w="1252"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6.00</w:t>
            </w:r>
          </w:p>
        </w:tc>
        <w:tc>
          <w:tcPr>
            <w:tcW w:w="1429"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6.00</w:t>
            </w:r>
          </w:p>
        </w:tc>
        <w:tc>
          <w:tcPr>
            <w:tcW w:w="1250" w:type="dxa"/>
            <w:tcBorders>
              <w:top w:val="single" w:sz="4" w:space="0" w:color="000000"/>
              <w:left w:val="single" w:sz="4" w:space="0" w:color="000000"/>
              <w:bottom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6.30</w:t>
            </w: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rsidR="0079080F" w:rsidRPr="00EF4595" w:rsidRDefault="0079080F" w:rsidP="0083557E">
            <w:pPr>
              <w:pStyle w:val="1"/>
              <w:snapToGrid w:val="0"/>
              <w:spacing w:after="0" w:line="240" w:lineRule="auto"/>
              <w:ind w:left="0"/>
              <w:jc w:val="center"/>
              <w:rPr>
                <w:rFonts w:ascii="Times New Roman" w:hAnsi="Times New Roman"/>
                <w:b/>
                <w:sz w:val="28"/>
                <w:szCs w:val="28"/>
              </w:rPr>
            </w:pPr>
            <w:r w:rsidRPr="00EF4595">
              <w:rPr>
                <w:rFonts w:ascii="Times New Roman" w:hAnsi="Times New Roman"/>
                <w:b/>
                <w:sz w:val="28"/>
                <w:szCs w:val="28"/>
              </w:rPr>
              <w:t>7.00</w:t>
            </w:r>
          </w:p>
        </w:tc>
      </w:tr>
    </w:tbl>
    <w:p w:rsidR="0079080F" w:rsidRPr="00EF4595" w:rsidRDefault="0079080F" w:rsidP="0079080F">
      <w:pPr>
        <w:shd w:val="clear" w:color="auto" w:fill="FFFFFF"/>
        <w:spacing w:line="288" w:lineRule="exact"/>
        <w:rPr>
          <w:sz w:val="28"/>
          <w:szCs w:val="28"/>
        </w:rPr>
      </w:pPr>
    </w:p>
    <w:p w:rsidR="0079080F" w:rsidRPr="00EF4595" w:rsidRDefault="0079080F" w:rsidP="0079080F">
      <w:pPr>
        <w:shd w:val="clear" w:color="auto" w:fill="FFFFFF"/>
        <w:rPr>
          <w:b/>
          <w:bCs/>
          <w:spacing w:val="-18"/>
          <w:position w:val="-3"/>
          <w:sz w:val="28"/>
          <w:szCs w:val="28"/>
        </w:rPr>
      </w:pPr>
    </w:p>
    <w:p w:rsidR="0079080F" w:rsidRPr="00EF4595" w:rsidRDefault="0079080F" w:rsidP="0079080F">
      <w:pPr>
        <w:pStyle w:val="a3"/>
        <w:rPr>
          <w:b/>
          <w:sz w:val="28"/>
          <w:szCs w:val="28"/>
        </w:rPr>
      </w:pPr>
    </w:p>
    <w:p w:rsidR="0079080F" w:rsidRPr="00EF4595" w:rsidRDefault="0079080F" w:rsidP="0079080F">
      <w:pPr>
        <w:pStyle w:val="a3"/>
        <w:ind w:left="0"/>
        <w:rPr>
          <w:sz w:val="28"/>
          <w:szCs w:val="28"/>
        </w:rPr>
      </w:pPr>
    </w:p>
    <w:p w:rsidR="005721A7" w:rsidRPr="00EF4595" w:rsidRDefault="00AB66DF" w:rsidP="005721A7">
      <w:pPr>
        <w:spacing w:before="100" w:beforeAutospacing="1" w:after="100" w:afterAutospacing="1"/>
        <w:rPr>
          <w:b/>
          <w:sz w:val="28"/>
          <w:szCs w:val="28"/>
        </w:rPr>
      </w:pPr>
      <w:r w:rsidRPr="00EF4595">
        <w:rPr>
          <w:b/>
          <w:sz w:val="28"/>
          <w:szCs w:val="28"/>
        </w:rPr>
        <w:t xml:space="preserve">                                                 </w:t>
      </w:r>
      <w:bookmarkStart w:id="0" w:name="_GoBack"/>
      <w:bookmarkEnd w:id="0"/>
      <w:r w:rsidR="005721A7" w:rsidRPr="00EF4595">
        <w:rPr>
          <w:b/>
          <w:sz w:val="28"/>
          <w:szCs w:val="28"/>
        </w:rPr>
        <w:t>Критерии оценивания подготовленности учащихся</w:t>
      </w:r>
      <w:r w:rsidRPr="00EF4595">
        <w:rPr>
          <w:b/>
          <w:sz w:val="28"/>
          <w:szCs w:val="28"/>
        </w:rPr>
        <w:t xml:space="preserve"> </w:t>
      </w:r>
      <w:r w:rsidR="005721A7" w:rsidRPr="00EF4595">
        <w:rPr>
          <w:b/>
          <w:sz w:val="28"/>
          <w:szCs w:val="28"/>
        </w:rPr>
        <w:t>по физической культуре</w:t>
      </w:r>
    </w:p>
    <w:p w:rsidR="005721A7" w:rsidRPr="00EF4595" w:rsidRDefault="005721A7" w:rsidP="005721A7">
      <w:pPr>
        <w:spacing w:before="100" w:beforeAutospacing="1" w:after="100" w:afterAutospacing="1"/>
        <w:rPr>
          <w:sz w:val="28"/>
          <w:szCs w:val="28"/>
        </w:rPr>
      </w:pPr>
      <w:r w:rsidRPr="00EF4595">
        <w:rPr>
          <w:sz w:val="28"/>
          <w:szCs w:val="28"/>
        </w:rPr>
        <w:t xml:space="preserve">Критерии оценивания по физической культуре являются качественными и количественными. </w:t>
      </w:r>
    </w:p>
    <w:p w:rsidR="005721A7" w:rsidRPr="00EF4595" w:rsidRDefault="005721A7" w:rsidP="005721A7">
      <w:pPr>
        <w:spacing w:before="100" w:beforeAutospacing="1" w:after="100" w:afterAutospacing="1"/>
        <w:rPr>
          <w:sz w:val="28"/>
          <w:szCs w:val="28"/>
        </w:rPr>
      </w:pPr>
      <w:r w:rsidRPr="00EF4595">
        <w:rPr>
          <w:sz w:val="28"/>
          <w:szCs w:val="28"/>
        </w:rPr>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rsidR="005721A7" w:rsidRPr="00EF4595" w:rsidRDefault="005721A7" w:rsidP="005721A7">
      <w:pPr>
        <w:spacing w:before="100" w:beforeAutospacing="1" w:after="100" w:afterAutospacing="1"/>
        <w:rPr>
          <w:sz w:val="28"/>
          <w:szCs w:val="28"/>
        </w:rPr>
      </w:pPr>
      <w:r w:rsidRPr="00EF4595">
        <w:rPr>
          <w:sz w:val="28"/>
          <w:szCs w:val="28"/>
        </w:rPr>
        <w:t>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5721A7" w:rsidRPr="00EF4595" w:rsidRDefault="005721A7" w:rsidP="005721A7">
      <w:pPr>
        <w:spacing w:before="100" w:beforeAutospacing="1" w:after="100" w:afterAutospacing="1"/>
        <w:rPr>
          <w:sz w:val="28"/>
          <w:szCs w:val="28"/>
        </w:rPr>
      </w:pPr>
      <w:r w:rsidRPr="00EF4595">
        <w:rPr>
          <w:sz w:val="28"/>
          <w:szCs w:val="28"/>
        </w:rPr>
        <w:t xml:space="preserve">Осуществляя оценивание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учащихся </w:t>
      </w:r>
      <w:r w:rsidRPr="00EF4595">
        <w:rPr>
          <w:sz w:val="28"/>
          <w:szCs w:val="28"/>
        </w:rPr>
        <w:lastRenderedPageBreak/>
        <w:t>(типы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5721A7" w:rsidRPr="00EF4595" w:rsidRDefault="005721A7" w:rsidP="005721A7">
      <w:pPr>
        <w:spacing w:before="100" w:beforeAutospacing="1" w:after="100" w:afterAutospacing="1"/>
        <w:rPr>
          <w:sz w:val="28"/>
          <w:szCs w:val="28"/>
        </w:rPr>
      </w:pPr>
      <w:r w:rsidRPr="00EF4595">
        <w:rPr>
          <w:sz w:val="28"/>
          <w:szCs w:val="28"/>
        </w:rPr>
        <w:t xml:space="preserve">И т о г </w:t>
      </w:r>
      <w:proofErr w:type="gramStart"/>
      <w:r w:rsidRPr="00EF4595">
        <w:rPr>
          <w:sz w:val="28"/>
          <w:szCs w:val="28"/>
        </w:rPr>
        <w:t>о</w:t>
      </w:r>
      <w:proofErr w:type="gramEnd"/>
      <w:r w:rsidRPr="00EF4595">
        <w:rPr>
          <w:sz w:val="28"/>
          <w:szCs w:val="28"/>
        </w:rPr>
        <w:t xml:space="preserve"> </w:t>
      </w:r>
      <w:proofErr w:type="gramStart"/>
      <w:r w:rsidRPr="00EF4595">
        <w:rPr>
          <w:sz w:val="28"/>
          <w:szCs w:val="28"/>
        </w:rPr>
        <w:t>в</w:t>
      </w:r>
      <w:proofErr w:type="gramEnd"/>
      <w:r w:rsidRPr="00EF4595">
        <w:rPr>
          <w:sz w:val="28"/>
          <w:szCs w:val="28"/>
        </w:rPr>
        <w:t xml:space="preserve"> а я оценка выставляется учащимся за овладение темы, раздела, за четверть (в старших классах – за полугодие), за учебный год. Она включает в себя текущие оценки,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5721A7" w:rsidRPr="00EF4595" w:rsidRDefault="005721A7" w:rsidP="005721A7">
      <w:pPr>
        <w:spacing w:before="100" w:beforeAutospacing="1" w:after="100" w:afterAutospacing="1"/>
        <w:rPr>
          <w:sz w:val="28"/>
          <w:szCs w:val="28"/>
        </w:rPr>
      </w:pPr>
      <w:r w:rsidRPr="00EF4595">
        <w:rPr>
          <w:sz w:val="28"/>
          <w:szCs w:val="28"/>
        </w:rPr>
        <w:t xml:space="preserve">К р и т е </w:t>
      </w:r>
      <w:proofErr w:type="spellStart"/>
      <w:r w:rsidRPr="00EF4595">
        <w:rPr>
          <w:sz w:val="28"/>
          <w:szCs w:val="28"/>
        </w:rPr>
        <w:t>р</w:t>
      </w:r>
      <w:proofErr w:type="spellEnd"/>
      <w:r w:rsidRPr="00EF4595">
        <w:rPr>
          <w:sz w:val="28"/>
          <w:szCs w:val="28"/>
        </w:rPr>
        <w:t xml:space="preserve"> и </w:t>
      </w:r>
      <w:proofErr w:type="spellStart"/>
      <w:proofErr w:type="gramStart"/>
      <w:r w:rsidRPr="00EF4595">
        <w:rPr>
          <w:sz w:val="28"/>
          <w:szCs w:val="28"/>
        </w:rPr>
        <w:t>и</w:t>
      </w:r>
      <w:proofErr w:type="spellEnd"/>
      <w:proofErr w:type="gramEnd"/>
      <w:r w:rsidRPr="00EF4595">
        <w:rPr>
          <w:sz w:val="28"/>
          <w:szCs w:val="28"/>
        </w:rPr>
        <w:t xml:space="preserve"> о </w:t>
      </w:r>
      <w:proofErr w:type="spellStart"/>
      <w:r w:rsidRPr="00EF4595">
        <w:rPr>
          <w:sz w:val="28"/>
          <w:szCs w:val="28"/>
        </w:rPr>
        <w:t>ц</w:t>
      </w:r>
      <w:proofErr w:type="spellEnd"/>
      <w:r w:rsidRPr="00EF4595">
        <w:rPr>
          <w:sz w:val="28"/>
          <w:szCs w:val="28"/>
        </w:rPr>
        <w:t xml:space="preserve"> е </w:t>
      </w:r>
      <w:proofErr w:type="spellStart"/>
      <w:r w:rsidRPr="00EF4595">
        <w:rPr>
          <w:sz w:val="28"/>
          <w:szCs w:val="28"/>
        </w:rPr>
        <w:t>н</w:t>
      </w:r>
      <w:proofErr w:type="spellEnd"/>
      <w:r w:rsidRPr="00EF4595">
        <w:rPr>
          <w:sz w:val="28"/>
          <w:szCs w:val="28"/>
        </w:rPr>
        <w:t xml:space="preserve"> и в а н и я у с п е в а е м о с т и по базовым составляющим физической подготовки учащихся:</w:t>
      </w:r>
    </w:p>
    <w:p w:rsidR="005721A7" w:rsidRPr="00EF4595" w:rsidRDefault="005721A7" w:rsidP="005721A7">
      <w:pPr>
        <w:spacing w:before="100" w:beforeAutospacing="1" w:after="100" w:afterAutospacing="1"/>
        <w:rPr>
          <w:sz w:val="28"/>
          <w:szCs w:val="28"/>
        </w:rPr>
      </w:pPr>
      <w:r w:rsidRPr="00EF4595">
        <w:rPr>
          <w:sz w:val="28"/>
          <w:szCs w:val="28"/>
        </w:rPr>
        <w:t>I. Знания</w:t>
      </w:r>
    </w:p>
    <w:p w:rsidR="005721A7" w:rsidRPr="00EF4595" w:rsidRDefault="005721A7" w:rsidP="005721A7">
      <w:pPr>
        <w:spacing w:before="100" w:beforeAutospacing="1" w:after="100" w:afterAutospacing="1"/>
        <w:rPr>
          <w:sz w:val="28"/>
          <w:szCs w:val="28"/>
        </w:rPr>
      </w:pPr>
      <w:r w:rsidRPr="00EF4595">
        <w:rPr>
          <w:sz w:val="28"/>
          <w:szCs w:val="28"/>
        </w:rPr>
        <w:t xml:space="preserve">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 </w:t>
      </w:r>
    </w:p>
    <w:p w:rsidR="005721A7" w:rsidRPr="00EF4595" w:rsidRDefault="005721A7" w:rsidP="005721A7">
      <w:pPr>
        <w:spacing w:before="100" w:beforeAutospacing="1" w:after="100" w:afterAutospacing="1"/>
        <w:rPr>
          <w:sz w:val="28"/>
          <w:szCs w:val="28"/>
        </w:rPr>
      </w:pPr>
      <w:r w:rsidRPr="00EF4595">
        <w:rPr>
          <w:sz w:val="28"/>
          <w:szCs w:val="28"/>
        </w:rPr>
        <w:t>С целью проверки знаний используются следующие методы: опрос, проверочные беседы (без вызова из строя), тестирование.</w:t>
      </w:r>
    </w:p>
    <w:tbl>
      <w:tblPr>
        <w:tblW w:w="0" w:type="auto"/>
        <w:tblCellSpacing w:w="15" w:type="dxa"/>
        <w:tblCellMar>
          <w:top w:w="15" w:type="dxa"/>
          <w:left w:w="15" w:type="dxa"/>
          <w:bottom w:w="15" w:type="dxa"/>
          <w:right w:w="15" w:type="dxa"/>
        </w:tblCellMar>
        <w:tblLook w:val="04A0"/>
      </w:tblPr>
      <w:tblGrid>
        <w:gridCol w:w="4109"/>
        <w:gridCol w:w="3333"/>
        <w:gridCol w:w="5363"/>
        <w:gridCol w:w="1855"/>
      </w:tblGrid>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5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4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3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2 </w:t>
            </w:r>
          </w:p>
        </w:tc>
      </w:tr>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За ответ, в котором учащийся демонстрирует глубокое понимание сущности материала; логично его излагает, используя в деятельности</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За тот же ответ, если в нем содержатся небольшие неточности и незначительные ошибки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За незнание материала программы </w:t>
            </w:r>
          </w:p>
        </w:tc>
      </w:tr>
    </w:tbl>
    <w:p w:rsidR="005721A7" w:rsidRPr="00EF4595" w:rsidRDefault="005721A7" w:rsidP="005721A7">
      <w:pPr>
        <w:spacing w:before="100" w:beforeAutospacing="1" w:after="100" w:afterAutospacing="1"/>
        <w:rPr>
          <w:sz w:val="28"/>
          <w:szCs w:val="28"/>
        </w:rPr>
      </w:pPr>
      <w:r w:rsidRPr="00EF4595">
        <w:rPr>
          <w:sz w:val="28"/>
          <w:szCs w:val="28"/>
        </w:rPr>
        <w:t xml:space="preserve">II. Техника владения двигательными умениями и навыками </w:t>
      </w:r>
    </w:p>
    <w:p w:rsidR="005721A7" w:rsidRPr="00EF4595" w:rsidRDefault="005721A7" w:rsidP="005721A7">
      <w:pPr>
        <w:spacing w:before="100" w:beforeAutospacing="1" w:after="100" w:afterAutospacing="1"/>
        <w:rPr>
          <w:sz w:val="28"/>
          <w:szCs w:val="28"/>
        </w:rPr>
      </w:pPr>
      <w:r w:rsidRPr="00EF4595">
        <w:rPr>
          <w:sz w:val="28"/>
          <w:szCs w:val="28"/>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W w:w="0" w:type="auto"/>
        <w:tblCellSpacing w:w="15" w:type="dxa"/>
        <w:tblCellMar>
          <w:top w:w="15" w:type="dxa"/>
          <w:left w:w="15" w:type="dxa"/>
          <w:bottom w:w="15" w:type="dxa"/>
          <w:right w:w="15" w:type="dxa"/>
        </w:tblCellMar>
        <w:tblLook w:val="04A0"/>
      </w:tblPr>
      <w:tblGrid>
        <w:gridCol w:w="4766"/>
        <w:gridCol w:w="2974"/>
        <w:gridCol w:w="4156"/>
        <w:gridCol w:w="2764"/>
      </w:tblGrid>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5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4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Оценка 3</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2 </w:t>
            </w:r>
          </w:p>
        </w:tc>
      </w:tr>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1</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2</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3</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4</w:t>
            </w:r>
          </w:p>
        </w:tc>
      </w:tr>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lastRenderedPageBreak/>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При выполнении ученик действует так же, как и в предыдущем случае, но допустил не более двух незначительных ошибок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Движение или отдельные его элементы выполнены неправильно, допущено более двух значительных или одна грубая ошибка </w:t>
            </w:r>
          </w:p>
        </w:tc>
      </w:tr>
    </w:tbl>
    <w:p w:rsidR="005721A7" w:rsidRPr="00EF4595" w:rsidRDefault="005721A7" w:rsidP="005721A7">
      <w:pPr>
        <w:spacing w:before="100" w:beforeAutospacing="1" w:after="100" w:afterAutospacing="1"/>
        <w:rPr>
          <w:sz w:val="28"/>
          <w:szCs w:val="28"/>
        </w:rPr>
      </w:pPr>
      <w:r w:rsidRPr="00EF4595">
        <w:rPr>
          <w:sz w:val="28"/>
          <w:szCs w:val="28"/>
        </w:rPr>
        <w:t xml:space="preserve">III. Владение способами </w:t>
      </w:r>
    </w:p>
    <w:p w:rsidR="005721A7" w:rsidRPr="00EF4595" w:rsidRDefault="005721A7" w:rsidP="005721A7">
      <w:pPr>
        <w:spacing w:before="100" w:beforeAutospacing="1" w:after="100" w:afterAutospacing="1"/>
        <w:rPr>
          <w:sz w:val="28"/>
          <w:szCs w:val="28"/>
        </w:rPr>
      </w:pPr>
      <w:r w:rsidRPr="00EF4595">
        <w:rPr>
          <w:sz w:val="28"/>
          <w:szCs w:val="28"/>
        </w:rPr>
        <w:t xml:space="preserve">и умение осуществлять физкультурно-оздоровительную деятельность </w:t>
      </w:r>
    </w:p>
    <w:tbl>
      <w:tblPr>
        <w:tblW w:w="0" w:type="auto"/>
        <w:tblCellSpacing w:w="15" w:type="dxa"/>
        <w:tblCellMar>
          <w:top w:w="15" w:type="dxa"/>
          <w:left w:w="15" w:type="dxa"/>
          <w:bottom w:w="15" w:type="dxa"/>
          <w:right w:w="15" w:type="dxa"/>
        </w:tblCellMar>
        <w:tblLook w:val="04A0"/>
      </w:tblPr>
      <w:tblGrid>
        <w:gridCol w:w="3305"/>
        <w:gridCol w:w="3707"/>
        <w:gridCol w:w="4510"/>
        <w:gridCol w:w="3138"/>
      </w:tblGrid>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5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4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3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2 </w:t>
            </w:r>
          </w:p>
        </w:tc>
      </w:tr>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Учащийся умеет:</w:t>
            </w:r>
          </w:p>
          <w:p w:rsidR="005721A7" w:rsidRPr="00EF4595" w:rsidRDefault="005721A7" w:rsidP="005721A7">
            <w:pPr>
              <w:spacing w:before="100" w:beforeAutospacing="1" w:after="100" w:afterAutospacing="1"/>
              <w:rPr>
                <w:sz w:val="28"/>
                <w:szCs w:val="28"/>
              </w:rPr>
            </w:pPr>
            <w:r w:rsidRPr="00EF4595">
              <w:rPr>
                <w:sz w:val="28"/>
                <w:szCs w:val="28"/>
              </w:rPr>
              <w:t>– самостоятельно организовать место занятий;</w:t>
            </w:r>
          </w:p>
          <w:p w:rsidR="005721A7" w:rsidRPr="00EF4595" w:rsidRDefault="005721A7" w:rsidP="005721A7">
            <w:pPr>
              <w:spacing w:before="100" w:beforeAutospacing="1" w:after="100" w:afterAutospacing="1"/>
              <w:rPr>
                <w:sz w:val="28"/>
                <w:szCs w:val="28"/>
              </w:rPr>
            </w:pPr>
            <w:r w:rsidRPr="00EF4595">
              <w:rPr>
                <w:sz w:val="28"/>
                <w:szCs w:val="28"/>
              </w:rPr>
              <w:t>– подбирать средства и инвентарь и применять их в конкретных условиях;</w:t>
            </w:r>
          </w:p>
          <w:p w:rsidR="005721A7" w:rsidRPr="00EF4595" w:rsidRDefault="005721A7" w:rsidP="005721A7">
            <w:pPr>
              <w:spacing w:before="100" w:beforeAutospacing="1" w:after="100" w:afterAutospacing="1"/>
              <w:rPr>
                <w:sz w:val="28"/>
                <w:szCs w:val="28"/>
              </w:rPr>
            </w:pPr>
            <w:r w:rsidRPr="00EF4595">
              <w:rPr>
                <w:sz w:val="28"/>
                <w:szCs w:val="28"/>
              </w:rPr>
              <w:t xml:space="preserve">– контролировать ход выполнения деятельности и оценивать итоги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Учащийся:</w:t>
            </w:r>
          </w:p>
          <w:p w:rsidR="005721A7" w:rsidRPr="00EF4595" w:rsidRDefault="005721A7" w:rsidP="005721A7">
            <w:pPr>
              <w:spacing w:before="100" w:beforeAutospacing="1" w:after="100" w:afterAutospacing="1"/>
              <w:rPr>
                <w:sz w:val="28"/>
                <w:szCs w:val="28"/>
              </w:rPr>
            </w:pPr>
            <w:r w:rsidRPr="00EF4595">
              <w:rPr>
                <w:sz w:val="28"/>
                <w:szCs w:val="28"/>
              </w:rPr>
              <w:t>– организует место занятий в основном самостоятельно, лишь с незначительной помощью;</w:t>
            </w:r>
          </w:p>
          <w:p w:rsidR="005721A7" w:rsidRPr="00EF4595" w:rsidRDefault="005721A7" w:rsidP="005721A7">
            <w:pPr>
              <w:spacing w:before="100" w:beforeAutospacing="1" w:after="100" w:afterAutospacing="1"/>
              <w:rPr>
                <w:sz w:val="28"/>
                <w:szCs w:val="28"/>
              </w:rPr>
            </w:pPr>
            <w:r w:rsidRPr="00EF4595">
              <w:rPr>
                <w:sz w:val="28"/>
                <w:szCs w:val="28"/>
              </w:rPr>
              <w:t>– допускает незначительные ошибки в подборе средств;</w:t>
            </w:r>
          </w:p>
          <w:p w:rsidR="005721A7" w:rsidRPr="00EF4595" w:rsidRDefault="005721A7" w:rsidP="005721A7">
            <w:pPr>
              <w:spacing w:before="100" w:beforeAutospacing="1" w:after="100" w:afterAutospacing="1"/>
              <w:rPr>
                <w:sz w:val="28"/>
                <w:szCs w:val="28"/>
              </w:rPr>
            </w:pPr>
            <w:r w:rsidRPr="00EF4595">
              <w:rPr>
                <w:sz w:val="28"/>
                <w:szCs w:val="28"/>
              </w:rPr>
              <w:t>– контролирует ход выполнения деятельности и оценивает итоги</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Более половины видов самостоятельной деятельности выполнены с помощью учителя или не выполняется один из пунктов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Учащийся не может выполнить самостоятельно ни один из пунктов </w:t>
            </w:r>
          </w:p>
        </w:tc>
      </w:tr>
    </w:tbl>
    <w:p w:rsidR="005721A7" w:rsidRPr="00EF4595" w:rsidRDefault="005721A7" w:rsidP="005721A7">
      <w:pPr>
        <w:spacing w:before="100" w:beforeAutospacing="1" w:after="100" w:afterAutospacing="1"/>
        <w:rPr>
          <w:sz w:val="28"/>
          <w:szCs w:val="28"/>
        </w:rPr>
      </w:pPr>
      <w:r w:rsidRPr="00EF4595">
        <w:rPr>
          <w:sz w:val="28"/>
          <w:szCs w:val="28"/>
        </w:rPr>
        <w:lastRenderedPageBreak/>
        <w:t xml:space="preserve">IV. Уровень физической подготовленности учащихся </w:t>
      </w:r>
    </w:p>
    <w:tbl>
      <w:tblPr>
        <w:tblW w:w="0" w:type="auto"/>
        <w:tblCellSpacing w:w="15" w:type="dxa"/>
        <w:tblCellMar>
          <w:top w:w="15" w:type="dxa"/>
          <w:left w:w="15" w:type="dxa"/>
          <w:bottom w:w="15" w:type="dxa"/>
          <w:right w:w="15" w:type="dxa"/>
        </w:tblCellMar>
        <w:tblLook w:val="04A0"/>
      </w:tblPr>
      <w:tblGrid>
        <w:gridCol w:w="5029"/>
        <w:gridCol w:w="3196"/>
        <w:gridCol w:w="3153"/>
        <w:gridCol w:w="3282"/>
      </w:tblGrid>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5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4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3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Оценка 2 </w:t>
            </w:r>
          </w:p>
        </w:tc>
      </w:tr>
      <w:tr w:rsidR="005721A7" w:rsidRPr="00EF4595" w:rsidTr="005721A7">
        <w:trPr>
          <w:tblCellSpacing w:w="15" w:type="dxa"/>
        </w:trPr>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w:t>
            </w:r>
            <w:proofErr w:type="spellStart"/>
            <w:proofErr w:type="gramStart"/>
            <w:r w:rsidRPr="00EF4595">
              <w:rPr>
                <w:sz w:val="28"/>
                <w:szCs w:val="28"/>
              </w:rPr>
              <w:t>вы-сокому</w:t>
            </w:r>
            <w:proofErr w:type="spellEnd"/>
            <w:proofErr w:type="gramEnd"/>
            <w:r w:rsidRPr="00EF4595">
              <w:rPr>
                <w:sz w:val="28"/>
                <w:szCs w:val="28"/>
              </w:rPr>
              <w:t xml:space="preserve"> приросту ученика в показателях физической подготовленности за определенный период времени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Исходный показатель соответствует среднему уровню подготовленности и достаточному темпу прироста</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Исходный показатель соответствует низкому уровню подготовленности и незначительному приросту </w:t>
            </w:r>
          </w:p>
        </w:tc>
        <w:tc>
          <w:tcPr>
            <w:tcW w:w="0" w:type="auto"/>
            <w:vAlign w:val="center"/>
            <w:hideMark/>
          </w:tcPr>
          <w:p w:rsidR="005721A7" w:rsidRPr="00EF4595" w:rsidRDefault="005721A7" w:rsidP="005721A7">
            <w:pPr>
              <w:spacing w:before="100" w:beforeAutospacing="1" w:after="100" w:afterAutospacing="1"/>
              <w:rPr>
                <w:sz w:val="28"/>
                <w:szCs w:val="28"/>
              </w:rPr>
            </w:pPr>
            <w:r w:rsidRPr="00EF4595">
              <w:rPr>
                <w:sz w:val="28"/>
                <w:szCs w:val="28"/>
              </w:rPr>
              <w:t xml:space="preserve">Учащийся не выполняет государственный стандарт, нет темпа роста показателей физической подготовленности </w:t>
            </w:r>
          </w:p>
        </w:tc>
      </w:tr>
    </w:tbl>
    <w:p w:rsidR="005721A7" w:rsidRPr="00EF4595" w:rsidRDefault="005721A7" w:rsidP="005721A7">
      <w:pPr>
        <w:spacing w:before="100" w:beforeAutospacing="1" w:after="100" w:afterAutospacing="1"/>
        <w:rPr>
          <w:sz w:val="28"/>
          <w:szCs w:val="28"/>
        </w:rPr>
      </w:pPr>
      <w:r w:rsidRPr="00EF4595">
        <w:rPr>
          <w:sz w:val="28"/>
          <w:szCs w:val="28"/>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5721A7" w:rsidRPr="00EF4595" w:rsidRDefault="005721A7" w:rsidP="005721A7">
      <w:pPr>
        <w:spacing w:before="100" w:beforeAutospacing="1" w:after="100" w:afterAutospacing="1"/>
        <w:rPr>
          <w:sz w:val="28"/>
          <w:szCs w:val="28"/>
        </w:rPr>
      </w:pPr>
      <w:r w:rsidRPr="00EF4595">
        <w:rPr>
          <w:sz w:val="28"/>
          <w:szCs w:val="28"/>
        </w:rPr>
        <w:t>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w:t>
      </w:r>
    </w:p>
    <w:p w:rsidR="005721A7" w:rsidRPr="00EF4595" w:rsidRDefault="005721A7" w:rsidP="005721A7">
      <w:pPr>
        <w:spacing w:before="100" w:beforeAutospacing="1" w:after="100" w:afterAutospacing="1"/>
        <w:rPr>
          <w:sz w:val="28"/>
          <w:szCs w:val="28"/>
        </w:rPr>
      </w:pPr>
      <w:r w:rsidRPr="00EF4595">
        <w:rPr>
          <w:sz w:val="28"/>
          <w:szCs w:val="28"/>
        </w:rPr>
        <w:t>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79080F" w:rsidRPr="00EF4595" w:rsidRDefault="0079080F" w:rsidP="0079080F">
      <w:pPr>
        <w:pStyle w:val="a3"/>
        <w:ind w:left="0"/>
        <w:rPr>
          <w:sz w:val="28"/>
          <w:szCs w:val="28"/>
        </w:rPr>
      </w:pPr>
    </w:p>
    <w:p w:rsidR="0079080F" w:rsidRPr="00EF4595" w:rsidRDefault="0079080F" w:rsidP="0079080F">
      <w:pPr>
        <w:pStyle w:val="a3"/>
        <w:ind w:left="0"/>
        <w:rPr>
          <w:sz w:val="28"/>
          <w:szCs w:val="28"/>
        </w:rPr>
      </w:pPr>
    </w:p>
    <w:p w:rsidR="005721A7" w:rsidRPr="00EF4595" w:rsidRDefault="005721A7" w:rsidP="005721A7">
      <w:pPr>
        <w:rPr>
          <w:b/>
          <w:sz w:val="28"/>
          <w:szCs w:val="28"/>
        </w:rPr>
      </w:pPr>
    </w:p>
    <w:p w:rsidR="001F50B5" w:rsidRPr="00EF4595" w:rsidRDefault="001F50B5" w:rsidP="0079080F">
      <w:pPr>
        <w:jc w:val="center"/>
        <w:rPr>
          <w:b/>
          <w:sz w:val="28"/>
          <w:szCs w:val="28"/>
        </w:rPr>
      </w:pPr>
    </w:p>
    <w:p w:rsidR="0079080F" w:rsidRPr="00EF4595" w:rsidRDefault="0079080F" w:rsidP="0079080F">
      <w:pPr>
        <w:jc w:val="center"/>
        <w:rPr>
          <w:b/>
          <w:sz w:val="28"/>
          <w:szCs w:val="28"/>
        </w:rPr>
      </w:pPr>
      <w:r w:rsidRPr="00EF4595">
        <w:rPr>
          <w:b/>
          <w:sz w:val="28"/>
          <w:szCs w:val="28"/>
        </w:rPr>
        <w:t>ТЕМАТИЧЕСКИЙ ПЛАН</w:t>
      </w:r>
    </w:p>
    <w:p w:rsidR="0079080F" w:rsidRPr="00EF4595" w:rsidRDefault="0079080F" w:rsidP="0079080F">
      <w:pPr>
        <w:pStyle w:val="a3"/>
        <w:ind w:left="0"/>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3"/>
        <w:gridCol w:w="5803"/>
        <w:gridCol w:w="2964"/>
      </w:tblGrid>
      <w:tr w:rsidR="0079080F" w:rsidRPr="00EF4595" w:rsidTr="0083557E">
        <w:trPr>
          <w:gridAfter w:val="1"/>
          <w:wAfter w:w="2964" w:type="dxa"/>
          <w:trHeight w:val="81"/>
          <w:jc w:val="center"/>
        </w:trPr>
        <w:tc>
          <w:tcPr>
            <w:tcW w:w="753" w:type="dxa"/>
            <w:tcBorders>
              <w:bottom w:val="nil"/>
              <w:right w:val="single" w:sz="4" w:space="0" w:color="auto"/>
            </w:tcBorders>
          </w:tcPr>
          <w:p w:rsidR="0079080F" w:rsidRPr="00EF4595" w:rsidRDefault="0079080F" w:rsidP="0083557E">
            <w:pPr>
              <w:pStyle w:val="a3"/>
              <w:ind w:left="0"/>
              <w:rPr>
                <w:b/>
                <w:sz w:val="28"/>
                <w:szCs w:val="28"/>
              </w:rPr>
            </w:pPr>
          </w:p>
        </w:tc>
        <w:tc>
          <w:tcPr>
            <w:tcW w:w="5803" w:type="dxa"/>
            <w:tcBorders>
              <w:left w:val="single" w:sz="4" w:space="0" w:color="auto"/>
              <w:bottom w:val="nil"/>
            </w:tcBorders>
          </w:tcPr>
          <w:p w:rsidR="0079080F" w:rsidRPr="00EF4595" w:rsidRDefault="0079080F" w:rsidP="0083557E">
            <w:pPr>
              <w:pStyle w:val="a3"/>
              <w:ind w:left="0"/>
              <w:rPr>
                <w:b/>
                <w:sz w:val="28"/>
                <w:szCs w:val="28"/>
              </w:rPr>
            </w:pPr>
          </w:p>
        </w:tc>
      </w:tr>
      <w:tr w:rsidR="0079080F" w:rsidRPr="00EF4595" w:rsidTr="0083557E">
        <w:trPr>
          <w:trHeight w:val="587"/>
          <w:jc w:val="center"/>
        </w:trPr>
        <w:tc>
          <w:tcPr>
            <w:tcW w:w="753" w:type="dxa"/>
            <w:tcBorders>
              <w:top w:val="nil"/>
              <w:bottom w:val="single" w:sz="4" w:space="0" w:color="auto"/>
              <w:right w:val="single" w:sz="4" w:space="0" w:color="auto"/>
            </w:tcBorders>
          </w:tcPr>
          <w:p w:rsidR="0079080F" w:rsidRPr="00EF4595" w:rsidRDefault="0079080F" w:rsidP="0083557E">
            <w:pPr>
              <w:pStyle w:val="a3"/>
              <w:ind w:left="0"/>
              <w:jc w:val="center"/>
              <w:rPr>
                <w:b/>
                <w:sz w:val="28"/>
                <w:szCs w:val="28"/>
              </w:rPr>
            </w:pPr>
            <w:r w:rsidRPr="00EF4595">
              <w:rPr>
                <w:b/>
                <w:sz w:val="28"/>
                <w:szCs w:val="28"/>
              </w:rPr>
              <w:t>№</w:t>
            </w:r>
          </w:p>
        </w:tc>
        <w:tc>
          <w:tcPr>
            <w:tcW w:w="5803" w:type="dxa"/>
            <w:tcBorders>
              <w:top w:val="nil"/>
              <w:left w:val="single" w:sz="4" w:space="0" w:color="auto"/>
              <w:bottom w:val="single" w:sz="4" w:space="0" w:color="auto"/>
            </w:tcBorders>
          </w:tcPr>
          <w:p w:rsidR="0079080F" w:rsidRPr="00EF4595" w:rsidRDefault="0079080F" w:rsidP="0083557E">
            <w:pPr>
              <w:pStyle w:val="a3"/>
              <w:ind w:left="0"/>
              <w:jc w:val="center"/>
              <w:rPr>
                <w:b/>
                <w:sz w:val="28"/>
                <w:szCs w:val="28"/>
              </w:rPr>
            </w:pPr>
            <w:r w:rsidRPr="00EF4595">
              <w:rPr>
                <w:b/>
                <w:sz w:val="28"/>
                <w:szCs w:val="28"/>
              </w:rPr>
              <w:t>Название раздела</w:t>
            </w:r>
          </w:p>
        </w:tc>
        <w:tc>
          <w:tcPr>
            <w:tcW w:w="2964" w:type="dxa"/>
            <w:tcBorders>
              <w:left w:val="single" w:sz="4" w:space="0" w:color="auto"/>
            </w:tcBorders>
          </w:tcPr>
          <w:p w:rsidR="0079080F" w:rsidRPr="00EF4595" w:rsidRDefault="0079080F" w:rsidP="0083557E">
            <w:pPr>
              <w:pStyle w:val="a3"/>
              <w:ind w:left="0"/>
              <w:jc w:val="center"/>
              <w:rPr>
                <w:b/>
                <w:sz w:val="28"/>
                <w:szCs w:val="28"/>
              </w:rPr>
            </w:pPr>
            <w:r w:rsidRPr="00EF4595">
              <w:rPr>
                <w:b/>
                <w:sz w:val="28"/>
                <w:szCs w:val="28"/>
              </w:rPr>
              <w:t>Количество</w:t>
            </w:r>
          </w:p>
          <w:p w:rsidR="0079080F" w:rsidRPr="00EF4595" w:rsidRDefault="0079080F" w:rsidP="0083557E">
            <w:pPr>
              <w:pStyle w:val="a3"/>
              <w:ind w:left="0"/>
              <w:jc w:val="center"/>
              <w:rPr>
                <w:b/>
                <w:sz w:val="28"/>
                <w:szCs w:val="28"/>
              </w:rPr>
            </w:pPr>
            <w:r w:rsidRPr="00EF4595">
              <w:rPr>
                <w:b/>
                <w:sz w:val="28"/>
                <w:szCs w:val="28"/>
              </w:rPr>
              <w:t>часов</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79080F" w:rsidP="0083557E">
            <w:pPr>
              <w:pStyle w:val="a3"/>
              <w:ind w:left="0"/>
              <w:jc w:val="center"/>
              <w:rPr>
                <w:sz w:val="28"/>
                <w:szCs w:val="28"/>
              </w:rPr>
            </w:pP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b/>
                <w:color w:val="0070C0"/>
                <w:sz w:val="28"/>
                <w:szCs w:val="28"/>
              </w:rPr>
            </w:pPr>
            <w:r w:rsidRPr="00EF4595">
              <w:rPr>
                <w:color w:val="0070C0"/>
                <w:sz w:val="28"/>
                <w:szCs w:val="28"/>
                <w:lang w:eastAsia="ru-RU"/>
              </w:rPr>
              <w:t>Базовая часть</w:t>
            </w:r>
          </w:p>
        </w:tc>
        <w:tc>
          <w:tcPr>
            <w:tcW w:w="2964" w:type="dxa"/>
            <w:tcBorders>
              <w:left w:val="single" w:sz="4" w:space="0" w:color="auto"/>
            </w:tcBorders>
          </w:tcPr>
          <w:p w:rsidR="0079080F" w:rsidRPr="00EF4595" w:rsidRDefault="00A50E19" w:rsidP="0083557E">
            <w:pPr>
              <w:pStyle w:val="a3"/>
              <w:ind w:left="0"/>
              <w:jc w:val="center"/>
              <w:rPr>
                <w:sz w:val="28"/>
                <w:szCs w:val="28"/>
              </w:rPr>
            </w:pPr>
            <w:r w:rsidRPr="00EF4595">
              <w:rPr>
                <w:sz w:val="28"/>
                <w:szCs w:val="28"/>
              </w:rPr>
              <w:t xml:space="preserve">78 </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A50E19" w:rsidP="0083557E">
            <w:pPr>
              <w:pStyle w:val="a3"/>
              <w:ind w:left="0"/>
              <w:jc w:val="center"/>
              <w:rPr>
                <w:sz w:val="28"/>
                <w:szCs w:val="28"/>
              </w:rPr>
            </w:pPr>
            <w:r w:rsidRPr="00EF4595">
              <w:rPr>
                <w:sz w:val="28"/>
                <w:szCs w:val="28"/>
              </w:rPr>
              <w:t>1</w:t>
            </w: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b/>
                <w:sz w:val="28"/>
                <w:szCs w:val="28"/>
              </w:rPr>
            </w:pPr>
            <w:r w:rsidRPr="00EF4595">
              <w:rPr>
                <w:sz w:val="28"/>
                <w:szCs w:val="28"/>
                <w:lang w:eastAsia="ru-RU"/>
              </w:rPr>
              <w:t>Основы знаний о физической культуре</w:t>
            </w:r>
          </w:p>
        </w:tc>
        <w:tc>
          <w:tcPr>
            <w:tcW w:w="2964" w:type="dxa"/>
            <w:tcBorders>
              <w:left w:val="single" w:sz="4" w:space="0" w:color="auto"/>
            </w:tcBorders>
          </w:tcPr>
          <w:p w:rsidR="0079080F" w:rsidRPr="00EF4595" w:rsidRDefault="0079080F" w:rsidP="0083557E">
            <w:pPr>
              <w:pStyle w:val="a3"/>
              <w:ind w:left="0"/>
              <w:jc w:val="center"/>
              <w:rPr>
                <w:sz w:val="28"/>
                <w:szCs w:val="28"/>
              </w:rPr>
            </w:pPr>
            <w:r w:rsidRPr="00EF4595">
              <w:rPr>
                <w:sz w:val="28"/>
                <w:szCs w:val="28"/>
              </w:rPr>
              <w:t>-</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A50E19" w:rsidP="0083557E">
            <w:pPr>
              <w:pStyle w:val="a3"/>
              <w:ind w:left="0"/>
              <w:jc w:val="center"/>
              <w:rPr>
                <w:sz w:val="28"/>
                <w:szCs w:val="28"/>
              </w:rPr>
            </w:pPr>
            <w:r w:rsidRPr="00EF4595">
              <w:rPr>
                <w:sz w:val="28"/>
                <w:szCs w:val="28"/>
              </w:rPr>
              <w:t>2</w:t>
            </w: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sz w:val="28"/>
                <w:szCs w:val="28"/>
                <w:lang w:eastAsia="ru-RU"/>
              </w:rPr>
            </w:pPr>
            <w:r w:rsidRPr="00EF4595">
              <w:rPr>
                <w:sz w:val="28"/>
                <w:szCs w:val="28"/>
                <w:lang w:eastAsia="ru-RU"/>
              </w:rPr>
              <w:t>Подвижные игры</w:t>
            </w:r>
          </w:p>
        </w:tc>
        <w:tc>
          <w:tcPr>
            <w:tcW w:w="2964" w:type="dxa"/>
            <w:tcBorders>
              <w:left w:val="single" w:sz="4" w:space="0" w:color="auto"/>
            </w:tcBorders>
          </w:tcPr>
          <w:p w:rsidR="0079080F" w:rsidRPr="00EF4595" w:rsidRDefault="0079080F" w:rsidP="0083557E">
            <w:pPr>
              <w:pStyle w:val="a3"/>
              <w:ind w:left="0"/>
              <w:jc w:val="center"/>
              <w:rPr>
                <w:sz w:val="28"/>
                <w:szCs w:val="28"/>
              </w:rPr>
            </w:pPr>
            <w:r w:rsidRPr="00EF4595">
              <w:rPr>
                <w:sz w:val="28"/>
                <w:szCs w:val="28"/>
              </w:rPr>
              <w:t>18</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A50E19" w:rsidP="0083557E">
            <w:pPr>
              <w:pStyle w:val="a3"/>
              <w:ind w:left="0"/>
              <w:jc w:val="center"/>
              <w:rPr>
                <w:sz w:val="28"/>
                <w:szCs w:val="28"/>
              </w:rPr>
            </w:pPr>
            <w:r w:rsidRPr="00EF4595">
              <w:rPr>
                <w:sz w:val="28"/>
                <w:szCs w:val="28"/>
              </w:rPr>
              <w:t>3</w:t>
            </w: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sz w:val="28"/>
                <w:szCs w:val="28"/>
                <w:lang w:eastAsia="ru-RU"/>
              </w:rPr>
            </w:pPr>
            <w:r w:rsidRPr="00EF4595">
              <w:rPr>
                <w:sz w:val="28"/>
                <w:szCs w:val="28"/>
                <w:lang w:eastAsia="ru-RU"/>
              </w:rPr>
              <w:t>Гимнастика с элементами акробатики</w:t>
            </w:r>
          </w:p>
        </w:tc>
        <w:tc>
          <w:tcPr>
            <w:tcW w:w="2964" w:type="dxa"/>
            <w:tcBorders>
              <w:left w:val="single" w:sz="4" w:space="0" w:color="auto"/>
            </w:tcBorders>
          </w:tcPr>
          <w:p w:rsidR="0079080F" w:rsidRPr="00EF4595" w:rsidRDefault="0079080F" w:rsidP="0083557E">
            <w:pPr>
              <w:pStyle w:val="a3"/>
              <w:ind w:left="0"/>
              <w:jc w:val="center"/>
              <w:rPr>
                <w:sz w:val="28"/>
                <w:szCs w:val="28"/>
              </w:rPr>
            </w:pPr>
            <w:r w:rsidRPr="00EF4595">
              <w:rPr>
                <w:sz w:val="28"/>
                <w:szCs w:val="28"/>
              </w:rPr>
              <w:t>28</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A50E19" w:rsidP="0083557E">
            <w:pPr>
              <w:pStyle w:val="a3"/>
              <w:ind w:left="0"/>
              <w:jc w:val="center"/>
              <w:rPr>
                <w:sz w:val="28"/>
                <w:szCs w:val="28"/>
              </w:rPr>
            </w:pPr>
            <w:r w:rsidRPr="00EF4595">
              <w:rPr>
                <w:sz w:val="28"/>
                <w:szCs w:val="28"/>
              </w:rPr>
              <w:t>4</w:t>
            </w: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sz w:val="28"/>
                <w:szCs w:val="28"/>
                <w:lang w:eastAsia="ru-RU"/>
              </w:rPr>
            </w:pPr>
            <w:r w:rsidRPr="00EF4595">
              <w:rPr>
                <w:sz w:val="28"/>
                <w:szCs w:val="28"/>
                <w:lang w:eastAsia="ru-RU"/>
              </w:rPr>
              <w:t>Легкоатлетические упражнения</w:t>
            </w:r>
          </w:p>
        </w:tc>
        <w:tc>
          <w:tcPr>
            <w:tcW w:w="2964" w:type="dxa"/>
            <w:tcBorders>
              <w:left w:val="single" w:sz="4" w:space="0" w:color="auto"/>
            </w:tcBorders>
          </w:tcPr>
          <w:p w:rsidR="0079080F" w:rsidRPr="00EF4595" w:rsidRDefault="0079080F" w:rsidP="0083557E">
            <w:pPr>
              <w:pStyle w:val="a3"/>
              <w:ind w:left="0"/>
              <w:jc w:val="center"/>
              <w:rPr>
                <w:sz w:val="28"/>
                <w:szCs w:val="28"/>
              </w:rPr>
            </w:pPr>
            <w:r w:rsidRPr="00EF4595">
              <w:rPr>
                <w:sz w:val="28"/>
                <w:szCs w:val="28"/>
              </w:rPr>
              <w:t>32</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79080F" w:rsidP="0083557E">
            <w:pPr>
              <w:pStyle w:val="a3"/>
              <w:ind w:left="0"/>
              <w:jc w:val="center"/>
              <w:rPr>
                <w:sz w:val="28"/>
                <w:szCs w:val="28"/>
              </w:rPr>
            </w:pP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color w:val="0070C0"/>
                <w:sz w:val="28"/>
                <w:szCs w:val="28"/>
                <w:lang w:eastAsia="ru-RU"/>
              </w:rPr>
            </w:pPr>
            <w:r w:rsidRPr="00EF4595">
              <w:rPr>
                <w:color w:val="0070C0"/>
                <w:sz w:val="28"/>
                <w:szCs w:val="28"/>
                <w:lang w:eastAsia="ru-RU"/>
              </w:rPr>
              <w:t>Вариативная часть</w:t>
            </w:r>
          </w:p>
        </w:tc>
        <w:tc>
          <w:tcPr>
            <w:tcW w:w="2964" w:type="dxa"/>
            <w:tcBorders>
              <w:left w:val="single" w:sz="4" w:space="0" w:color="auto"/>
            </w:tcBorders>
          </w:tcPr>
          <w:p w:rsidR="0079080F" w:rsidRPr="00EF4595" w:rsidRDefault="00A50E19" w:rsidP="0083557E">
            <w:pPr>
              <w:pStyle w:val="a3"/>
              <w:ind w:left="0"/>
              <w:jc w:val="center"/>
              <w:rPr>
                <w:sz w:val="28"/>
                <w:szCs w:val="28"/>
              </w:rPr>
            </w:pPr>
            <w:r w:rsidRPr="00EF4595">
              <w:rPr>
                <w:sz w:val="28"/>
                <w:szCs w:val="28"/>
              </w:rPr>
              <w:t>24</w:t>
            </w:r>
          </w:p>
        </w:tc>
      </w:tr>
      <w:tr w:rsidR="0079080F" w:rsidRPr="00EF4595" w:rsidTr="0083557E">
        <w:trPr>
          <w:trHeight w:val="284"/>
          <w:jc w:val="center"/>
        </w:trPr>
        <w:tc>
          <w:tcPr>
            <w:tcW w:w="753" w:type="dxa"/>
            <w:tcBorders>
              <w:top w:val="single" w:sz="4" w:space="0" w:color="auto"/>
              <w:bottom w:val="single" w:sz="4" w:space="0" w:color="auto"/>
              <w:right w:val="single" w:sz="4" w:space="0" w:color="auto"/>
            </w:tcBorders>
          </w:tcPr>
          <w:p w:rsidR="0079080F" w:rsidRPr="00EF4595" w:rsidRDefault="00A50E19" w:rsidP="0083557E">
            <w:pPr>
              <w:pStyle w:val="a3"/>
              <w:ind w:left="0"/>
              <w:jc w:val="center"/>
              <w:rPr>
                <w:sz w:val="28"/>
                <w:szCs w:val="28"/>
              </w:rPr>
            </w:pPr>
            <w:r w:rsidRPr="00EF4595">
              <w:rPr>
                <w:sz w:val="28"/>
                <w:szCs w:val="28"/>
              </w:rPr>
              <w:t>5</w:t>
            </w: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rPr>
                <w:sz w:val="28"/>
                <w:szCs w:val="28"/>
                <w:lang w:eastAsia="ru-RU"/>
              </w:rPr>
            </w:pPr>
            <w:r w:rsidRPr="00EF4595">
              <w:rPr>
                <w:sz w:val="28"/>
                <w:szCs w:val="28"/>
                <w:lang w:eastAsia="ru-RU"/>
              </w:rPr>
              <w:t>Подвижные игры c элементами баскетбола</w:t>
            </w:r>
          </w:p>
        </w:tc>
        <w:tc>
          <w:tcPr>
            <w:tcW w:w="2964" w:type="dxa"/>
            <w:tcBorders>
              <w:left w:val="single" w:sz="4" w:space="0" w:color="auto"/>
            </w:tcBorders>
          </w:tcPr>
          <w:p w:rsidR="0079080F" w:rsidRPr="00EF4595" w:rsidRDefault="0079080F" w:rsidP="0083557E">
            <w:pPr>
              <w:pStyle w:val="a3"/>
              <w:ind w:left="0"/>
              <w:jc w:val="center"/>
              <w:rPr>
                <w:sz w:val="28"/>
                <w:szCs w:val="28"/>
              </w:rPr>
            </w:pPr>
            <w:r w:rsidRPr="00EF4595">
              <w:rPr>
                <w:sz w:val="28"/>
                <w:szCs w:val="28"/>
              </w:rPr>
              <w:t>24</w:t>
            </w:r>
          </w:p>
        </w:tc>
      </w:tr>
      <w:tr w:rsidR="0079080F" w:rsidRPr="00EF4595" w:rsidTr="0083557E">
        <w:trPr>
          <w:trHeight w:val="302"/>
          <w:jc w:val="center"/>
        </w:trPr>
        <w:tc>
          <w:tcPr>
            <w:tcW w:w="753" w:type="dxa"/>
            <w:tcBorders>
              <w:top w:val="single" w:sz="4" w:space="0" w:color="auto"/>
              <w:bottom w:val="single" w:sz="4" w:space="0" w:color="auto"/>
              <w:right w:val="single" w:sz="4" w:space="0" w:color="auto"/>
            </w:tcBorders>
          </w:tcPr>
          <w:p w:rsidR="0079080F" w:rsidRPr="00EF4595" w:rsidRDefault="0079080F" w:rsidP="0083557E">
            <w:pPr>
              <w:pStyle w:val="a3"/>
              <w:ind w:left="0"/>
              <w:jc w:val="center"/>
              <w:rPr>
                <w:sz w:val="28"/>
                <w:szCs w:val="28"/>
              </w:rPr>
            </w:pPr>
          </w:p>
        </w:tc>
        <w:tc>
          <w:tcPr>
            <w:tcW w:w="5803" w:type="dxa"/>
            <w:tcBorders>
              <w:top w:val="single" w:sz="4" w:space="0" w:color="auto"/>
              <w:left w:val="single" w:sz="4" w:space="0" w:color="auto"/>
              <w:bottom w:val="single" w:sz="4" w:space="0" w:color="auto"/>
            </w:tcBorders>
          </w:tcPr>
          <w:p w:rsidR="0079080F" w:rsidRPr="00EF4595" w:rsidRDefault="0079080F" w:rsidP="0083557E">
            <w:pPr>
              <w:pStyle w:val="a3"/>
              <w:ind w:left="0"/>
              <w:jc w:val="right"/>
              <w:rPr>
                <w:b/>
                <w:sz w:val="28"/>
                <w:szCs w:val="28"/>
                <w:lang w:eastAsia="ru-RU"/>
              </w:rPr>
            </w:pPr>
            <w:r w:rsidRPr="00EF4595">
              <w:rPr>
                <w:b/>
                <w:sz w:val="28"/>
                <w:szCs w:val="28"/>
                <w:lang w:eastAsia="ru-RU"/>
              </w:rPr>
              <w:t>ИТОГО:</w:t>
            </w:r>
          </w:p>
        </w:tc>
        <w:tc>
          <w:tcPr>
            <w:tcW w:w="2964" w:type="dxa"/>
            <w:tcBorders>
              <w:left w:val="single" w:sz="4" w:space="0" w:color="auto"/>
            </w:tcBorders>
          </w:tcPr>
          <w:p w:rsidR="0079080F" w:rsidRPr="00EF4595" w:rsidRDefault="0079080F" w:rsidP="0083557E">
            <w:pPr>
              <w:pStyle w:val="a3"/>
              <w:ind w:left="0"/>
              <w:jc w:val="center"/>
              <w:rPr>
                <w:b/>
                <w:sz w:val="28"/>
                <w:szCs w:val="28"/>
              </w:rPr>
            </w:pPr>
            <w:r w:rsidRPr="00EF4595">
              <w:rPr>
                <w:b/>
                <w:sz w:val="28"/>
                <w:szCs w:val="28"/>
              </w:rPr>
              <w:t>102 ч</w:t>
            </w:r>
          </w:p>
        </w:tc>
      </w:tr>
    </w:tbl>
    <w:p w:rsidR="0079080F" w:rsidRPr="00EF4595" w:rsidRDefault="0079080F" w:rsidP="0079080F">
      <w:pPr>
        <w:shd w:val="clear" w:color="auto" w:fill="FFFFFF"/>
        <w:rPr>
          <w:b/>
          <w:sz w:val="28"/>
          <w:szCs w:val="28"/>
        </w:rPr>
      </w:pPr>
    </w:p>
    <w:p w:rsidR="0079080F" w:rsidRPr="00EF4595" w:rsidRDefault="0079080F" w:rsidP="0079080F">
      <w:pPr>
        <w:shd w:val="clear" w:color="auto" w:fill="FFFFFF"/>
        <w:rPr>
          <w:sz w:val="28"/>
          <w:szCs w:val="28"/>
        </w:rPr>
      </w:pPr>
      <w:r w:rsidRPr="00EF4595">
        <w:rPr>
          <w:sz w:val="28"/>
          <w:szCs w:val="28"/>
        </w:rPr>
        <w:t xml:space="preserve">    </w:t>
      </w:r>
    </w:p>
    <w:p w:rsidR="00621CFF" w:rsidRPr="00EF4595" w:rsidRDefault="00621CFF" w:rsidP="00621CFF">
      <w:pPr>
        <w:pStyle w:val="a3"/>
        <w:ind w:left="1416" w:hanging="696"/>
        <w:rPr>
          <w:b/>
          <w:sz w:val="28"/>
          <w:szCs w:val="28"/>
        </w:rPr>
      </w:pPr>
      <w:r w:rsidRPr="00EF4595">
        <w:rPr>
          <w:b/>
          <w:sz w:val="28"/>
          <w:szCs w:val="28"/>
        </w:rPr>
        <w:t>УЧЕБНО-МЕТОДИЧЕСКОЕ  И  МАТЕРИАЛЬНО-ТЕХНИЧЕСКОЕ  ОБЕСПЕЧЕНИЕ  ОБРАЗОВАТЕЛЬНОГО  ПРОЦЕССА</w:t>
      </w:r>
    </w:p>
    <w:p w:rsidR="00621CFF" w:rsidRPr="00EF4595" w:rsidRDefault="00621CFF" w:rsidP="00621CFF">
      <w:pPr>
        <w:pStyle w:val="a3"/>
        <w:ind w:left="0"/>
        <w:rPr>
          <w:b/>
          <w:sz w:val="28"/>
          <w:szCs w:val="28"/>
        </w:rPr>
      </w:pPr>
    </w:p>
    <w:p w:rsidR="00621CFF" w:rsidRPr="00EF4595" w:rsidRDefault="00621CFF" w:rsidP="00621CFF">
      <w:pPr>
        <w:pStyle w:val="a3"/>
        <w:ind w:left="0"/>
        <w:rPr>
          <w:sz w:val="28"/>
          <w:szCs w:val="28"/>
        </w:rPr>
      </w:pPr>
      <w:r w:rsidRPr="00EF4595">
        <w:rPr>
          <w:b/>
          <w:sz w:val="28"/>
          <w:szCs w:val="28"/>
        </w:rPr>
        <w:t xml:space="preserve">            </w:t>
      </w:r>
      <w:r w:rsidRPr="00EF4595">
        <w:rPr>
          <w:sz w:val="28"/>
          <w:szCs w:val="28"/>
        </w:rPr>
        <w:t xml:space="preserve">- </w:t>
      </w:r>
      <w:proofErr w:type="spellStart"/>
      <w:r w:rsidRPr="00EF4595">
        <w:rPr>
          <w:sz w:val="28"/>
          <w:szCs w:val="28"/>
        </w:rPr>
        <w:t>Мультимедийный</w:t>
      </w:r>
      <w:proofErr w:type="spellEnd"/>
      <w:r w:rsidRPr="00EF4595">
        <w:rPr>
          <w:sz w:val="28"/>
          <w:szCs w:val="28"/>
        </w:rPr>
        <w:t xml:space="preserve"> проектор.</w:t>
      </w:r>
    </w:p>
    <w:p w:rsidR="00621CFF" w:rsidRPr="00EF4595" w:rsidRDefault="00621CFF" w:rsidP="00621CFF">
      <w:pPr>
        <w:pStyle w:val="a3"/>
        <w:ind w:left="0"/>
        <w:rPr>
          <w:sz w:val="28"/>
          <w:szCs w:val="28"/>
        </w:rPr>
      </w:pPr>
      <w:r w:rsidRPr="00EF4595">
        <w:rPr>
          <w:sz w:val="28"/>
          <w:szCs w:val="28"/>
        </w:rPr>
        <w:t xml:space="preserve">            - Компьютер.</w:t>
      </w:r>
    </w:p>
    <w:p w:rsidR="00621CFF" w:rsidRPr="00EF4595" w:rsidRDefault="00621CFF" w:rsidP="00621CFF">
      <w:pPr>
        <w:pStyle w:val="a3"/>
        <w:ind w:left="0"/>
        <w:rPr>
          <w:sz w:val="28"/>
          <w:szCs w:val="28"/>
        </w:rPr>
      </w:pPr>
      <w:r w:rsidRPr="00EF4595">
        <w:rPr>
          <w:sz w:val="28"/>
          <w:szCs w:val="28"/>
        </w:rPr>
        <w:t xml:space="preserve">            - Интернет-ресурсы.</w:t>
      </w:r>
    </w:p>
    <w:p w:rsidR="00621CFF" w:rsidRPr="00EF4595" w:rsidRDefault="00621CFF" w:rsidP="00621CFF">
      <w:pPr>
        <w:pStyle w:val="a3"/>
        <w:ind w:left="0"/>
        <w:jc w:val="center"/>
        <w:rPr>
          <w:b/>
          <w:sz w:val="28"/>
          <w:szCs w:val="28"/>
        </w:rPr>
      </w:pPr>
    </w:p>
    <w:p w:rsidR="00621CFF" w:rsidRPr="00EF4595" w:rsidRDefault="00621CFF" w:rsidP="00621CFF">
      <w:pPr>
        <w:pStyle w:val="a3"/>
        <w:ind w:left="0"/>
        <w:jc w:val="center"/>
        <w:rPr>
          <w:b/>
          <w:sz w:val="28"/>
          <w:szCs w:val="28"/>
        </w:rPr>
      </w:pPr>
    </w:p>
    <w:p w:rsidR="00621CFF" w:rsidRPr="00EF4595" w:rsidRDefault="00621CFF" w:rsidP="00621CFF">
      <w:pPr>
        <w:pStyle w:val="a3"/>
        <w:ind w:left="0"/>
        <w:jc w:val="center"/>
        <w:rPr>
          <w:b/>
          <w:sz w:val="28"/>
          <w:szCs w:val="28"/>
        </w:rPr>
      </w:pPr>
    </w:p>
    <w:p w:rsidR="00621CFF" w:rsidRPr="00EF4595" w:rsidRDefault="00621CFF" w:rsidP="00621CFF">
      <w:pPr>
        <w:pStyle w:val="a3"/>
        <w:ind w:left="0"/>
        <w:jc w:val="center"/>
        <w:rPr>
          <w:b/>
          <w:sz w:val="28"/>
          <w:szCs w:val="28"/>
        </w:rPr>
      </w:pPr>
    </w:p>
    <w:p w:rsidR="00621CFF" w:rsidRPr="00EF4595" w:rsidRDefault="00621CFF" w:rsidP="00621CFF">
      <w:pPr>
        <w:pStyle w:val="a3"/>
        <w:ind w:left="0"/>
        <w:jc w:val="center"/>
        <w:rPr>
          <w:b/>
          <w:sz w:val="28"/>
          <w:szCs w:val="28"/>
        </w:rPr>
      </w:pPr>
    </w:p>
    <w:p w:rsidR="00621CFF" w:rsidRPr="00EF4595" w:rsidRDefault="00621CFF" w:rsidP="00621CFF">
      <w:pPr>
        <w:pStyle w:val="a3"/>
        <w:ind w:left="0"/>
        <w:jc w:val="center"/>
        <w:rPr>
          <w:b/>
          <w:sz w:val="28"/>
          <w:szCs w:val="28"/>
        </w:rPr>
      </w:pPr>
    </w:p>
    <w:p w:rsidR="00621CFF" w:rsidRPr="00EF4595" w:rsidRDefault="00621CFF" w:rsidP="00621CFF">
      <w:pPr>
        <w:pStyle w:val="a3"/>
        <w:ind w:left="0"/>
        <w:jc w:val="center"/>
        <w:rPr>
          <w:b/>
          <w:sz w:val="28"/>
          <w:szCs w:val="28"/>
        </w:rPr>
      </w:pPr>
    </w:p>
    <w:p w:rsidR="00EF4595" w:rsidRDefault="00EF4595" w:rsidP="00621CFF">
      <w:pPr>
        <w:pStyle w:val="a3"/>
        <w:ind w:left="0"/>
        <w:jc w:val="center"/>
        <w:rPr>
          <w:b/>
          <w:sz w:val="28"/>
          <w:szCs w:val="28"/>
        </w:rPr>
      </w:pPr>
    </w:p>
    <w:p w:rsidR="00EF4595" w:rsidRDefault="00EF4595" w:rsidP="00621CFF">
      <w:pPr>
        <w:pStyle w:val="a3"/>
        <w:ind w:left="0"/>
        <w:jc w:val="center"/>
        <w:rPr>
          <w:b/>
          <w:sz w:val="28"/>
          <w:szCs w:val="28"/>
        </w:rPr>
      </w:pPr>
    </w:p>
    <w:p w:rsidR="00EF4595" w:rsidRDefault="00EF4595" w:rsidP="00621CFF">
      <w:pPr>
        <w:pStyle w:val="a3"/>
        <w:ind w:left="0"/>
        <w:jc w:val="center"/>
        <w:rPr>
          <w:b/>
          <w:sz w:val="28"/>
          <w:szCs w:val="28"/>
        </w:rPr>
      </w:pPr>
    </w:p>
    <w:p w:rsidR="00EF4595" w:rsidRDefault="00EF4595" w:rsidP="00621CFF">
      <w:pPr>
        <w:pStyle w:val="a3"/>
        <w:ind w:left="0"/>
        <w:jc w:val="center"/>
        <w:rPr>
          <w:b/>
          <w:sz w:val="28"/>
          <w:szCs w:val="28"/>
        </w:rPr>
      </w:pPr>
    </w:p>
    <w:p w:rsidR="00EF4595" w:rsidRDefault="00EF4595" w:rsidP="00621CFF">
      <w:pPr>
        <w:pStyle w:val="a3"/>
        <w:ind w:left="0"/>
        <w:jc w:val="center"/>
        <w:rPr>
          <w:b/>
          <w:sz w:val="28"/>
          <w:szCs w:val="28"/>
        </w:rPr>
      </w:pPr>
    </w:p>
    <w:p w:rsidR="00621CFF" w:rsidRPr="00EF4595" w:rsidRDefault="00621CFF" w:rsidP="00621CFF">
      <w:pPr>
        <w:pStyle w:val="a3"/>
        <w:ind w:left="0"/>
        <w:jc w:val="center"/>
        <w:rPr>
          <w:b/>
          <w:sz w:val="28"/>
          <w:szCs w:val="28"/>
        </w:rPr>
      </w:pPr>
      <w:r w:rsidRPr="00EF4595">
        <w:rPr>
          <w:b/>
          <w:sz w:val="28"/>
          <w:szCs w:val="28"/>
        </w:rPr>
        <w:t>СПИСОК ЛИТЕРАТУРЫ</w:t>
      </w:r>
    </w:p>
    <w:p w:rsidR="00621CFF" w:rsidRDefault="00621CFF" w:rsidP="00621CFF">
      <w:pPr>
        <w:pStyle w:val="a3"/>
        <w:ind w:left="0"/>
        <w:rPr>
          <w:b/>
          <w:sz w:val="28"/>
          <w:szCs w:val="28"/>
        </w:rPr>
      </w:pPr>
    </w:p>
    <w:p w:rsidR="00EF4595" w:rsidRPr="00EF4595" w:rsidRDefault="00EF4595" w:rsidP="00621CFF">
      <w:pPr>
        <w:pStyle w:val="a3"/>
        <w:ind w:left="0"/>
        <w:rPr>
          <w:b/>
          <w:sz w:val="28"/>
          <w:szCs w:val="28"/>
        </w:rPr>
      </w:pPr>
    </w:p>
    <w:p w:rsidR="00621CFF" w:rsidRPr="00EF4595" w:rsidRDefault="00621CFF" w:rsidP="00621CFF">
      <w:pPr>
        <w:pStyle w:val="a3"/>
        <w:ind w:left="0"/>
        <w:rPr>
          <w:sz w:val="28"/>
          <w:szCs w:val="28"/>
          <w:u w:val="single"/>
        </w:rPr>
      </w:pPr>
      <w:r w:rsidRPr="00EF4595">
        <w:rPr>
          <w:sz w:val="28"/>
          <w:szCs w:val="28"/>
          <w:u w:val="single"/>
        </w:rPr>
        <w:t xml:space="preserve">Учебно-методический комплект для </w:t>
      </w:r>
      <w:proofErr w:type="gramStart"/>
      <w:r w:rsidRPr="00EF4595">
        <w:rPr>
          <w:sz w:val="28"/>
          <w:szCs w:val="28"/>
          <w:u w:val="single"/>
        </w:rPr>
        <w:t>обучающегося</w:t>
      </w:r>
      <w:proofErr w:type="gramEnd"/>
    </w:p>
    <w:p w:rsidR="00621CFF" w:rsidRPr="00EF4595" w:rsidRDefault="00621CFF" w:rsidP="00621CFF">
      <w:pPr>
        <w:pStyle w:val="a3"/>
        <w:ind w:left="0"/>
        <w:rPr>
          <w:b/>
          <w:sz w:val="28"/>
          <w:szCs w:val="28"/>
          <w:u w:val="single"/>
        </w:rPr>
      </w:pPr>
    </w:p>
    <w:p w:rsidR="00621CFF" w:rsidRPr="00EF4595" w:rsidRDefault="00621CFF" w:rsidP="00621CFF">
      <w:pPr>
        <w:pStyle w:val="a3"/>
        <w:ind w:left="0"/>
        <w:rPr>
          <w:sz w:val="28"/>
          <w:szCs w:val="28"/>
          <w:u w:val="single"/>
        </w:rPr>
      </w:pPr>
      <w:r w:rsidRPr="00EF4595">
        <w:rPr>
          <w:sz w:val="28"/>
          <w:szCs w:val="28"/>
        </w:rPr>
        <w:t xml:space="preserve">           - Учебник по физической культуре 1-4 класс В.И. Лях. М.: Просвещение,  2012г </w:t>
      </w:r>
      <w:r w:rsidRPr="00EF4595">
        <w:rPr>
          <w:sz w:val="28"/>
          <w:szCs w:val="28"/>
          <w:u w:val="single"/>
        </w:rPr>
        <w:t xml:space="preserve"> </w:t>
      </w:r>
    </w:p>
    <w:p w:rsidR="00621CFF" w:rsidRPr="00EF4595" w:rsidRDefault="00621CFF" w:rsidP="00621CFF">
      <w:pPr>
        <w:pStyle w:val="a3"/>
        <w:ind w:left="0"/>
        <w:rPr>
          <w:sz w:val="28"/>
          <w:szCs w:val="28"/>
          <w:u w:val="single"/>
        </w:rPr>
      </w:pPr>
      <w:r w:rsidRPr="00EF4595">
        <w:rPr>
          <w:sz w:val="28"/>
          <w:szCs w:val="28"/>
        </w:rPr>
        <w:t xml:space="preserve">   </w:t>
      </w:r>
    </w:p>
    <w:p w:rsidR="00621CFF" w:rsidRPr="00EF4595" w:rsidRDefault="00621CFF" w:rsidP="00621CFF">
      <w:pPr>
        <w:pStyle w:val="a3"/>
        <w:ind w:left="0"/>
        <w:rPr>
          <w:sz w:val="28"/>
          <w:szCs w:val="28"/>
          <w:u w:val="single"/>
        </w:rPr>
      </w:pPr>
      <w:r w:rsidRPr="00EF4595">
        <w:rPr>
          <w:sz w:val="28"/>
          <w:szCs w:val="28"/>
          <w:u w:val="single"/>
        </w:rPr>
        <w:t>Учебно-методический комплект для учителя</w:t>
      </w:r>
    </w:p>
    <w:p w:rsidR="00621CFF" w:rsidRPr="00EF4595" w:rsidRDefault="00621CFF" w:rsidP="00621CFF">
      <w:pPr>
        <w:pStyle w:val="a3"/>
        <w:ind w:left="0"/>
        <w:rPr>
          <w:sz w:val="28"/>
          <w:szCs w:val="28"/>
          <w:u w:val="single"/>
        </w:rPr>
      </w:pPr>
    </w:p>
    <w:p w:rsidR="00621CFF" w:rsidRPr="00EF4595" w:rsidRDefault="00621CFF" w:rsidP="00621CFF">
      <w:pPr>
        <w:pStyle w:val="a3"/>
        <w:ind w:left="0"/>
        <w:rPr>
          <w:sz w:val="28"/>
          <w:szCs w:val="28"/>
          <w:u w:val="single"/>
        </w:rPr>
      </w:pPr>
      <w:r w:rsidRPr="00EF4595">
        <w:rPr>
          <w:sz w:val="28"/>
          <w:szCs w:val="28"/>
        </w:rPr>
        <w:t xml:space="preserve">           - Учебник по физической культуре 1-4 класс В.И. Лях. М.: Просвещение,  2012г </w:t>
      </w:r>
      <w:r w:rsidRPr="00EF4595">
        <w:rPr>
          <w:sz w:val="28"/>
          <w:szCs w:val="28"/>
          <w:u w:val="single"/>
        </w:rPr>
        <w:t xml:space="preserve"> </w:t>
      </w:r>
    </w:p>
    <w:p w:rsidR="00621CFF" w:rsidRPr="00EF4595" w:rsidRDefault="00621CFF" w:rsidP="00621CFF">
      <w:pPr>
        <w:shd w:val="clear" w:color="auto" w:fill="FFFFFF"/>
        <w:rPr>
          <w:sz w:val="28"/>
          <w:szCs w:val="28"/>
        </w:rPr>
      </w:pPr>
      <w:r w:rsidRPr="00EF4595">
        <w:rPr>
          <w:sz w:val="28"/>
          <w:szCs w:val="28"/>
        </w:rPr>
        <w:t xml:space="preserve">           - Комплексная программа физического воспитания 1-11 классы, В.И.Лях, </w:t>
      </w:r>
      <w:proofErr w:type="spellStart"/>
      <w:r w:rsidRPr="00EF4595">
        <w:rPr>
          <w:sz w:val="28"/>
          <w:szCs w:val="28"/>
        </w:rPr>
        <w:t>А.А.Зданевич</w:t>
      </w:r>
      <w:proofErr w:type="spellEnd"/>
      <w:r w:rsidRPr="00EF4595">
        <w:rPr>
          <w:sz w:val="28"/>
          <w:szCs w:val="28"/>
        </w:rPr>
        <w:t>; Москва: «Просвещение»,2011</w:t>
      </w:r>
    </w:p>
    <w:p w:rsidR="00621CFF" w:rsidRPr="00EF4595" w:rsidRDefault="00621CFF" w:rsidP="00621CFF">
      <w:pPr>
        <w:shd w:val="clear" w:color="auto" w:fill="FFFFFF"/>
        <w:rPr>
          <w:sz w:val="28"/>
          <w:szCs w:val="28"/>
        </w:rPr>
      </w:pPr>
      <w:r w:rsidRPr="00EF4595">
        <w:rPr>
          <w:sz w:val="28"/>
          <w:szCs w:val="28"/>
        </w:rPr>
        <w:t xml:space="preserve">           - Справочник учителя физической культуры, П.А.Киселев, С.Б.Киселева; Волгоград: «Учитель»,2008.</w:t>
      </w:r>
    </w:p>
    <w:p w:rsidR="00621CFF" w:rsidRPr="00EF4595" w:rsidRDefault="00621CFF" w:rsidP="00621CFF">
      <w:pPr>
        <w:shd w:val="clear" w:color="auto" w:fill="FFFFFF"/>
        <w:rPr>
          <w:sz w:val="28"/>
          <w:szCs w:val="28"/>
        </w:rPr>
      </w:pPr>
      <w:r w:rsidRPr="00EF4595">
        <w:rPr>
          <w:sz w:val="28"/>
          <w:szCs w:val="28"/>
        </w:rPr>
        <w:t xml:space="preserve">           - Двигательные игры, тренинги и уроки здоровья 1-5 классы, </w:t>
      </w:r>
      <w:proofErr w:type="spellStart"/>
      <w:r w:rsidRPr="00EF4595">
        <w:rPr>
          <w:sz w:val="28"/>
          <w:szCs w:val="28"/>
        </w:rPr>
        <w:t>Н.И.Дереклеева</w:t>
      </w:r>
      <w:proofErr w:type="spellEnd"/>
      <w:r w:rsidRPr="00EF4595">
        <w:rPr>
          <w:sz w:val="28"/>
          <w:szCs w:val="28"/>
        </w:rPr>
        <w:t>; Москва: «ВАКО»,2007.</w:t>
      </w:r>
    </w:p>
    <w:p w:rsidR="00621CFF" w:rsidRPr="00EF4595" w:rsidRDefault="00621CFF" w:rsidP="00621CFF">
      <w:pPr>
        <w:shd w:val="clear" w:color="auto" w:fill="FFFFFF"/>
        <w:rPr>
          <w:sz w:val="28"/>
          <w:szCs w:val="28"/>
        </w:rPr>
      </w:pPr>
      <w:r w:rsidRPr="00EF4595">
        <w:rPr>
          <w:sz w:val="28"/>
          <w:szCs w:val="28"/>
        </w:rPr>
        <w:t xml:space="preserve">           - Подвижные игры 1-4 классы», А.Ю.Патрикеев; Москва: «ВАКО»,2007.</w:t>
      </w:r>
    </w:p>
    <w:p w:rsidR="00621CFF" w:rsidRPr="00EF4595" w:rsidRDefault="00621CFF" w:rsidP="00621CFF">
      <w:pPr>
        <w:shd w:val="clear" w:color="auto" w:fill="FFFFFF"/>
        <w:rPr>
          <w:sz w:val="28"/>
          <w:szCs w:val="28"/>
        </w:rPr>
      </w:pPr>
      <w:r w:rsidRPr="00EF4595">
        <w:rPr>
          <w:sz w:val="28"/>
          <w:szCs w:val="28"/>
        </w:rPr>
        <w:t xml:space="preserve">           - Зимние подвижные игры 1-4 классы, А.Ю.Патрикеев; Москва: «ВАКО»,2009.</w:t>
      </w:r>
    </w:p>
    <w:p w:rsidR="00621CFF" w:rsidRPr="00EF4595" w:rsidRDefault="00621CFF" w:rsidP="00621CFF">
      <w:pPr>
        <w:shd w:val="clear" w:color="auto" w:fill="FFFFFF"/>
        <w:rPr>
          <w:sz w:val="28"/>
          <w:szCs w:val="28"/>
        </w:rPr>
      </w:pPr>
      <w:r w:rsidRPr="00EF4595">
        <w:rPr>
          <w:sz w:val="28"/>
          <w:szCs w:val="28"/>
        </w:rPr>
        <w:t xml:space="preserve">           - Дружить со спортом и игрой, Г.П.Попова; Волгоград: «Учитель»,2008.</w:t>
      </w:r>
    </w:p>
    <w:p w:rsidR="00621CFF" w:rsidRPr="00EF4595" w:rsidRDefault="00621CFF" w:rsidP="00621CFF">
      <w:pPr>
        <w:shd w:val="clear" w:color="auto" w:fill="FFFFFF"/>
        <w:rPr>
          <w:sz w:val="28"/>
          <w:szCs w:val="28"/>
        </w:rPr>
      </w:pPr>
      <w:r w:rsidRPr="00EF4595">
        <w:rPr>
          <w:sz w:val="28"/>
          <w:szCs w:val="28"/>
        </w:rPr>
        <w:t xml:space="preserve">           - Физкультура в начальной школе, </w:t>
      </w:r>
      <w:proofErr w:type="spellStart"/>
      <w:r w:rsidRPr="00EF4595">
        <w:rPr>
          <w:sz w:val="28"/>
          <w:szCs w:val="28"/>
        </w:rPr>
        <w:t>Г.П.Болонов</w:t>
      </w:r>
      <w:proofErr w:type="spellEnd"/>
      <w:r w:rsidRPr="00EF4595">
        <w:rPr>
          <w:sz w:val="28"/>
          <w:szCs w:val="28"/>
        </w:rPr>
        <w:t>; Москва: «ТЦ Сфера»,2005.</w:t>
      </w:r>
    </w:p>
    <w:p w:rsidR="0079080F" w:rsidRPr="00EF4595" w:rsidRDefault="0079080F" w:rsidP="0079080F">
      <w:pPr>
        <w:shd w:val="clear" w:color="auto" w:fill="FFFFFF"/>
        <w:rPr>
          <w:sz w:val="28"/>
          <w:szCs w:val="28"/>
        </w:rPr>
      </w:pPr>
    </w:p>
    <w:p w:rsidR="00A50E19" w:rsidRPr="00EF4595" w:rsidRDefault="00A50E19" w:rsidP="00A50E19">
      <w:pPr>
        <w:shd w:val="clear" w:color="auto" w:fill="FFFFFF"/>
        <w:jc w:val="center"/>
        <w:rPr>
          <w:b/>
          <w:sz w:val="28"/>
          <w:szCs w:val="28"/>
        </w:rPr>
      </w:pPr>
    </w:p>
    <w:p w:rsidR="00A50E19" w:rsidRPr="00EF4595" w:rsidRDefault="00A50E19"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1F50B5" w:rsidRPr="00EF4595" w:rsidRDefault="001F50B5" w:rsidP="00A50E19">
      <w:pPr>
        <w:shd w:val="clear" w:color="auto" w:fill="FFFFFF"/>
        <w:jc w:val="center"/>
        <w:rPr>
          <w:b/>
          <w:sz w:val="28"/>
          <w:szCs w:val="28"/>
        </w:rPr>
      </w:pPr>
    </w:p>
    <w:p w:rsidR="00EF4595" w:rsidRDefault="00EF4595" w:rsidP="00A50E19">
      <w:pPr>
        <w:shd w:val="clear" w:color="auto" w:fill="FFFFFF"/>
        <w:jc w:val="center"/>
        <w:rPr>
          <w:b/>
          <w:sz w:val="28"/>
          <w:szCs w:val="28"/>
        </w:rPr>
      </w:pPr>
    </w:p>
    <w:p w:rsidR="0079080F" w:rsidRPr="00EF4595" w:rsidRDefault="00A50E19" w:rsidP="00A50E19">
      <w:pPr>
        <w:shd w:val="clear" w:color="auto" w:fill="FFFFFF"/>
        <w:jc w:val="center"/>
        <w:rPr>
          <w:b/>
          <w:sz w:val="28"/>
          <w:szCs w:val="28"/>
        </w:rPr>
      </w:pPr>
      <w:r w:rsidRPr="00EF4595">
        <w:rPr>
          <w:b/>
          <w:sz w:val="28"/>
          <w:szCs w:val="28"/>
        </w:rPr>
        <w:t>УЧЕБНО-ТЕМАТИЧЕСКОЕ ПЛАНИРОВАНИЕ</w:t>
      </w:r>
    </w:p>
    <w:p w:rsidR="00A50E19" w:rsidRPr="00EF4595" w:rsidRDefault="00A50E19" w:rsidP="00A50E19">
      <w:pPr>
        <w:shd w:val="clear" w:color="auto" w:fill="FFFFFF"/>
        <w:jc w:val="center"/>
        <w:rPr>
          <w:b/>
          <w:sz w:val="28"/>
          <w:szCs w:val="28"/>
        </w:rPr>
      </w:pPr>
    </w:p>
    <w:tbl>
      <w:tblPr>
        <w:tblpPr w:leftFromText="180" w:rightFromText="180" w:vertAnchor="text" w:horzAnchor="margin" w:tblpXSpec="center" w:tblpY="470"/>
        <w:tblW w:w="141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09"/>
        <w:gridCol w:w="2126"/>
        <w:gridCol w:w="2410"/>
        <w:gridCol w:w="1316"/>
        <w:gridCol w:w="2674"/>
        <w:gridCol w:w="2330"/>
        <w:gridCol w:w="1729"/>
        <w:gridCol w:w="896"/>
      </w:tblGrid>
      <w:tr w:rsidR="0079080F"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 xml:space="preserve">№ </w:t>
            </w:r>
            <w:proofErr w:type="gramStart"/>
            <w:r w:rsidRPr="00EF4595">
              <w:rPr>
                <w:b/>
                <w:bCs/>
                <w:color w:val="000000" w:themeColor="text1"/>
                <w:sz w:val="28"/>
                <w:szCs w:val="28"/>
              </w:rPr>
              <w:t>п</w:t>
            </w:r>
            <w:proofErr w:type="gramEnd"/>
            <w:r w:rsidRPr="00EF4595">
              <w:rPr>
                <w:b/>
                <w:bCs/>
                <w:color w:val="000000" w:themeColor="text1"/>
                <w:sz w:val="28"/>
                <w:szCs w:val="28"/>
              </w:rPr>
              <w:t>/п</w:t>
            </w:r>
          </w:p>
        </w:tc>
        <w:tc>
          <w:tcPr>
            <w:tcW w:w="212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Наименование раздела</w:t>
            </w:r>
          </w:p>
        </w:tc>
        <w:tc>
          <w:tcPr>
            <w:tcW w:w="241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Тема урока</w:t>
            </w:r>
          </w:p>
        </w:tc>
        <w:tc>
          <w:tcPr>
            <w:tcW w:w="131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Тип урока</w:t>
            </w:r>
          </w:p>
        </w:tc>
        <w:tc>
          <w:tcPr>
            <w:tcW w:w="2674"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Элементы содержания</w:t>
            </w:r>
          </w:p>
        </w:tc>
        <w:tc>
          <w:tcPr>
            <w:tcW w:w="233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 xml:space="preserve">Требования к уровню подготовки </w:t>
            </w:r>
            <w:proofErr w:type="gramStart"/>
            <w:r w:rsidRPr="00EF4595">
              <w:rPr>
                <w:b/>
                <w:bCs/>
                <w:color w:val="000000" w:themeColor="text1"/>
                <w:sz w:val="28"/>
                <w:szCs w:val="28"/>
              </w:rPr>
              <w:t>обучающихся</w:t>
            </w:r>
            <w:proofErr w:type="gramEnd"/>
          </w:p>
        </w:tc>
        <w:tc>
          <w:tcPr>
            <w:tcW w:w="172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Вид контроля</w:t>
            </w:r>
          </w:p>
        </w:tc>
        <w:tc>
          <w:tcPr>
            <w:tcW w:w="89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spacing w:before="122" w:after="122" w:line="243" w:lineRule="atLeast"/>
              <w:jc w:val="center"/>
              <w:rPr>
                <w:color w:val="000000" w:themeColor="text1"/>
                <w:sz w:val="28"/>
                <w:szCs w:val="28"/>
              </w:rPr>
            </w:pPr>
            <w:r w:rsidRPr="00EF4595">
              <w:rPr>
                <w:b/>
                <w:bCs/>
                <w:color w:val="000000" w:themeColor="text1"/>
                <w:sz w:val="28"/>
                <w:szCs w:val="28"/>
              </w:rPr>
              <w:t>Дата проведения</w:t>
            </w:r>
          </w:p>
        </w:tc>
      </w:tr>
      <w:tr w:rsidR="0079080F"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1</w:t>
            </w:r>
          </w:p>
        </w:tc>
        <w:tc>
          <w:tcPr>
            <w:tcW w:w="212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b/>
                <w:color w:val="0070C0"/>
                <w:sz w:val="28"/>
                <w:szCs w:val="28"/>
              </w:rPr>
            </w:pPr>
            <w:r w:rsidRPr="00EF4595">
              <w:rPr>
                <w:b/>
                <w:color w:val="0070C0"/>
                <w:sz w:val="28"/>
                <w:szCs w:val="28"/>
              </w:rPr>
              <w:t>Легкая атлетика</w:t>
            </w:r>
          </w:p>
          <w:p w:rsidR="0079080F" w:rsidRPr="00EF4595" w:rsidRDefault="0083557E" w:rsidP="00A50E19">
            <w:pPr>
              <w:rPr>
                <w:sz w:val="28"/>
                <w:szCs w:val="28"/>
              </w:rPr>
            </w:pPr>
            <w:r w:rsidRPr="00EF4595">
              <w:rPr>
                <w:b/>
                <w:color w:val="0070C0"/>
                <w:sz w:val="28"/>
                <w:szCs w:val="28"/>
              </w:rPr>
              <w:t>(16</w:t>
            </w:r>
            <w:r w:rsidR="0062228C" w:rsidRPr="00EF4595">
              <w:rPr>
                <w:b/>
                <w:color w:val="0070C0"/>
                <w:sz w:val="28"/>
                <w:szCs w:val="28"/>
              </w:rPr>
              <w:t xml:space="preserve"> </w:t>
            </w:r>
            <w:r w:rsidR="0079080F" w:rsidRPr="00EF4595">
              <w:rPr>
                <w:b/>
                <w:color w:val="0070C0"/>
                <w:sz w:val="28"/>
                <w:szCs w:val="28"/>
              </w:rPr>
              <w:t>часов)</w:t>
            </w:r>
          </w:p>
        </w:tc>
        <w:tc>
          <w:tcPr>
            <w:tcW w:w="241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Ходьба и бег</w:t>
            </w:r>
          </w:p>
        </w:tc>
        <w:tc>
          <w:tcPr>
            <w:tcW w:w="131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Вводный</w:t>
            </w:r>
          </w:p>
        </w:tc>
        <w:tc>
          <w:tcPr>
            <w:tcW w:w="2674"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Техника безопасности. Строевые упражнения. Виды ходьбы.</w:t>
            </w:r>
          </w:p>
        </w:tc>
        <w:tc>
          <w:tcPr>
            <w:tcW w:w="233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 </w:t>
            </w:r>
          </w:p>
        </w:tc>
      </w:tr>
      <w:tr w:rsidR="0079080F"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2</w:t>
            </w:r>
          </w:p>
        </w:tc>
        <w:tc>
          <w:tcPr>
            <w:tcW w:w="212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Ходьба</w:t>
            </w:r>
          </w:p>
        </w:tc>
        <w:tc>
          <w:tcPr>
            <w:tcW w:w="131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Строевые упражнения. Ходьба с изменением длины и частоты шагов, с перешагиванием через скамейки.</w:t>
            </w:r>
          </w:p>
        </w:tc>
        <w:tc>
          <w:tcPr>
            <w:tcW w:w="233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 </w:t>
            </w:r>
          </w:p>
        </w:tc>
      </w:tr>
      <w:tr w:rsidR="0079080F"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3</w:t>
            </w:r>
          </w:p>
        </w:tc>
        <w:tc>
          <w:tcPr>
            <w:tcW w:w="212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Ходьба и бег</w:t>
            </w:r>
          </w:p>
        </w:tc>
        <w:tc>
          <w:tcPr>
            <w:tcW w:w="131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Бег с изменением длины и частоты шагов. Ходьба в различном темпе под звуковые сигналы.</w:t>
            </w:r>
          </w:p>
        </w:tc>
        <w:tc>
          <w:tcPr>
            <w:tcW w:w="2330"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79080F" w:rsidRPr="00EF4595" w:rsidRDefault="0079080F"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4</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Ходьба и бег</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с изменением длины и частоты шагов. Ходьба в различном темпе под звуковые сигналы.</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5</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Ходьба</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Строевые упражнения. Ходьба с преодолением 3- 4 препятствий.</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6</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w:t>
            </w:r>
            <w:r w:rsidRPr="00EF4595">
              <w:rPr>
                <w:sz w:val="28"/>
                <w:szCs w:val="28"/>
              </w:rPr>
              <w:lastRenderedPageBreak/>
              <w:t>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lastRenderedPageBreak/>
              <w:t xml:space="preserve">Бег приставными </w:t>
            </w:r>
            <w:r w:rsidRPr="00EF4595">
              <w:rPr>
                <w:sz w:val="28"/>
                <w:szCs w:val="28"/>
              </w:rPr>
              <w:lastRenderedPageBreak/>
              <w:t>шагами, правым, левым боком, вперед. Прыжки с поворотом на 180 ْ по разметкам, в высоту с хлопком в ладоши.</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lastRenderedPageBreak/>
              <w:t xml:space="preserve">Уметь правильно </w:t>
            </w:r>
            <w:r w:rsidRPr="00EF4595">
              <w:rPr>
                <w:sz w:val="28"/>
                <w:szCs w:val="28"/>
              </w:rPr>
              <w:lastRenderedPageBreak/>
              <w:t>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lastRenderedPageBreak/>
              <w:t>7</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приставными шагами, правым, левым боком, вперед. Прыжки с поворотом на 180 ْ по разметкам, в высоту с хлопком в ладоши.</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8</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до 60 м. С изменением скорости. Бег с ускорением от20 до 30 м.</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9</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до 60 м. С изменением скорости. Бег с ускорением от20 до 30 м.</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10</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Бег до 60 м. С изменением скорости. Бег с ускорением от20 до 30 м.</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ходьбе и беге</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62228C" w:rsidP="00A50E19">
            <w:pPr>
              <w:rPr>
                <w:sz w:val="28"/>
                <w:szCs w:val="28"/>
              </w:rPr>
            </w:pPr>
            <w:r w:rsidRPr="00EF4595">
              <w:rPr>
                <w:sz w:val="28"/>
                <w:szCs w:val="28"/>
              </w:rPr>
              <w:t>11</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xml:space="preserve">Метание малого мяча в горизонтальную и вертикальную цель. Бег зигзагом, в парах. Прыжки в высоту с 4-5 шагов, с высоты до </w:t>
            </w:r>
            <w:r w:rsidRPr="00EF4595">
              <w:rPr>
                <w:sz w:val="28"/>
                <w:szCs w:val="28"/>
              </w:rPr>
              <w:lastRenderedPageBreak/>
              <w:t>40 см.</w:t>
            </w:r>
          </w:p>
          <w:p w:rsidR="00827DF5" w:rsidRPr="00EF4595" w:rsidRDefault="00827DF5" w:rsidP="00A50E19">
            <w:pPr>
              <w:rPr>
                <w:sz w:val="28"/>
                <w:szCs w:val="28"/>
              </w:rPr>
            </w:pPr>
            <w:r w:rsidRPr="00EF4595">
              <w:rPr>
                <w:sz w:val="28"/>
                <w:szCs w:val="28"/>
              </w:rPr>
              <w:t> </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lastRenderedPageBreak/>
              <w:t>Уметь правильно выполнить движение в прыжках и метании</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rHeight w:val="1209"/>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62228C" w:rsidP="00A50E19">
            <w:pPr>
              <w:rPr>
                <w:sz w:val="28"/>
                <w:szCs w:val="28"/>
              </w:rPr>
            </w:pPr>
            <w:r w:rsidRPr="00EF4595">
              <w:rPr>
                <w:sz w:val="28"/>
                <w:szCs w:val="28"/>
              </w:rPr>
              <w:lastRenderedPageBreak/>
              <w:t>12</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малого мяча в горизонтальную и вертикальную цель. Бег зигзагом, в парах. Прыжки в высоту с 4-5 шагов, с высоты до 40 см.</w:t>
            </w:r>
          </w:p>
          <w:p w:rsidR="00827DF5" w:rsidRPr="00EF4595" w:rsidRDefault="00827DF5" w:rsidP="00A50E19">
            <w:pPr>
              <w:rPr>
                <w:sz w:val="28"/>
                <w:szCs w:val="28"/>
              </w:rPr>
            </w:pPr>
            <w:r w:rsidRPr="00EF4595">
              <w:rPr>
                <w:sz w:val="28"/>
                <w:szCs w:val="28"/>
              </w:rPr>
              <w:t> </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прыжках и метании</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62228C" w:rsidP="00A50E19">
            <w:pPr>
              <w:rPr>
                <w:sz w:val="28"/>
                <w:szCs w:val="28"/>
              </w:rPr>
            </w:pPr>
            <w:r w:rsidRPr="00EF4595">
              <w:rPr>
                <w:sz w:val="28"/>
                <w:szCs w:val="28"/>
              </w:rPr>
              <w:t>13</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малого мяча в горизонтальную и вертикальную цель. Бег зигзагом, в парах. Прыжки в высоту с 4-5 шагов, с высоты до 40 см.</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прыжках и метании</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62228C" w:rsidP="00A50E19">
            <w:pPr>
              <w:rPr>
                <w:sz w:val="28"/>
                <w:szCs w:val="28"/>
              </w:rPr>
            </w:pPr>
            <w:r w:rsidRPr="00EF4595">
              <w:rPr>
                <w:sz w:val="28"/>
                <w:szCs w:val="28"/>
              </w:rPr>
              <w:t>14</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xml:space="preserve">Прыжки в длину с места. </w:t>
            </w:r>
            <w:proofErr w:type="spellStart"/>
            <w:r w:rsidRPr="00EF4595">
              <w:rPr>
                <w:sz w:val="28"/>
                <w:szCs w:val="28"/>
              </w:rPr>
              <w:t>Многоскоки</w:t>
            </w:r>
            <w:proofErr w:type="spellEnd"/>
            <w:r w:rsidRPr="00EF4595">
              <w:rPr>
                <w:sz w:val="28"/>
                <w:szCs w:val="28"/>
              </w:rPr>
              <w:t xml:space="preserve"> (до 8). Метание мяча.</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прыжках и метании</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827DF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827DF5" w:rsidRPr="00EF4595" w:rsidRDefault="0062228C" w:rsidP="00A50E19">
            <w:pPr>
              <w:rPr>
                <w:sz w:val="28"/>
                <w:szCs w:val="28"/>
              </w:rPr>
            </w:pPr>
            <w:r w:rsidRPr="00EF4595">
              <w:rPr>
                <w:sz w:val="28"/>
                <w:szCs w:val="28"/>
              </w:rPr>
              <w:t>15</w:t>
            </w:r>
          </w:p>
        </w:tc>
        <w:tc>
          <w:tcPr>
            <w:tcW w:w="212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и прыжки</w:t>
            </w:r>
          </w:p>
        </w:tc>
        <w:tc>
          <w:tcPr>
            <w:tcW w:w="131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Метание малого мяча. Эстафеты  прыжками на одной ноге.</w:t>
            </w:r>
          </w:p>
        </w:tc>
        <w:tc>
          <w:tcPr>
            <w:tcW w:w="2330"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Уметь правильно выполнить движение в прыжках и метании</w:t>
            </w:r>
          </w:p>
        </w:tc>
        <w:tc>
          <w:tcPr>
            <w:tcW w:w="1729"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827DF5" w:rsidRPr="00EF4595" w:rsidRDefault="00827DF5"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16</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Метание и прыжки</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Метание малого мяча. Эстафеты  прыжками на одной ноге.</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правильно выполнить движение в прыжках и метании</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17</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b/>
                <w:color w:val="0070C0"/>
                <w:sz w:val="28"/>
                <w:szCs w:val="28"/>
              </w:rPr>
            </w:pPr>
            <w:r w:rsidRPr="00EF4595">
              <w:rPr>
                <w:b/>
                <w:color w:val="0070C0"/>
                <w:sz w:val="28"/>
                <w:szCs w:val="28"/>
              </w:rPr>
              <w:t xml:space="preserve">Подвижные </w:t>
            </w:r>
            <w:r w:rsidRPr="00EF4595">
              <w:rPr>
                <w:b/>
                <w:color w:val="0070C0"/>
                <w:sz w:val="28"/>
                <w:szCs w:val="28"/>
              </w:rPr>
              <w:lastRenderedPageBreak/>
              <w:t>игры</w:t>
            </w:r>
          </w:p>
          <w:p w:rsidR="0062228C" w:rsidRPr="00EF4595" w:rsidRDefault="0062228C" w:rsidP="00A50E19">
            <w:pPr>
              <w:rPr>
                <w:sz w:val="28"/>
                <w:szCs w:val="28"/>
              </w:rPr>
            </w:pPr>
            <w:r w:rsidRPr="00EF4595">
              <w:rPr>
                <w:b/>
                <w:color w:val="0070C0"/>
                <w:sz w:val="28"/>
                <w:szCs w:val="28"/>
              </w:rPr>
              <w:t>(18 часов)</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Ловля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w:t>
            </w:r>
            <w:r w:rsidRPr="00EF4595">
              <w:rPr>
                <w:sz w:val="28"/>
                <w:szCs w:val="28"/>
              </w:rPr>
              <w:lastRenderedPageBreak/>
              <w:t>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 xml:space="preserve">Техника </w:t>
            </w:r>
            <w:r w:rsidRPr="00EF4595">
              <w:rPr>
                <w:sz w:val="28"/>
                <w:szCs w:val="28"/>
              </w:rPr>
              <w:lastRenderedPageBreak/>
              <w:t>безопасности. Ловля мяча в движение и на месте. Игра «Пустое место».</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 xml:space="preserve">Уметь играть в </w:t>
            </w:r>
            <w:r w:rsidRPr="00EF4595">
              <w:rPr>
                <w:sz w:val="28"/>
                <w:szCs w:val="28"/>
              </w:rPr>
              <w:lastRenderedPageBreak/>
              <w:t>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18</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 в движение и на месте. Игра «Пустое место».</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19</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 в движение и на месте. Игра «Пустое место».</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20</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Основы знаний. Ведение мяча с изменением направления шагом.</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21</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Обучение ведению мяча. Игры с ведением мяча.</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22</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Обучение ведению мяча. Игры с ведением мяча.</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23</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 с изменением направления бегом. Игры «Гонка мячей по кругу», «Овладей мячом».</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24</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xml:space="preserve">Ведение мяча с изменением направления бегом. </w:t>
            </w:r>
            <w:r w:rsidRPr="00EF4595">
              <w:rPr>
                <w:sz w:val="28"/>
                <w:szCs w:val="28"/>
              </w:rPr>
              <w:lastRenderedPageBreak/>
              <w:t>Игры «Гонка мячей по кругу», «Овладей мячом».</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 xml:space="preserve">Уметь играть в подвижные игры с бегом, прыжками, </w:t>
            </w:r>
            <w:r w:rsidRPr="00EF4595">
              <w:rPr>
                <w:sz w:val="28"/>
                <w:szCs w:val="28"/>
              </w:rPr>
              <w:lastRenderedPageBreak/>
              <w:t>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25</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Передача мяча в движение, на месте, в квадратах, кругах. Игра «Мяч ловцу».</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26</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Передача мяча в движение, на месте, в квадратах, кругах. Игра «Мяч ловцу».</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27</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ведения мяча. Игра «Космонавты».</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28</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 в движении и на месте. Игры «Белые медведи», «Космонавты».</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29</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мяча в движении и на месте. Игры «Белые медведи», «Космонавты».</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30</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 с изменением направления. Игры «Пустое место», «Удочка».</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FF47FA" w:rsidP="00A50E19">
            <w:pPr>
              <w:rPr>
                <w:sz w:val="28"/>
                <w:szCs w:val="28"/>
              </w:rPr>
            </w:pPr>
            <w:r w:rsidRPr="00EF4595">
              <w:rPr>
                <w:sz w:val="28"/>
                <w:szCs w:val="28"/>
              </w:rPr>
              <w:t>31</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xml:space="preserve">Ведение мяча с изменением направления. Игры </w:t>
            </w:r>
            <w:r w:rsidRPr="00EF4595">
              <w:rPr>
                <w:sz w:val="28"/>
                <w:szCs w:val="28"/>
              </w:rPr>
              <w:lastRenderedPageBreak/>
              <w:t>«Пустое место», «Удочка».</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 xml:space="preserve">Уметь играть в подвижные игры с бегом, прыжками, </w:t>
            </w:r>
            <w:r w:rsidRPr="00EF4595">
              <w:rPr>
                <w:sz w:val="28"/>
                <w:szCs w:val="28"/>
              </w:rPr>
              <w:lastRenderedPageBreak/>
              <w:t>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FF47FA" w:rsidP="00A50E19">
            <w:pPr>
              <w:rPr>
                <w:sz w:val="28"/>
                <w:szCs w:val="28"/>
              </w:rPr>
            </w:pPr>
            <w:r w:rsidRPr="00EF4595">
              <w:rPr>
                <w:sz w:val="28"/>
                <w:szCs w:val="28"/>
              </w:rPr>
              <w:lastRenderedPageBreak/>
              <w:t>32</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и 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Ловля и передача мяча на месте и в движение. Игры «Охотники и утки», «Вызов по имени».</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FF47FA" w:rsidP="00A50E19">
            <w:pPr>
              <w:rPr>
                <w:sz w:val="28"/>
                <w:szCs w:val="28"/>
              </w:rPr>
            </w:pPr>
            <w:r w:rsidRPr="00EF4595">
              <w:rPr>
                <w:sz w:val="28"/>
                <w:szCs w:val="28"/>
              </w:rPr>
              <w:t>33</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Эстафеты с ведением мяча. Игра «Мяч ловцу».</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FF47FA" w:rsidP="00A50E19">
            <w:pPr>
              <w:rPr>
                <w:sz w:val="28"/>
                <w:szCs w:val="28"/>
              </w:rPr>
            </w:pPr>
            <w:r w:rsidRPr="00EF4595">
              <w:rPr>
                <w:sz w:val="28"/>
                <w:szCs w:val="28"/>
              </w:rPr>
              <w:t>34</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Игра</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Основы знаний. Игра «Прыжки по полосам».</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FF47FA" w:rsidP="00A50E19">
            <w:pPr>
              <w:rPr>
                <w:sz w:val="28"/>
                <w:szCs w:val="28"/>
              </w:rPr>
            </w:pPr>
            <w:r w:rsidRPr="00EF4595">
              <w:rPr>
                <w:sz w:val="28"/>
                <w:szCs w:val="28"/>
              </w:rPr>
              <w:t>35</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color w:val="0070C0"/>
                <w:sz w:val="28"/>
                <w:szCs w:val="28"/>
              </w:rPr>
            </w:pPr>
            <w:r w:rsidRPr="00EF4595">
              <w:rPr>
                <w:color w:val="0070C0"/>
                <w:sz w:val="28"/>
                <w:szCs w:val="28"/>
              </w:rPr>
              <w:t>Гимнастика</w:t>
            </w:r>
          </w:p>
          <w:p w:rsidR="0062228C" w:rsidRPr="00EF4595" w:rsidRDefault="00FF47FA" w:rsidP="00A50E19">
            <w:pPr>
              <w:rPr>
                <w:sz w:val="28"/>
                <w:szCs w:val="28"/>
              </w:rPr>
            </w:pPr>
            <w:r w:rsidRPr="00EF4595">
              <w:rPr>
                <w:color w:val="0070C0"/>
                <w:sz w:val="28"/>
                <w:szCs w:val="28"/>
              </w:rPr>
              <w:t>(2</w:t>
            </w:r>
            <w:r w:rsidR="0062228C" w:rsidRPr="00EF4595">
              <w:rPr>
                <w:color w:val="0070C0"/>
                <w:sz w:val="28"/>
                <w:szCs w:val="28"/>
              </w:rPr>
              <w:t>8 часов)</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Строевые упражнения</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Техника безопасности. Строевые упражнения.</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62228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62228C" w:rsidRPr="00EF4595" w:rsidRDefault="00FF47FA" w:rsidP="00A50E19">
            <w:pPr>
              <w:rPr>
                <w:sz w:val="28"/>
                <w:szCs w:val="28"/>
              </w:rPr>
            </w:pPr>
            <w:r w:rsidRPr="00EF4595">
              <w:rPr>
                <w:sz w:val="28"/>
                <w:szCs w:val="28"/>
              </w:rPr>
              <w:t>36</w:t>
            </w:r>
          </w:p>
        </w:tc>
        <w:tc>
          <w:tcPr>
            <w:tcW w:w="212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r w:rsidR="00FF47FA" w:rsidRPr="00EF4595">
              <w:rPr>
                <w:sz w:val="28"/>
                <w:szCs w:val="28"/>
              </w:rPr>
              <w:t>Строевые упражнения</w:t>
            </w:r>
          </w:p>
        </w:tc>
        <w:tc>
          <w:tcPr>
            <w:tcW w:w="131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ОРУ с большими и малыми мячами, набивными мячами, гимнастическими палками, обручем.</w:t>
            </w:r>
          </w:p>
        </w:tc>
        <w:tc>
          <w:tcPr>
            <w:tcW w:w="2330"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62228C" w:rsidRPr="00EF4595" w:rsidRDefault="0062228C"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37</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Строевые упражнения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ОРУ с большими и малыми мячами, набивными мячами, гимнастическими палками, обручем.</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38</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Акробатическая комбинация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Перекаты в группировке, стойка на лопатках, 2-3 кувырка вперед, мост из </w:t>
            </w:r>
            <w:proofErr w:type="gramStart"/>
            <w:r w:rsidRPr="00EF4595">
              <w:rPr>
                <w:sz w:val="28"/>
                <w:szCs w:val="28"/>
              </w:rPr>
              <w:t>положения</w:t>
            </w:r>
            <w:proofErr w:type="gramEnd"/>
            <w:r w:rsidRPr="00EF4595">
              <w:rPr>
                <w:sz w:val="28"/>
                <w:szCs w:val="28"/>
              </w:rPr>
              <w:t xml:space="preserve"> лежа на спине.</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39</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Акробатическая комбинация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Перекаты в группировке, стойка на лопатках, 2-3 кувырка вперед, мост из </w:t>
            </w:r>
            <w:proofErr w:type="gramStart"/>
            <w:r w:rsidRPr="00EF4595">
              <w:rPr>
                <w:sz w:val="28"/>
                <w:szCs w:val="28"/>
              </w:rPr>
              <w:t>положения</w:t>
            </w:r>
            <w:proofErr w:type="gramEnd"/>
            <w:r w:rsidRPr="00EF4595">
              <w:rPr>
                <w:sz w:val="28"/>
                <w:szCs w:val="28"/>
              </w:rPr>
              <w:t xml:space="preserve"> лежа на спине.</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40</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Акробатическая комбинация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Кувырок вперед, Комбинация из элементов. Кувырок в сторону.</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41</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Акробатическая комбинация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Кувырок вперед, Комбинация из элементов. Кувырок в сторону.</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42</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Акробатическая комбинация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изученных элементов.</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43</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Учетный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Комбинация из освоенных элементов на гимнастической стенке, скамейке.</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Уметь выполнять строевые команды, акробатические элементы </w:t>
            </w:r>
            <w:r w:rsidRPr="00EF4595">
              <w:rPr>
                <w:sz w:val="28"/>
                <w:szCs w:val="28"/>
              </w:rPr>
              <w:lastRenderedPageBreak/>
              <w:t>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Оценка технического выполнения комбинации</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44</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Комбинация из освоенных элементов на гимнастической стенке, скамейке.</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45</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Комбинация из освоенных элементов на гимнастической стенке, скамейке.</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46</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Лазанье по наклонной скамейке. </w:t>
            </w:r>
            <w:proofErr w:type="spellStart"/>
            <w:r w:rsidRPr="00EF4595">
              <w:rPr>
                <w:sz w:val="28"/>
                <w:szCs w:val="28"/>
              </w:rPr>
              <w:t>Перелазанье</w:t>
            </w:r>
            <w:proofErr w:type="spellEnd"/>
            <w:r w:rsidRPr="00EF4595">
              <w:rPr>
                <w:sz w:val="28"/>
                <w:szCs w:val="28"/>
              </w:rPr>
              <w:t xml:space="preserve"> через бревно, коня</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47</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Лазанье по наклонной скамейке. </w:t>
            </w:r>
            <w:proofErr w:type="spellStart"/>
            <w:r w:rsidRPr="00EF4595">
              <w:rPr>
                <w:sz w:val="28"/>
                <w:szCs w:val="28"/>
              </w:rPr>
              <w:t>Перелазанье</w:t>
            </w:r>
            <w:proofErr w:type="spellEnd"/>
            <w:r w:rsidRPr="00EF4595">
              <w:rPr>
                <w:sz w:val="28"/>
                <w:szCs w:val="28"/>
              </w:rPr>
              <w:t xml:space="preserve"> через бревно, коня</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48</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Лазанье по канату. Приседания. Упор присев, </w:t>
            </w:r>
            <w:proofErr w:type="gramStart"/>
            <w:r w:rsidRPr="00EF4595">
              <w:rPr>
                <w:sz w:val="28"/>
                <w:szCs w:val="28"/>
              </w:rPr>
              <w:t>упор</w:t>
            </w:r>
            <w:proofErr w:type="gramEnd"/>
            <w:r w:rsidRPr="00EF4595">
              <w:rPr>
                <w:sz w:val="28"/>
                <w:szCs w:val="28"/>
              </w:rPr>
              <w:t xml:space="preserve"> стоя на колене, сед.</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49</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Совершенствование </w:t>
            </w:r>
            <w:r w:rsidRPr="00EF4595">
              <w:rPr>
                <w:sz w:val="28"/>
                <w:szCs w:val="28"/>
              </w:rPr>
              <w:lastRenderedPageBreak/>
              <w:t>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 xml:space="preserve">Лазанье по канату. Приседания. Упор </w:t>
            </w:r>
            <w:r w:rsidRPr="00EF4595">
              <w:rPr>
                <w:sz w:val="28"/>
                <w:szCs w:val="28"/>
              </w:rPr>
              <w:lastRenderedPageBreak/>
              <w:t xml:space="preserve">присев, </w:t>
            </w:r>
            <w:proofErr w:type="gramStart"/>
            <w:r w:rsidRPr="00EF4595">
              <w:rPr>
                <w:sz w:val="28"/>
                <w:szCs w:val="28"/>
              </w:rPr>
              <w:t>упор</w:t>
            </w:r>
            <w:proofErr w:type="gramEnd"/>
            <w:r w:rsidRPr="00EF4595">
              <w:rPr>
                <w:sz w:val="28"/>
                <w:szCs w:val="28"/>
              </w:rPr>
              <w:t xml:space="preserve"> стоя на колене, сед.</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 xml:space="preserve">Уметь выполнять строевые команды, </w:t>
            </w:r>
            <w:r w:rsidRPr="00EF4595">
              <w:rPr>
                <w:sz w:val="28"/>
                <w:szCs w:val="28"/>
              </w:rPr>
              <w:lastRenderedPageBreak/>
              <w:t>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lastRenderedPageBreak/>
              <w:t>50</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Лазанье по канату. Приседания. Упор присев, </w:t>
            </w:r>
            <w:proofErr w:type="gramStart"/>
            <w:r w:rsidRPr="00EF4595">
              <w:rPr>
                <w:sz w:val="28"/>
                <w:szCs w:val="28"/>
              </w:rPr>
              <w:t>упор</w:t>
            </w:r>
            <w:proofErr w:type="gramEnd"/>
            <w:r w:rsidRPr="00EF4595">
              <w:rPr>
                <w:sz w:val="28"/>
                <w:szCs w:val="28"/>
              </w:rPr>
              <w:t xml:space="preserve"> стоя на колене, сед.</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51</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Упражнения на снарядах</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Команды «Шире шаг!», «Чаще шаг!», «Реже!». Ходьба приставными шагами, по бревну.</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52</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Передвижения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Передвижение по диагонали, </w:t>
            </w:r>
            <w:proofErr w:type="spellStart"/>
            <w:r w:rsidRPr="00EF4595">
              <w:rPr>
                <w:sz w:val="28"/>
                <w:szCs w:val="28"/>
              </w:rPr>
              <w:t>противоходом</w:t>
            </w:r>
            <w:proofErr w:type="spellEnd"/>
            <w:r w:rsidRPr="00EF4595">
              <w:rPr>
                <w:sz w:val="28"/>
                <w:szCs w:val="28"/>
              </w:rPr>
              <w:t>, змейкой. Русский медленный шаг.</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53</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Передвижения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xml:space="preserve">Передвижение по диагонали, </w:t>
            </w:r>
            <w:proofErr w:type="spellStart"/>
            <w:r w:rsidRPr="00EF4595">
              <w:rPr>
                <w:sz w:val="28"/>
                <w:szCs w:val="28"/>
              </w:rPr>
              <w:t>противоходом</w:t>
            </w:r>
            <w:proofErr w:type="spellEnd"/>
            <w:r w:rsidRPr="00EF4595">
              <w:rPr>
                <w:sz w:val="28"/>
                <w:szCs w:val="28"/>
              </w:rPr>
              <w:t>, змейкой. Русский медленный шаг.</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rPr>
                <w:sz w:val="28"/>
                <w:szCs w:val="28"/>
              </w:rPr>
            </w:pPr>
            <w:r w:rsidRPr="00EF4595">
              <w:rPr>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54</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Перестроения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Команды «На первый второй, рассчитайтесь!». Построение в две шеренги</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xml:space="preserve">Уметь выполнять строевые команды, акробатические элементы раздельно и в </w:t>
            </w:r>
            <w:r w:rsidRPr="00EF4595">
              <w:rPr>
                <w:color w:val="000000" w:themeColor="text1"/>
                <w:sz w:val="28"/>
                <w:szCs w:val="28"/>
              </w:rPr>
              <w:lastRenderedPageBreak/>
              <w:t>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lastRenderedPageBreak/>
              <w:t>55</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Перестроения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Команды «На первый второй, рассчитайтесь!». Построение в две шеренги</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56</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Передвижения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Повороты на носках и одной ноге. Ходьба приставными шагами.</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57</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Передвижения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Повороты на носках и одной ноге. Ходьба приставными шагами.</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r>
      <w:tr w:rsidR="00FF47FA"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FF47FA"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58</w:t>
            </w:r>
          </w:p>
        </w:tc>
        <w:tc>
          <w:tcPr>
            <w:tcW w:w="212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Перестроения</w:t>
            </w:r>
          </w:p>
        </w:tc>
        <w:tc>
          <w:tcPr>
            <w:tcW w:w="131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Перестроение из двух шеренг в два круга, шаги галопа в парах, польки. Сочетание изученных танцевальных  шагов.</w:t>
            </w:r>
          </w:p>
        </w:tc>
        <w:tc>
          <w:tcPr>
            <w:tcW w:w="2330"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FF47FA" w:rsidRPr="00EF4595" w:rsidRDefault="00FF47FA"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59</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Перестроения</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Перестроение из двух шеренг в два круга, шаги галопа в парах, польки. Сочетание изученных </w:t>
            </w:r>
            <w:r w:rsidRPr="00EF4595">
              <w:rPr>
                <w:color w:val="000000" w:themeColor="text1"/>
                <w:sz w:val="28"/>
                <w:szCs w:val="28"/>
              </w:rPr>
              <w:lastRenderedPageBreak/>
              <w:t>танцевальных  шагов.</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 xml:space="preserve">Уметь выполнять строевые команды, акробатические элементы раздельно и в </w:t>
            </w:r>
            <w:r w:rsidRPr="00EF4595">
              <w:rPr>
                <w:color w:val="000000" w:themeColor="text1"/>
                <w:sz w:val="28"/>
                <w:szCs w:val="28"/>
              </w:rPr>
              <w:lastRenderedPageBreak/>
              <w:t>комбинации</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60</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Перестроения</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Перестроение из двух шеренг в два круга, шаги галопа в парах, польки. Сочетание изученных танцевальных  шагов.</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61</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Передвижения</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Повороты на носках и одной ноге. Ходьба приставными шагами.</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62</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Передвижения</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Повороты на носках и одной ноге. Ходьба приставными шагами.</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выполнять строевые команды, акробатические элементы раздельно и в комбинации</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63</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70C0"/>
                <w:sz w:val="28"/>
                <w:szCs w:val="28"/>
              </w:rPr>
            </w:pPr>
            <w:r w:rsidRPr="00EF4595">
              <w:rPr>
                <w:b/>
                <w:bCs/>
                <w:color w:val="0070C0"/>
                <w:sz w:val="28"/>
                <w:szCs w:val="28"/>
              </w:rPr>
              <w:t>Подвижные игры с элементами баскетбола</w:t>
            </w:r>
          </w:p>
          <w:p w:rsidR="00B6391E" w:rsidRPr="00EF4595" w:rsidRDefault="00B6391E" w:rsidP="00A50E19">
            <w:pPr>
              <w:spacing w:before="122" w:after="122" w:line="243" w:lineRule="atLeast"/>
              <w:rPr>
                <w:color w:val="000000" w:themeColor="text1"/>
                <w:sz w:val="28"/>
                <w:szCs w:val="28"/>
              </w:rPr>
            </w:pPr>
            <w:r w:rsidRPr="00EF4595">
              <w:rPr>
                <w:b/>
                <w:bCs/>
                <w:color w:val="0070C0"/>
                <w:sz w:val="28"/>
                <w:szCs w:val="28"/>
              </w:rPr>
              <w:t>(24 часа)</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и ловля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Основы знаний. Передача и ловля мяча. Игра «Гонка мячей по кругу».</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64</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и ловля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Основы знаний. Передача и ловля мяча. Игра «Гонка мячей по кругу».</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65</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Ведение мяча </w:t>
            </w:r>
            <w:proofErr w:type="gramStart"/>
            <w:r w:rsidRPr="00EF4595">
              <w:rPr>
                <w:color w:val="000000" w:themeColor="text1"/>
                <w:sz w:val="28"/>
                <w:szCs w:val="28"/>
              </w:rPr>
              <w:t>правой</w:t>
            </w:r>
            <w:proofErr w:type="gramEnd"/>
            <w:r w:rsidRPr="00EF4595">
              <w:rPr>
                <w:color w:val="000000" w:themeColor="text1"/>
                <w:sz w:val="28"/>
                <w:szCs w:val="28"/>
              </w:rPr>
              <w:t>, левой, по прямой. Игры с ведением мяча.</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66</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Ведение мяча </w:t>
            </w:r>
            <w:proofErr w:type="gramStart"/>
            <w:r w:rsidRPr="00EF4595">
              <w:rPr>
                <w:color w:val="000000" w:themeColor="text1"/>
                <w:sz w:val="28"/>
                <w:szCs w:val="28"/>
              </w:rPr>
              <w:t>правой</w:t>
            </w:r>
            <w:proofErr w:type="gramEnd"/>
            <w:r w:rsidRPr="00EF4595">
              <w:rPr>
                <w:color w:val="000000" w:themeColor="text1"/>
                <w:sz w:val="28"/>
                <w:szCs w:val="28"/>
              </w:rPr>
              <w:t>, левой, по прямой. Игры с ведением мяча.</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67</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Эстафеты с ведением мяча. Игра «Мяч ловцу».</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68</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мяча в движение, на месте, в квадратах, кругах. Игра «Волк во рву».</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69</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мяча в движение, на месте, в квадратах, кругах. Игра «Волк во рву».</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70</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 с изменением направления. «Космонавты».</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71</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 с изменением направления. «Космонавты».</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72</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ведения мяча. Игра «Снайперы».</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73</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ведения мяча. Игра «Снайперы».</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74</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 на месте и в движение. «Борьба за мяч».</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75</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 на месте и в движение. «Борьба за мяч».</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76</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Ведение мяча </w:t>
            </w:r>
            <w:proofErr w:type="gramStart"/>
            <w:r w:rsidRPr="00EF4595">
              <w:rPr>
                <w:color w:val="000000" w:themeColor="text1"/>
                <w:sz w:val="28"/>
                <w:szCs w:val="28"/>
              </w:rPr>
              <w:t>правой</w:t>
            </w:r>
            <w:proofErr w:type="gramEnd"/>
            <w:r w:rsidRPr="00EF4595">
              <w:rPr>
                <w:color w:val="000000" w:themeColor="text1"/>
                <w:sz w:val="28"/>
                <w:szCs w:val="28"/>
              </w:rPr>
              <w:t>, левой, по прямой. Игры «Овладей мячом», «Быстро и точно».</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77</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Ведение мяча </w:t>
            </w:r>
            <w:proofErr w:type="gramStart"/>
            <w:r w:rsidRPr="00EF4595">
              <w:rPr>
                <w:color w:val="000000" w:themeColor="text1"/>
                <w:sz w:val="28"/>
                <w:szCs w:val="28"/>
              </w:rPr>
              <w:t>правой</w:t>
            </w:r>
            <w:proofErr w:type="gramEnd"/>
            <w:r w:rsidRPr="00EF4595">
              <w:rPr>
                <w:color w:val="000000" w:themeColor="text1"/>
                <w:sz w:val="28"/>
                <w:szCs w:val="28"/>
              </w:rPr>
              <w:t>, левой, по прямой. Игры «Овладей мячом», «Быстро и точно».</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78</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Совершенствование </w:t>
            </w:r>
            <w:r w:rsidRPr="00EF4595">
              <w:rPr>
                <w:color w:val="000000" w:themeColor="text1"/>
                <w:sz w:val="28"/>
                <w:szCs w:val="28"/>
              </w:rPr>
              <w:lastRenderedPageBreak/>
              <w:t>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 xml:space="preserve">Ловля и передача мяча на месте и в движение. Игра </w:t>
            </w:r>
            <w:r w:rsidRPr="00EF4595">
              <w:rPr>
                <w:color w:val="000000" w:themeColor="text1"/>
                <w:sz w:val="28"/>
                <w:szCs w:val="28"/>
              </w:rPr>
              <w:lastRenderedPageBreak/>
              <w:t>«Снайперы».</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 xml:space="preserve">Уметь играть в подвижные игры с бегом, прыжками, </w:t>
            </w:r>
            <w:r w:rsidRPr="00EF4595">
              <w:rPr>
                <w:color w:val="000000" w:themeColor="text1"/>
                <w:sz w:val="28"/>
                <w:szCs w:val="28"/>
              </w:rPr>
              <w:lastRenderedPageBreak/>
              <w:t>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79</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Ловля и передача мяча на месте и в движение. Игра «Снайперы».</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80</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Ведение мяча с изменением направления. Игра «Прыжки по полосам».</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81</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мяча</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Передача мяча в движении, на месте, в квадратах, кругах. «Быстро и точно».</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82</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Броски</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Броски по воротам с 3-4 м. соревнования с ведением мяча.</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83</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Броски</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Броски мяча в цель в ходьбе, медленном беге.</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84</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Броски</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Броски мяча в цель в ходьбе, медленном беге.</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85</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Игра в футбол</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xml:space="preserve">Удары по воротам в футболе. Варианты </w:t>
            </w:r>
            <w:r w:rsidRPr="00EF4595">
              <w:rPr>
                <w:color w:val="000000" w:themeColor="text1"/>
                <w:sz w:val="28"/>
                <w:szCs w:val="28"/>
              </w:rPr>
              <w:lastRenderedPageBreak/>
              <w:t>игры в футбол. Основы знаний.</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 xml:space="preserve">Уметь играть в подвижные игры с </w:t>
            </w:r>
            <w:r w:rsidRPr="00EF4595">
              <w:rPr>
                <w:color w:val="000000" w:themeColor="text1"/>
                <w:sz w:val="28"/>
                <w:szCs w:val="28"/>
              </w:rPr>
              <w:lastRenderedPageBreak/>
              <w:t>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lastRenderedPageBreak/>
              <w:t>86</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Игра в футбол</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Удары по воротам в футболе. Варианты игры в футбол. Основы знаний.</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играть в подвижные игры с бегом, прыжками, ведением</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87</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70C0"/>
                <w:sz w:val="28"/>
                <w:szCs w:val="28"/>
              </w:rPr>
            </w:pPr>
            <w:r w:rsidRPr="00EF4595">
              <w:rPr>
                <w:b/>
                <w:bCs/>
                <w:color w:val="0070C0"/>
                <w:sz w:val="28"/>
                <w:szCs w:val="28"/>
              </w:rPr>
              <w:t>Легкая атлетика</w:t>
            </w:r>
          </w:p>
          <w:p w:rsidR="00B6391E" w:rsidRPr="00EF4595" w:rsidRDefault="001F3BE5" w:rsidP="00A50E19">
            <w:pPr>
              <w:spacing w:before="122" w:after="122" w:line="243" w:lineRule="atLeast"/>
              <w:rPr>
                <w:color w:val="000000" w:themeColor="text1"/>
                <w:sz w:val="28"/>
                <w:szCs w:val="28"/>
              </w:rPr>
            </w:pPr>
            <w:r w:rsidRPr="00EF4595">
              <w:rPr>
                <w:b/>
                <w:bCs/>
                <w:color w:val="0070C0"/>
                <w:sz w:val="28"/>
                <w:szCs w:val="28"/>
              </w:rPr>
              <w:t>(16</w:t>
            </w:r>
            <w:r w:rsidR="00B6391E" w:rsidRPr="00EF4595">
              <w:rPr>
                <w:b/>
                <w:bCs/>
                <w:color w:val="0070C0"/>
                <w:sz w:val="28"/>
                <w:szCs w:val="28"/>
              </w:rPr>
              <w:t xml:space="preserve"> часов)</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Техника безопасности. Основы знаний. Бег с высоким подниманием бедра, захлестыванием голени назад.</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88</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Учетный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Бег 30м. Прыжки в длину с разбега. Бросок набивного мяча от груди.</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B6391E"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B6391E"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89</w:t>
            </w:r>
          </w:p>
        </w:tc>
        <w:tc>
          <w:tcPr>
            <w:tcW w:w="212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Бег с вращением вокруг своей оси на полусогнутых ногах. Тройной и пятерной прыжок.</w:t>
            </w:r>
          </w:p>
        </w:tc>
        <w:tc>
          <w:tcPr>
            <w:tcW w:w="2330"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B6391E" w:rsidRPr="00EF4595" w:rsidRDefault="00B6391E"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90</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с вращением вокруг своей оси на полусогнутых ногах. Тройной и пятерной прыжок.</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91</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xml:space="preserve">Совершенствование </w:t>
            </w:r>
            <w:r w:rsidRPr="00EF4595">
              <w:rPr>
                <w:color w:val="000000" w:themeColor="text1"/>
                <w:sz w:val="28"/>
                <w:szCs w:val="28"/>
              </w:rPr>
              <w:lastRenderedPageBreak/>
              <w:t>ЗУН</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lastRenderedPageBreak/>
              <w:t xml:space="preserve">Бросок набивного мяча из-за головы. </w:t>
            </w:r>
            <w:r w:rsidRPr="00EF4595">
              <w:rPr>
                <w:color w:val="000000" w:themeColor="text1"/>
                <w:sz w:val="28"/>
                <w:szCs w:val="28"/>
              </w:rPr>
              <w:lastRenderedPageBreak/>
              <w:t xml:space="preserve">Игры с прыжками и </w:t>
            </w:r>
            <w:proofErr w:type="spellStart"/>
            <w:r w:rsidRPr="00EF4595">
              <w:rPr>
                <w:color w:val="000000" w:themeColor="text1"/>
                <w:sz w:val="28"/>
                <w:szCs w:val="28"/>
              </w:rPr>
              <w:t>осаливанием</w:t>
            </w:r>
            <w:proofErr w:type="spellEnd"/>
            <w:r w:rsidRPr="00EF4595">
              <w:rPr>
                <w:color w:val="000000" w:themeColor="text1"/>
                <w:sz w:val="28"/>
                <w:szCs w:val="28"/>
              </w:rPr>
              <w:t>.</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lastRenderedPageBreak/>
              <w:t xml:space="preserve">Уметь правильно выполнить </w:t>
            </w:r>
            <w:r w:rsidRPr="00EF4595">
              <w:rPr>
                <w:color w:val="000000" w:themeColor="text1"/>
                <w:sz w:val="28"/>
                <w:szCs w:val="28"/>
              </w:rPr>
              <w:lastRenderedPageBreak/>
              <w:t>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lastRenderedPageBreak/>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rPr>
                <w:sz w:val="28"/>
                <w:szCs w:val="28"/>
              </w:rPr>
            </w:pPr>
            <w:r w:rsidRPr="00EF4595">
              <w:rPr>
                <w:sz w:val="28"/>
                <w:szCs w:val="28"/>
              </w:rPr>
              <w:lastRenderedPageBreak/>
              <w:t>92</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xml:space="preserve">Бросок набивного мяча из-за головы. Игры с прыжками и </w:t>
            </w:r>
            <w:proofErr w:type="spellStart"/>
            <w:r w:rsidRPr="00EF4595">
              <w:rPr>
                <w:color w:val="000000" w:themeColor="text1"/>
                <w:sz w:val="28"/>
                <w:szCs w:val="28"/>
              </w:rPr>
              <w:t>осаливанием</w:t>
            </w:r>
            <w:proofErr w:type="spellEnd"/>
            <w:r w:rsidRPr="00EF4595">
              <w:rPr>
                <w:color w:val="000000" w:themeColor="text1"/>
                <w:sz w:val="28"/>
                <w:szCs w:val="28"/>
              </w:rPr>
              <w:t>.</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93</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Бросок набивного мяча снизу - на дальность, на заданное расстояние. Дистанция 500м легким бегом.</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9</w:t>
            </w:r>
            <w:r w:rsidR="00CF661C" w:rsidRPr="00EF4595">
              <w:rPr>
                <w:color w:val="000000" w:themeColor="text1"/>
                <w:sz w:val="28"/>
                <w:szCs w:val="28"/>
              </w:rPr>
              <w:t>4</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Бросок набивного мяча снизу - на дальность, на заданное расстояние. Дистанция 500м легким бегом.</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9</w:t>
            </w:r>
            <w:r w:rsidR="00CF661C" w:rsidRPr="00EF4595">
              <w:rPr>
                <w:color w:val="000000" w:themeColor="text1"/>
                <w:sz w:val="28"/>
                <w:szCs w:val="28"/>
              </w:rPr>
              <w:t>5</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Бросок набивного мяча снизу - на дальность, на заданное расстояние. Дистанция 500м легким бегом.</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9</w:t>
            </w:r>
            <w:r w:rsidR="00CF661C" w:rsidRPr="00EF4595">
              <w:rPr>
                <w:color w:val="000000" w:themeColor="text1"/>
                <w:sz w:val="28"/>
                <w:szCs w:val="28"/>
              </w:rPr>
              <w:t>6</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Бросок набивного мяча снизу. Игры с прыжками. Многоразовые прыжки (до 10).</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lastRenderedPageBreak/>
              <w:t>97</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Бросок набивного мяча снизу. Игры с прыжками. Многоразовые прыжки (до 10).</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1F3BE5"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1F3BE5"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98</w:t>
            </w:r>
          </w:p>
        </w:tc>
        <w:tc>
          <w:tcPr>
            <w:tcW w:w="212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Бег и метание</w:t>
            </w:r>
          </w:p>
        </w:tc>
        <w:tc>
          <w:tcPr>
            <w:tcW w:w="131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Метание малого мяча на дальность. Бег на выносливость до 5мин.</w:t>
            </w:r>
          </w:p>
        </w:tc>
        <w:tc>
          <w:tcPr>
            <w:tcW w:w="2330"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1F3BE5" w:rsidRPr="00EF4595" w:rsidRDefault="001F3BE5" w:rsidP="00A50E19">
            <w:pPr>
              <w:spacing w:before="122" w:after="122" w:line="243" w:lineRule="atLeast"/>
              <w:rPr>
                <w:color w:val="000000" w:themeColor="text1"/>
                <w:sz w:val="28"/>
                <w:szCs w:val="28"/>
              </w:rPr>
            </w:pPr>
            <w:r w:rsidRPr="00EF4595">
              <w:rPr>
                <w:color w:val="000000" w:themeColor="text1"/>
                <w:sz w:val="28"/>
                <w:szCs w:val="28"/>
              </w:rPr>
              <w:t> </w:t>
            </w:r>
          </w:p>
        </w:tc>
      </w:tr>
      <w:tr w:rsidR="00CF661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99</w:t>
            </w:r>
          </w:p>
        </w:tc>
        <w:tc>
          <w:tcPr>
            <w:tcW w:w="212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Бег и метание</w:t>
            </w:r>
          </w:p>
        </w:tc>
        <w:tc>
          <w:tcPr>
            <w:tcW w:w="131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Метание малого мяча на дальность. Бег на выносливость до 5мин.</w:t>
            </w:r>
          </w:p>
        </w:tc>
        <w:tc>
          <w:tcPr>
            <w:tcW w:w="233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r>
      <w:tr w:rsidR="00CF661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100</w:t>
            </w:r>
          </w:p>
        </w:tc>
        <w:tc>
          <w:tcPr>
            <w:tcW w:w="212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Эстафеты с применением прыжков, ведением мяча. Бег на выносливость.</w:t>
            </w:r>
          </w:p>
        </w:tc>
        <w:tc>
          <w:tcPr>
            <w:tcW w:w="233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r>
      <w:tr w:rsidR="00CF661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101</w:t>
            </w:r>
          </w:p>
        </w:tc>
        <w:tc>
          <w:tcPr>
            <w:tcW w:w="212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Бег и прыжки</w:t>
            </w:r>
          </w:p>
        </w:tc>
        <w:tc>
          <w:tcPr>
            <w:tcW w:w="131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Совершенствование ЗУН</w:t>
            </w:r>
          </w:p>
        </w:tc>
        <w:tc>
          <w:tcPr>
            <w:tcW w:w="2674"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Эстафеты с применением прыжков, ведением мяча. Бег на выносливость.</w:t>
            </w:r>
          </w:p>
        </w:tc>
        <w:tc>
          <w:tcPr>
            <w:tcW w:w="233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r>
      <w:tr w:rsidR="00CF661C" w:rsidRPr="00EF4595" w:rsidTr="001F50B5">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102</w:t>
            </w:r>
          </w:p>
        </w:tc>
        <w:tc>
          <w:tcPr>
            <w:tcW w:w="212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c>
          <w:tcPr>
            <w:tcW w:w="241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Игра</w:t>
            </w:r>
          </w:p>
        </w:tc>
        <w:tc>
          <w:tcPr>
            <w:tcW w:w="131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комплексный</w:t>
            </w:r>
          </w:p>
        </w:tc>
        <w:tc>
          <w:tcPr>
            <w:tcW w:w="2674"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Игры по выбору детей. Задание на лето.</w:t>
            </w:r>
          </w:p>
        </w:tc>
        <w:tc>
          <w:tcPr>
            <w:tcW w:w="2330"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Уметь правильно выполнить движение в беге и прыжках</w:t>
            </w:r>
          </w:p>
        </w:tc>
        <w:tc>
          <w:tcPr>
            <w:tcW w:w="1729"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Текущий</w:t>
            </w:r>
          </w:p>
        </w:tc>
        <w:tc>
          <w:tcPr>
            <w:tcW w:w="896" w:type="dxa"/>
            <w:tcBorders>
              <w:top w:val="outset" w:sz="6" w:space="0" w:color="auto"/>
              <w:left w:val="outset" w:sz="6" w:space="0" w:color="auto"/>
              <w:bottom w:val="outset" w:sz="6" w:space="0" w:color="auto"/>
              <w:right w:val="outset" w:sz="6" w:space="0" w:color="auto"/>
            </w:tcBorders>
            <w:hideMark/>
          </w:tcPr>
          <w:p w:rsidR="00CF661C" w:rsidRPr="00EF4595" w:rsidRDefault="00CF661C" w:rsidP="00A50E19">
            <w:pPr>
              <w:spacing w:before="122" w:after="122" w:line="243" w:lineRule="atLeast"/>
              <w:rPr>
                <w:color w:val="000000" w:themeColor="text1"/>
                <w:sz w:val="28"/>
                <w:szCs w:val="28"/>
              </w:rPr>
            </w:pPr>
            <w:r w:rsidRPr="00EF4595">
              <w:rPr>
                <w:color w:val="000000" w:themeColor="text1"/>
                <w:sz w:val="28"/>
                <w:szCs w:val="28"/>
              </w:rPr>
              <w:t> </w:t>
            </w:r>
          </w:p>
        </w:tc>
      </w:tr>
    </w:tbl>
    <w:p w:rsidR="0079080F" w:rsidRPr="00EF4595" w:rsidRDefault="0079080F" w:rsidP="0079080F">
      <w:pPr>
        <w:shd w:val="clear" w:color="auto" w:fill="FFFFFF"/>
        <w:spacing w:line="254" w:lineRule="atLeast"/>
        <w:textAlignment w:val="center"/>
        <w:rPr>
          <w:color w:val="000000" w:themeColor="text1"/>
          <w:sz w:val="28"/>
          <w:szCs w:val="28"/>
        </w:rPr>
      </w:pPr>
      <w:r w:rsidRPr="00EF4595">
        <w:rPr>
          <w:color w:val="000000" w:themeColor="text1"/>
          <w:sz w:val="28"/>
          <w:szCs w:val="28"/>
        </w:rPr>
        <w:br/>
      </w:r>
    </w:p>
    <w:p w:rsidR="0079080F" w:rsidRPr="005721A7" w:rsidRDefault="0079080F" w:rsidP="0079080F">
      <w:pPr>
        <w:shd w:val="clear" w:color="auto" w:fill="FFFFFF"/>
        <w:spacing w:before="122" w:after="122" w:line="243" w:lineRule="atLeast"/>
        <w:rPr>
          <w:color w:val="000000" w:themeColor="text1"/>
        </w:rPr>
      </w:pPr>
      <w:r w:rsidRPr="005721A7">
        <w:rPr>
          <w:color w:val="000000" w:themeColor="text1"/>
        </w:rPr>
        <w:lastRenderedPageBreak/>
        <w:t> </w:t>
      </w:r>
    </w:p>
    <w:p w:rsidR="00573A02" w:rsidRPr="005721A7" w:rsidRDefault="0079080F" w:rsidP="00827DF5">
      <w:pPr>
        <w:shd w:val="clear" w:color="auto" w:fill="FFFFFF"/>
        <w:spacing w:before="122" w:after="122" w:line="243" w:lineRule="atLeast"/>
      </w:pPr>
      <w:r w:rsidRPr="005721A7">
        <w:rPr>
          <w:color w:val="000000" w:themeColor="text1"/>
        </w:rPr>
        <w:t> </w:t>
      </w:r>
    </w:p>
    <w:sectPr w:rsidR="00573A02" w:rsidRPr="005721A7" w:rsidSect="0079080F">
      <w:pgSz w:w="16838" w:h="11906" w:orient="landscape"/>
      <w:pgMar w:top="284"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A71"/>
    <w:multiLevelType w:val="hybridMultilevel"/>
    <w:tmpl w:val="7DACBF52"/>
    <w:lvl w:ilvl="0" w:tplc="42C85F34">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A423E8"/>
    <w:multiLevelType w:val="hybridMultilevel"/>
    <w:tmpl w:val="6A5EF922"/>
    <w:lvl w:ilvl="0" w:tplc="42C85F34">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610411"/>
    <w:multiLevelType w:val="hybridMultilevel"/>
    <w:tmpl w:val="61348198"/>
    <w:lvl w:ilvl="0" w:tplc="42C85F34">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76B7982"/>
    <w:multiLevelType w:val="hybridMultilevel"/>
    <w:tmpl w:val="87C86B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800D49"/>
    <w:multiLevelType w:val="hybridMultilevel"/>
    <w:tmpl w:val="AA9E0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defaultTabStop w:val="708"/>
  <w:drawingGridHorizontalSpacing w:val="110"/>
  <w:displayHorizontalDrawingGridEvery w:val="2"/>
  <w:characterSpacingControl w:val="doNotCompress"/>
  <w:compat/>
  <w:rsids>
    <w:rsidRoot w:val="0079080F"/>
    <w:rsid w:val="0001624D"/>
    <w:rsid w:val="000342A4"/>
    <w:rsid w:val="001507A1"/>
    <w:rsid w:val="001F3BE5"/>
    <w:rsid w:val="001F50B5"/>
    <w:rsid w:val="00296BE8"/>
    <w:rsid w:val="00341822"/>
    <w:rsid w:val="003A276C"/>
    <w:rsid w:val="00485A89"/>
    <w:rsid w:val="0049710B"/>
    <w:rsid w:val="005721A7"/>
    <w:rsid w:val="00573A02"/>
    <w:rsid w:val="00621CFF"/>
    <w:rsid w:val="0062228C"/>
    <w:rsid w:val="006C4053"/>
    <w:rsid w:val="006F5FF3"/>
    <w:rsid w:val="00700B62"/>
    <w:rsid w:val="0073247D"/>
    <w:rsid w:val="0079080F"/>
    <w:rsid w:val="007A0ECF"/>
    <w:rsid w:val="007A4927"/>
    <w:rsid w:val="008061EC"/>
    <w:rsid w:val="00827DF5"/>
    <w:rsid w:val="0083557E"/>
    <w:rsid w:val="008E7E9D"/>
    <w:rsid w:val="009E3F1A"/>
    <w:rsid w:val="00A50E19"/>
    <w:rsid w:val="00A97538"/>
    <w:rsid w:val="00AB66DF"/>
    <w:rsid w:val="00B6391E"/>
    <w:rsid w:val="00B70CD2"/>
    <w:rsid w:val="00C10F0E"/>
    <w:rsid w:val="00CD180E"/>
    <w:rsid w:val="00CF661C"/>
    <w:rsid w:val="00DA192A"/>
    <w:rsid w:val="00EF4595"/>
    <w:rsid w:val="00F05381"/>
    <w:rsid w:val="00F23565"/>
    <w:rsid w:val="00FF4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80F"/>
    <w:pPr>
      <w:spacing w:before="0" w:beforeAutospacing="0" w:after="0" w:afterAutospacing="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9080F"/>
    <w:pPr>
      <w:suppressAutoHyphens/>
      <w:spacing w:after="200" w:line="276" w:lineRule="auto"/>
      <w:ind w:left="720"/>
    </w:pPr>
    <w:rPr>
      <w:rFonts w:ascii="Calibri" w:hAnsi="Calibri"/>
      <w:sz w:val="22"/>
      <w:szCs w:val="22"/>
      <w:lang w:eastAsia="ar-SA"/>
    </w:rPr>
  </w:style>
  <w:style w:type="paragraph" w:styleId="a3">
    <w:name w:val="List Paragraph"/>
    <w:basedOn w:val="a"/>
    <w:qFormat/>
    <w:rsid w:val="0079080F"/>
    <w:pPr>
      <w:widowControl w:val="0"/>
      <w:suppressAutoHyphens/>
      <w:autoSpaceDE w:val="0"/>
      <w:ind w:left="720"/>
    </w:pPr>
    <w:rPr>
      <w:sz w:val="20"/>
      <w:szCs w:val="20"/>
      <w:lang w:eastAsia="ar-SA"/>
    </w:rPr>
  </w:style>
  <w:style w:type="paragraph" w:styleId="3">
    <w:name w:val="Body Text Indent 3"/>
    <w:basedOn w:val="a"/>
    <w:link w:val="30"/>
    <w:rsid w:val="0079080F"/>
    <w:pPr>
      <w:widowControl w:val="0"/>
      <w:suppressAutoHyphens/>
      <w:autoSpaceDE w:val="0"/>
      <w:spacing w:after="120"/>
      <w:ind w:left="283"/>
    </w:pPr>
    <w:rPr>
      <w:sz w:val="16"/>
      <w:szCs w:val="16"/>
      <w:lang w:eastAsia="ar-SA"/>
    </w:rPr>
  </w:style>
  <w:style w:type="character" w:customStyle="1" w:styleId="30">
    <w:name w:val="Основной текст с отступом 3 Знак"/>
    <w:basedOn w:val="a0"/>
    <w:link w:val="3"/>
    <w:rsid w:val="0079080F"/>
    <w:rPr>
      <w:rFonts w:ascii="Times New Roman" w:eastAsia="Times New Roman" w:hAnsi="Times New Roman" w:cs="Times New Roman"/>
      <w:sz w:val="16"/>
      <w:szCs w:val="16"/>
      <w:lang w:eastAsia="ar-SA"/>
    </w:rPr>
  </w:style>
  <w:style w:type="paragraph" w:styleId="a4">
    <w:name w:val="Body Text Indent"/>
    <w:basedOn w:val="a"/>
    <w:link w:val="a5"/>
    <w:unhideWhenUsed/>
    <w:rsid w:val="0079080F"/>
    <w:pPr>
      <w:spacing w:after="120" w:line="276" w:lineRule="auto"/>
      <w:ind w:left="283"/>
    </w:pPr>
    <w:rPr>
      <w:rFonts w:ascii="Calibri" w:hAnsi="Calibri"/>
      <w:sz w:val="22"/>
      <w:szCs w:val="22"/>
    </w:rPr>
  </w:style>
  <w:style w:type="character" w:customStyle="1" w:styleId="a5">
    <w:name w:val="Основной текст с отступом Знак"/>
    <w:basedOn w:val="a0"/>
    <w:link w:val="a4"/>
    <w:rsid w:val="0079080F"/>
    <w:rPr>
      <w:rFonts w:ascii="Calibri" w:eastAsia="Times New Roman" w:hAnsi="Calibri" w:cs="Times New Roman"/>
      <w:lang w:eastAsia="ru-RU"/>
    </w:rPr>
  </w:style>
  <w:style w:type="paragraph" w:customStyle="1" w:styleId="u-2-msonormal">
    <w:name w:val="u-2-msonormal"/>
    <w:basedOn w:val="a"/>
    <w:rsid w:val="0079080F"/>
    <w:pPr>
      <w:spacing w:before="100" w:beforeAutospacing="1" w:after="100" w:afterAutospacing="1"/>
    </w:pPr>
  </w:style>
  <w:style w:type="table" w:styleId="a6">
    <w:name w:val="Table Grid"/>
    <w:basedOn w:val="a1"/>
    <w:uiPriority w:val="59"/>
    <w:rsid w:val="00B70CD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F50B5"/>
    <w:rPr>
      <w:rFonts w:ascii="Tahoma" w:hAnsi="Tahoma" w:cs="Tahoma"/>
      <w:sz w:val="16"/>
      <w:szCs w:val="16"/>
    </w:rPr>
  </w:style>
  <w:style w:type="character" w:customStyle="1" w:styleId="a8">
    <w:name w:val="Текст выноски Знак"/>
    <w:basedOn w:val="a0"/>
    <w:link w:val="a7"/>
    <w:uiPriority w:val="99"/>
    <w:semiHidden/>
    <w:rsid w:val="001F50B5"/>
    <w:rPr>
      <w:rFonts w:ascii="Tahoma" w:eastAsia="Times New Roman" w:hAnsi="Tahoma" w:cs="Tahoma"/>
      <w:sz w:val="16"/>
      <w:szCs w:val="16"/>
      <w:lang w:eastAsia="ru-RU"/>
    </w:rPr>
  </w:style>
  <w:style w:type="paragraph" w:customStyle="1" w:styleId="p3">
    <w:name w:val="p3"/>
    <w:basedOn w:val="a"/>
    <w:rsid w:val="005721A7"/>
    <w:pPr>
      <w:spacing w:before="100" w:beforeAutospacing="1" w:after="100" w:afterAutospacing="1"/>
    </w:pPr>
  </w:style>
  <w:style w:type="character" w:customStyle="1" w:styleId="s1">
    <w:name w:val="s1"/>
    <w:basedOn w:val="a0"/>
    <w:rsid w:val="005721A7"/>
  </w:style>
  <w:style w:type="paragraph" w:customStyle="1" w:styleId="p4">
    <w:name w:val="p4"/>
    <w:basedOn w:val="a"/>
    <w:rsid w:val="005721A7"/>
    <w:pPr>
      <w:spacing w:before="100" w:beforeAutospacing="1" w:after="100" w:afterAutospacing="1"/>
    </w:pPr>
  </w:style>
  <w:style w:type="paragraph" w:customStyle="1" w:styleId="p5">
    <w:name w:val="p5"/>
    <w:basedOn w:val="a"/>
    <w:rsid w:val="005721A7"/>
    <w:pPr>
      <w:spacing w:before="100" w:beforeAutospacing="1" w:after="100" w:afterAutospacing="1"/>
    </w:pPr>
  </w:style>
  <w:style w:type="character" w:customStyle="1" w:styleId="s2">
    <w:name w:val="s2"/>
    <w:basedOn w:val="a0"/>
    <w:rsid w:val="005721A7"/>
  </w:style>
  <w:style w:type="character" w:customStyle="1" w:styleId="s3">
    <w:name w:val="s3"/>
    <w:basedOn w:val="a0"/>
    <w:rsid w:val="005721A7"/>
  </w:style>
  <w:style w:type="paragraph" w:customStyle="1" w:styleId="p6">
    <w:name w:val="p6"/>
    <w:basedOn w:val="a"/>
    <w:rsid w:val="005721A7"/>
    <w:pPr>
      <w:spacing w:before="100" w:beforeAutospacing="1" w:after="100" w:afterAutospacing="1"/>
    </w:pPr>
  </w:style>
  <w:style w:type="character" w:customStyle="1" w:styleId="s4">
    <w:name w:val="s4"/>
    <w:basedOn w:val="a0"/>
    <w:rsid w:val="005721A7"/>
  </w:style>
  <w:style w:type="paragraph" w:customStyle="1" w:styleId="p7">
    <w:name w:val="p7"/>
    <w:basedOn w:val="a"/>
    <w:rsid w:val="005721A7"/>
    <w:pPr>
      <w:spacing w:before="100" w:beforeAutospacing="1" w:after="100" w:afterAutospacing="1"/>
    </w:pPr>
  </w:style>
  <w:style w:type="paragraph" w:customStyle="1" w:styleId="p9">
    <w:name w:val="p9"/>
    <w:basedOn w:val="a"/>
    <w:rsid w:val="005721A7"/>
    <w:pPr>
      <w:spacing w:before="100" w:beforeAutospacing="1" w:after="100" w:afterAutospacing="1"/>
    </w:pPr>
  </w:style>
  <w:style w:type="paragraph" w:customStyle="1" w:styleId="p2">
    <w:name w:val="p2"/>
    <w:basedOn w:val="a"/>
    <w:rsid w:val="005721A7"/>
    <w:pPr>
      <w:spacing w:before="100" w:beforeAutospacing="1" w:after="100" w:afterAutospacing="1"/>
    </w:pPr>
  </w:style>
  <w:style w:type="paragraph" w:customStyle="1" w:styleId="p10">
    <w:name w:val="p10"/>
    <w:basedOn w:val="a"/>
    <w:rsid w:val="005721A7"/>
    <w:pPr>
      <w:spacing w:before="100" w:beforeAutospacing="1" w:after="100" w:afterAutospacing="1"/>
    </w:pPr>
  </w:style>
  <w:style w:type="paragraph" w:customStyle="1" w:styleId="p1">
    <w:name w:val="p1"/>
    <w:basedOn w:val="a"/>
    <w:rsid w:val="005721A7"/>
    <w:pPr>
      <w:spacing w:before="100" w:beforeAutospacing="1" w:after="100" w:afterAutospacing="1"/>
    </w:pPr>
  </w:style>
  <w:style w:type="paragraph" w:customStyle="1" w:styleId="p11">
    <w:name w:val="p11"/>
    <w:basedOn w:val="a"/>
    <w:rsid w:val="005721A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858">
      <w:bodyDiv w:val="1"/>
      <w:marLeft w:val="0"/>
      <w:marRight w:val="0"/>
      <w:marTop w:val="0"/>
      <w:marBottom w:val="0"/>
      <w:divBdr>
        <w:top w:val="none" w:sz="0" w:space="0" w:color="auto"/>
        <w:left w:val="none" w:sz="0" w:space="0" w:color="auto"/>
        <w:bottom w:val="none" w:sz="0" w:space="0" w:color="auto"/>
        <w:right w:val="none" w:sz="0" w:space="0" w:color="auto"/>
      </w:divBdr>
    </w:div>
    <w:div w:id="699161043">
      <w:bodyDiv w:val="1"/>
      <w:marLeft w:val="0"/>
      <w:marRight w:val="0"/>
      <w:marTop w:val="0"/>
      <w:marBottom w:val="0"/>
      <w:divBdr>
        <w:top w:val="none" w:sz="0" w:space="0" w:color="auto"/>
        <w:left w:val="none" w:sz="0" w:space="0" w:color="auto"/>
        <w:bottom w:val="none" w:sz="0" w:space="0" w:color="auto"/>
        <w:right w:val="none" w:sz="0" w:space="0" w:color="auto"/>
      </w:divBdr>
    </w:div>
    <w:div w:id="1666129302">
      <w:bodyDiv w:val="1"/>
      <w:marLeft w:val="0"/>
      <w:marRight w:val="0"/>
      <w:marTop w:val="0"/>
      <w:marBottom w:val="0"/>
      <w:divBdr>
        <w:top w:val="none" w:sz="0" w:space="0" w:color="auto"/>
        <w:left w:val="none" w:sz="0" w:space="0" w:color="auto"/>
        <w:bottom w:val="none" w:sz="0" w:space="0" w:color="auto"/>
        <w:right w:val="none" w:sz="0" w:space="0" w:color="auto"/>
      </w:divBdr>
      <w:divsChild>
        <w:div w:id="785151293">
          <w:marLeft w:val="0"/>
          <w:marRight w:val="0"/>
          <w:marTop w:val="0"/>
          <w:marBottom w:val="0"/>
          <w:divBdr>
            <w:top w:val="none" w:sz="0" w:space="0" w:color="auto"/>
            <w:left w:val="none" w:sz="0" w:space="0" w:color="auto"/>
            <w:bottom w:val="none" w:sz="0" w:space="0" w:color="auto"/>
            <w:right w:val="none" w:sz="0" w:space="0" w:color="auto"/>
          </w:divBdr>
          <w:divsChild>
            <w:div w:id="542593755">
              <w:marLeft w:val="0"/>
              <w:marRight w:val="0"/>
              <w:marTop w:val="0"/>
              <w:marBottom w:val="0"/>
              <w:divBdr>
                <w:top w:val="none" w:sz="0" w:space="0" w:color="auto"/>
                <w:left w:val="none" w:sz="0" w:space="0" w:color="auto"/>
                <w:bottom w:val="none" w:sz="0" w:space="0" w:color="auto"/>
                <w:right w:val="none" w:sz="0" w:space="0" w:color="auto"/>
              </w:divBdr>
              <w:divsChild>
                <w:div w:id="1151630626">
                  <w:marLeft w:val="0"/>
                  <w:marRight w:val="0"/>
                  <w:marTop w:val="0"/>
                  <w:marBottom w:val="0"/>
                  <w:divBdr>
                    <w:top w:val="none" w:sz="0" w:space="0" w:color="auto"/>
                    <w:left w:val="none" w:sz="0" w:space="0" w:color="auto"/>
                    <w:bottom w:val="none" w:sz="0" w:space="0" w:color="auto"/>
                    <w:right w:val="none" w:sz="0" w:space="0" w:color="auto"/>
                  </w:divBdr>
                  <w:divsChild>
                    <w:div w:id="199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D8D1C-93CF-4210-8AA8-CB2FD8E6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29</Pages>
  <Words>5309</Words>
  <Characters>30264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ТОС</Company>
  <LinksUpToDate>false</LinksUpToDate>
  <CharactersWithSpaces>35502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Светлана</cp:lastModifiedBy>
  <cp:revision>19</cp:revision>
  <cp:lastPrinted>2015-09-11T11:14:00Z</cp:lastPrinted>
  <dcterms:created xsi:type="dcterms:W3CDTF">2014-04-23T22:49:00Z</dcterms:created>
  <dcterms:modified xsi:type="dcterms:W3CDTF">2019-12-13T06:59:00Z</dcterms:modified>
</cp:coreProperties>
</file>