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BC" w:rsidRDefault="00B012BE">
      <w:pPr>
        <w:pStyle w:val="10"/>
        <w:keepNext/>
        <w:keepLines/>
        <w:shd w:val="clear" w:color="auto" w:fill="auto"/>
        <w:ind w:left="6160"/>
      </w:pPr>
      <w:bookmarkStart w:id="0" w:name="bookmark0"/>
      <w:r>
        <w:t>ПЛАН РАБОТЫ</w:t>
      </w:r>
      <w:bookmarkEnd w:id="0"/>
    </w:p>
    <w:p w:rsidR="00E03FBC" w:rsidRDefault="00B012BE">
      <w:pPr>
        <w:pStyle w:val="2"/>
        <w:shd w:val="clear" w:color="auto" w:fill="auto"/>
      </w:pPr>
      <w:r>
        <w:t>методических объединений с ориентацией на рассмотрение и методическую помощь педагогическим работникам в вопросах реализации</w:t>
      </w:r>
    </w:p>
    <w:p w:rsidR="00E03FBC" w:rsidRDefault="00B012BE">
      <w:pPr>
        <w:pStyle w:val="2"/>
        <w:shd w:val="clear" w:color="auto" w:fill="auto"/>
        <w:spacing w:after="784"/>
        <w:ind w:left="6160"/>
        <w:jc w:val="left"/>
      </w:pPr>
      <w:r>
        <w:t xml:space="preserve">обновленных ФГОС НОО </w:t>
      </w:r>
      <w:proofErr w:type="gramStart"/>
      <w:r>
        <w:t>и ООО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5098"/>
        <w:gridCol w:w="2414"/>
        <w:gridCol w:w="3499"/>
        <w:gridCol w:w="2966"/>
      </w:tblGrid>
      <w:tr w:rsidR="00E03FBC"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"/>
              </w:rPr>
              <w:t>№</w:t>
            </w:r>
          </w:p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before="60" w:line="23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Сроки реализации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Ожидаемые результаты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Ответственные</w:t>
            </w:r>
          </w:p>
        </w:tc>
      </w:tr>
      <w:tr w:rsidR="00E03FBC">
        <w:trPr>
          <w:trHeight w:hRule="exact" w:val="138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 xml:space="preserve">Изучение документов федерального, регионального уровня, регламентирующих введение ФГОС НОО </w:t>
            </w:r>
            <w:proofErr w:type="gramStart"/>
            <w:r>
              <w:rPr>
                <w:rStyle w:val="11"/>
              </w:rPr>
              <w:t>и ООО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Февраль 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 xml:space="preserve">Листы ознакомления с документами федерального, регионального уровня, регламентирующими введение ФГОС НОО </w:t>
            </w:r>
            <w:proofErr w:type="gramStart"/>
            <w:r>
              <w:rPr>
                <w:rStyle w:val="11"/>
              </w:rPr>
              <w:t>и ООО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FBC" w:rsidRDefault="00B012BE" w:rsidP="00845FC1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 xml:space="preserve">Руководители МО </w:t>
            </w:r>
          </w:p>
        </w:tc>
      </w:tr>
      <w:tr w:rsidR="00E03FBC">
        <w:trPr>
          <w:trHeight w:hRule="exact" w:val="16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Формирование банка данных нормативно</w:t>
            </w:r>
            <w:r>
              <w:rPr>
                <w:rStyle w:val="11"/>
              </w:rPr>
              <w:softHyphen/>
            </w:r>
            <w:r w:rsidR="00845FC1">
              <w:rPr>
                <w:rStyle w:val="11"/>
              </w:rPr>
              <w:t>-</w:t>
            </w:r>
            <w:r>
              <w:rPr>
                <w:rStyle w:val="11"/>
              </w:rPr>
              <w:t>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февраль 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Банк данных нормативно</w:t>
            </w:r>
            <w:r>
              <w:rPr>
                <w:rStyle w:val="11"/>
              </w:rPr>
              <w:softHyphen/>
            </w:r>
            <w:r w:rsidR="00845FC1">
              <w:rPr>
                <w:rStyle w:val="11"/>
              </w:rPr>
              <w:t xml:space="preserve"> </w:t>
            </w:r>
            <w:r>
              <w:rPr>
                <w:rStyle w:val="11"/>
              </w:rPr>
              <w:t>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Руководители МО</w:t>
            </w:r>
          </w:p>
        </w:tc>
      </w:tr>
      <w:tr w:rsidR="00E03FBC"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"/>
              </w:rPr>
              <w:t>Организация и проведение методического совещания по использованию материалов сайта ЕСОО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Февраль 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 xml:space="preserve">Информирование педагогических работников по вопросам введения ФГОС НОО </w:t>
            </w:r>
            <w:proofErr w:type="gramStart"/>
            <w:r>
              <w:rPr>
                <w:rStyle w:val="11"/>
              </w:rPr>
              <w:t>и ООО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FBC" w:rsidRDefault="00845FC1" w:rsidP="00845FC1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>Ю.Г.Левченко</w:t>
            </w:r>
          </w:p>
        </w:tc>
      </w:tr>
      <w:tr w:rsidR="00E03FBC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>Модернизация положения о рабочих программах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Март 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"/>
              </w:rPr>
              <w:t>Положение о рабочих программах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FBC" w:rsidRDefault="00845FC1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П.Ю.Котлярова</w:t>
            </w:r>
          </w:p>
          <w:p w:rsidR="00845FC1" w:rsidRDefault="00845FC1" w:rsidP="00201FEB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А.С.</w:t>
            </w:r>
            <w:r w:rsidR="00201FEB">
              <w:rPr>
                <w:rStyle w:val="11"/>
              </w:rPr>
              <w:t>Л</w:t>
            </w:r>
            <w:r>
              <w:rPr>
                <w:rStyle w:val="11"/>
              </w:rPr>
              <w:t>арина</w:t>
            </w:r>
          </w:p>
        </w:tc>
      </w:tr>
      <w:tr w:rsidR="00E03FBC">
        <w:trPr>
          <w:trHeight w:hRule="exact" w:val="13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>Совещание руководителей методических объединений по подготовке к внедрению системы сопровождения проектно</w:t>
            </w:r>
            <w:r>
              <w:rPr>
                <w:rStyle w:val="11"/>
              </w:rPr>
              <w:softHyphen/>
            </w:r>
            <w:r w:rsidR="00845FC1">
              <w:rPr>
                <w:rStyle w:val="11"/>
              </w:rPr>
              <w:t>-</w:t>
            </w:r>
            <w:r>
              <w:rPr>
                <w:rStyle w:val="11"/>
              </w:rPr>
              <w:t>исследовательской деятельности на уровне ООО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Апрель 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"/>
              </w:rPr>
              <w:t>Проект системы методического сопровождения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C1" w:rsidRDefault="00B012BE" w:rsidP="00845FC1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Руководители МО </w:t>
            </w:r>
          </w:p>
          <w:p w:rsidR="00845FC1" w:rsidRDefault="00845FC1" w:rsidP="00845FC1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П.Ю.Котлярова</w:t>
            </w:r>
          </w:p>
          <w:p w:rsidR="00E03FBC" w:rsidRDefault="00845FC1" w:rsidP="00845FC1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Ларина А.С.</w:t>
            </w:r>
          </w:p>
        </w:tc>
      </w:tr>
      <w:tr w:rsidR="00E03FBC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Участие в инструктивно-методических совещаниях и обучающих семинаров по вопросам введения ФГОС для учителей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Апрел</w:t>
            </w:r>
            <w:proofErr w:type="gramStart"/>
            <w:r>
              <w:rPr>
                <w:rStyle w:val="11"/>
              </w:rPr>
              <w:t>ь-</w:t>
            </w:r>
            <w:proofErr w:type="gramEnd"/>
            <w:r>
              <w:rPr>
                <w:rStyle w:val="11"/>
              </w:rPr>
              <w:t xml:space="preserve"> май 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 xml:space="preserve">Разрешение вопросов, возникающих в ходе внедрения ФГОС НОО </w:t>
            </w:r>
            <w:proofErr w:type="gramStart"/>
            <w:r>
              <w:rPr>
                <w:rStyle w:val="11"/>
              </w:rPr>
              <w:t>и ООО</w:t>
            </w:r>
            <w:proofErr w:type="gramEnd"/>
            <w:r>
              <w:rPr>
                <w:rStyle w:val="11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C1" w:rsidRDefault="00845FC1" w:rsidP="00845FC1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П.Ю.Котлярова</w:t>
            </w:r>
          </w:p>
          <w:p w:rsidR="00845FC1" w:rsidRDefault="00845FC1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А.С.Ларина</w:t>
            </w:r>
          </w:p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 xml:space="preserve"> руководители МО (ПОЦ)</w:t>
            </w:r>
          </w:p>
        </w:tc>
      </w:tr>
    </w:tbl>
    <w:p w:rsidR="00E03FBC" w:rsidRDefault="00E03F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5098"/>
        <w:gridCol w:w="2414"/>
        <w:gridCol w:w="3499"/>
        <w:gridCol w:w="2966"/>
      </w:tblGrid>
      <w:tr w:rsidR="00E03FBC"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E03FB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"/>
              </w:rPr>
              <w:t xml:space="preserve">начальной и основной школы, участие в </w:t>
            </w:r>
            <w:proofErr w:type="spellStart"/>
            <w:r>
              <w:rPr>
                <w:rStyle w:val="11"/>
              </w:rPr>
              <w:t>вебинарах</w:t>
            </w:r>
            <w:proofErr w:type="spellEnd"/>
            <w:r>
              <w:rPr>
                <w:rStyle w:val="11"/>
              </w:rPr>
              <w:t xml:space="preserve"> ГАОУ ИРО </w:t>
            </w:r>
            <w:proofErr w:type="gramStart"/>
            <w:r>
              <w:rPr>
                <w:rStyle w:val="11"/>
              </w:rPr>
              <w:t>СО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E03FB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E03FB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FBC" w:rsidRDefault="00E03FB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3FBC">
        <w:trPr>
          <w:trHeight w:hRule="exact" w:val="16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>Разработка рабочих программ по предметам учебного плана, в том числе курсов внеурочной деятельности в 1,5 классах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 xml:space="preserve">Апрель </w:t>
            </w:r>
            <w:proofErr w:type="gramStart"/>
            <w:r>
              <w:rPr>
                <w:rStyle w:val="11"/>
              </w:rPr>
              <w:t>-м</w:t>
            </w:r>
            <w:proofErr w:type="gramEnd"/>
            <w:r>
              <w:rPr>
                <w:rStyle w:val="11"/>
              </w:rPr>
              <w:t>ай 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>Подготовка программ к утверждению рабочих программ по предметам учебного плана, в том числе курсов внеурочной деятельности 1,5 классы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C1" w:rsidRDefault="00845FC1" w:rsidP="00845FC1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П.Ю.Котлярова</w:t>
            </w:r>
          </w:p>
          <w:p w:rsidR="00845FC1" w:rsidRDefault="00845FC1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Ларина А.С.</w:t>
            </w:r>
          </w:p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 xml:space="preserve"> руководители МО (ПОЦ)</w:t>
            </w:r>
          </w:p>
        </w:tc>
      </w:tr>
      <w:tr w:rsidR="00E03FBC"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 xml:space="preserve">Организация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>
              <w:rPr>
                <w:rStyle w:val="11"/>
              </w:rPr>
              <w:t>и ООО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Апрель 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Курсы ИРО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C1" w:rsidRDefault="00845FC1" w:rsidP="00845FC1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П.Ю.Котлярова</w:t>
            </w:r>
          </w:p>
          <w:p w:rsidR="00845FC1" w:rsidRDefault="00845FC1" w:rsidP="00845FC1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Ларина А.С.</w:t>
            </w:r>
          </w:p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руководители МО (ПОЦ)</w:t>
            </w:r>
          </w:p>
        </w:tc>
      </w:tr>
      <w:tr w:rsidR="00E03FBC"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>Анализ УМК по всем предметам учебных планов с точки зрения соответствия ФГОС и Примерным рабочим программам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апрель 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Аналитическая справка по новым дидактическим материалам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C1" w:rsidRDefault="00B012BE" w:rsidP="00845FC1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Руководители МО </w:t>
            </w:r>
          </w:p>
          <w:p w:rsidR="00845FC1" w:rsidRDefault="00845FC1" w:rsidP="00845FC1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П.Ю.Котлярова</w:t>
            </w:r>
          </w:p>
          <w:p w:rsidR="00E03FBC" w:rsidRDefault="00845FC1" w:rsidP="00845FC1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>Ларина А.С.</w:t>
            </w:r>
          </w:p>
        </w:tc>
      </w:tr>
      <w:tr w:rsidR="00E03FBC">
        <w:trPr>
          <w:trHeight w:hRule="exact" w:val="138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>
              <w:rPr>
                <w:rStyle w:val="11"/>
              </w:rPr>
              <w:t>родителей</w:t>
            </w:r>
            <w:proofErr w:type="gramEnd"/>
            <w:r>
              <w:rPr>
                <w:rStyle w:val="11"/>
              </w:rPr>
              <w:t xml:space="preserve"> обучающихся по вопросам введения новых ФГОС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 xml:space="preserve">Пакет </w:t>
            </w:r>
            <w:proofErr w:type="spellStart"/>
            <w:r>
              <w:rPr>
                <w:rStyle w:val="11"/>
              </w:rPr>
              <w:t>информационно</w:t>
            </w:r>
            <w:r>
              <w:rPr>
                <w:rStyle w:val="11"/>
              </w:rPr>
              <w:softHyphen/>
              <w:t>методических</w:t>
            </w:r>
            <w:proofErr w:type="spellEnd"/>
            <w:r>
              <w:rPr>
                <w:rStyle w:val="11"/>
              </w:rPr>
              <w:t xml:space="preserve"> материалов Разделы на сайте гимназии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FBC" w:rsidRDefault="00B012BE" w:rsidP="00845FC1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>Заместител</w:t>
            </w:r>
            <w:r w:rsidR="00845FC1">
              <w:rPr>
                <w:rStyle w:val="11"/>
              </w:rPr>
              <w:t xml:space="preserve">ь </w:t>
            </w:r>
            <w:r>
              <w:rPr>
                <w:rStyle w:val="11"/>
              </w:rPr>
              <w:t xml:space="preserve"> директора по УВР</w:t>
            </w:r>
          </w:p>
        </w:tc>
      </w:tr>
      <w:tr w:rsidR="00E03FBC"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>Анализ существующих электронных ресурсов и сервисов цифровой образовательной среды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 xml:space="preserve">Использование ЭОР и ЦОС при реализации ООП НОО </w:t>
            </w:r>
            <w:proofErr w:type="gramStart"/>
            <w:r>
              <w:rPr>
                <w:rStyle w:val="11"/>
              </w:rPr>
              <w:t>и ООО</w:t>
            </w:r>
            <w:proofErr w:type="gramEnd"/>
            <w:r>
              <w:rPr>
                <w:rStyle w:val="11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FBC" w:rsidRDefault="00B012BE">
            <w:pPr>
              <w:pStyle w:val="2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"/>
              </w:rPr>
              <w:t>руководители МО</w:t>
            </w:r>
          </w:p>
        </w:tc>
      </w:tr>
    </w:tbl>
    <w:p w:rsidR="00E03FBC" w:rsidRDefault="00E03FBC">
      <w:pPr>
        <w:rPr>
          <w:sz w:val="2"/>
          <w:szCs w:val="2"/>
        </w:rPr>
      </w:pPr>
    </w:p>
    <w:p w:rsidR="00E03FBC" w:rsidRDefault="00E03FBC">
      <w:pPr>
        <w:rPr>
          <w:sz w:val="2"/>
          <w:szCs w:val="2"/>
        </w:rPr>
      </w:pPr>
    </w:p>
    <w:sectPr w:rsidR="00E03FBC" w:rsidSect="00E03FBC">
      <w:type w:val="continuous"/>
      <w:pgSz w:w="16838" w:h="11909" w:orient="landscape"/>
      <w:pgMar w:top="1335" w:right="794" w:bottom="1306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F7" w:rsidRDefault="001974F7" w:rsidP="00E03FBC">
      <w:r>
        <w:separator/>
      </w:r>
    </w:p>
  </w:endnote>
  <w:endnote w:type="continuationSeparator" w:id="0">
    <w:p w:rsidR="001974F7" w:rsidRDefault="001974F7" w:rsidP="00E0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F7" w:rsidRDefault="001974F7"/>
  </w:footnote>
  <w:footnote w:type="continuationSeparator" w:id="0">
    <w:p w:rsidR="001974F7" w:rsidRDefault="001974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E03FBC"/>
    <w:rsid w:val="001974F7"/>
    <w:rsid w:val="00201A5F"/>
    <w:rsid w:val="00201FEB"/>
    <w:rsid w:val="00845FC1"/>
    <w:rsid w:val="00B012BE"/>
    <w:rsid w:val="00E0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FB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03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sid w:val="00E03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03FB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03FBC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rsid w:val="00E03FBC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2</cp:revision>
  <dcterms:created xsi:type="dcterms:W3CDTF">2022-05-16T10:19:00Z</dcterms:created>
  <dcterms:modified xsi:type="dcterms:W3CDTF">2022-05-16T10:25:00Z</dcterms:modified>
</cp:coreProperties>
</file>