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2977"/>
        <w:gridCol w:w="3651"/>
      </w:tblGrid>
      <w:tr w:rsidR="00C1484E" w:rsidRPr="00C1484E" w:rsidTr="00C71CD5">
        <w:trPr>
          <w:trHeight w:val="1833"/>
        </w:trPr>
        <w:tc>
          <w:tcPr>
            <w:tcW w:w="3686" w:type="dxa"/>
          </w:tcPr>
          <w:p w:rsidR="00A4789B" w:rsidRPr="00743C46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4789B" w:rsidRPr="00743C46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совет </w:t>
            </w:r>
          </w:p>
          <w:p w:rsidR="00A4789B" w:rsidRPr="00743C46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Ново-Исправненского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484E" w:rsidRPr="00C1484E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A4789B" w:rsidRPr="00743C46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  <w:p w:rsidR="00C1484E" w:rsidRPr="00C1484E" w:rsidRDefault="00A4789B" w:rsidP="00A4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51" w:type="dxa"/>
          </w:tcPr>
          <w:p w:rsidR="00A4789B" w:rsidRPr="00743C46" w:rsidRDefault="00A4789B" w:rsidP="00A4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4789B" w:rsidRPr="00743C46" w:rsidRDefault="00A4789B" w:rsidP="00A4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Ново-Исправненского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789B" w:rsidRPr="00743C46" w:rsidRDefault="00A4789B" w:rsidP="00A4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B" w:rsidRPr="00743C46" w:rsidRDefault="00A4789B" w:rsidP="00A4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  <w:p w:rsidR="00C1484E" w:rsidRPr="00C1484E" w:rsidRDefault="00A4789B" w:rsidP="00A4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28.03.2022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1484E" w:rsidRPr="00C1484E" w:rsidRDefault="00C1484E">
      <w:pPr>
        <w:rPr>
          <w:rFonts w:ascii="Times New Roman" w:hAnsi="Times New Roman" w:cs="Times New Roman"/>
          <w:sz w:val="24"/>
          <w:szCs w:val="24"/>
        </w:rPr>
      </w:pPr>
    </w:p>
    <w:p w:rsidR="00170B66" w:rsidRPr="00C1484E" w:rsidRDefault="00C1484E" w:rsidP="00C1484E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>Должностная инструкция</w:t>
      </w:r>
    </w:p>
    <w:p w:rsidR="00C1484E" w:rsidRPr="00C1484E" w:rsidRDefault="00C1484E" w:rsidP="00C1484E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>учителя начальных классов</w:t>
      </w:r>
    </w:p>
    <w:p w:rsidR="00A50A1D" w:rsidRPr="008D730F" w:rsidRDefault="00C1484E" w:rsidP="008D73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84E">
        <w:rPr>
          <w:rFonts w:ascii="Times New Roman" w:hAnsi="Times New Roman" w:cs="Times New Roman"/>
          <w:b/>
          <w:i/>
          <w:sz w:val="28"/>
          <w:szCs w:val="28"/>
        </w:rPr>
        <w:t xml:space="preserve">МБОУ «СОШ </w:t>
      </w:r>
      <w:r w:rsidR="00A4789B">
        <w:rPr>
          <w:rFonts w:ascii="Times New Roman" w:hAnsi="Times New Roman" w:cs="Times New Roman"/>
          <w:b/>
          <w:i/>
          <w:sz w:val="28"/>
          <w:szCs w:val="28"/>
        </w:rPr>
        <w:t>х. Ново-Исправненского</w:t>
      </w:r>
      <w:r w:rsidRPr="00C1484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730F" w:rsidRDefault="008D730F" w:rsidP="008D730F">
      <w:pPr>
        <w:pStyle w:val="a4"/>
        <w:jc w:val="center"/>
      </w:pPr>
      <w:r>
        <w:rPr>
          <w:rStyle w:val="a5"/>
          <w:color w:val="000000"/>
          <w:sz w:val="27"/>
          <w:szCs w:val="27"/>
        </w:rPr>
        <w:t>I. Общие положения</w:t>
      </w:r>
    </w:p>
    <w:p w:rsidR="008D730F" w:rsidRP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</w:t>
      </w:r>
      <w:proofErr w:type="gramStart"/>
      <w:r w:rsidR="00152922" w:rsidRPr="00152922">
        <w:rPr>
          <w:color w:val="000000"/>
          <w:sz w:val="27"/>
          <w:szCs w:val="27"/>
        </w:rPr>
        <w:t xml:space="preserve">Настоящая должностная инструкция </w:t>
      </w:r>
      <w:r w:rsidR="00571C54">
        <w:rPr>
          <w:color w:val="000000"/>
          <w:sz w:val="27"/>
          <w:szCs w:val="27"/>
        </w:rPr>
        <w:t xml:space="preserve">учителя начальных классов школы </w:t>
      </w:r>
      <w:r w:rsidR="00152922" w:rsidRPr="00152922">
        <w:rPr>
          <w:color w:val="000000"/>
          <w:sz w:val="27"/>
          <w:szCs w:val="27"/>
        </w:rPr>
        <w:t xml:space="preserve">разработана </w:t>
      </w:r>
      <w:bookmarkStart w:id="0" w:name="_GoBack"/>
      <w:bookmarkEnd w:id="0"/>
      <w:r w:rsidR="00571C54">
        <w:rPr>
          <w:color w:val="000000"/>
          <w:sz w:val="27"/>
          <w:szCs w:val="27"/>
        </w:rPr>
        <w:t xml:space="preserve">на основании </w:t>
      </w:r>
      <w:r w:rsidR="00152922" w:rsidRPr="00152922">
        <w:rPr>
          <w:color w:val="000000"/>
          <w:sz w:val="27"/>
          <w:szCs w:val="27"/>
        </w:rPr>
        <w:t>Федеральн</w:t>
      </w:r>
      <w:r w:rsidR="00571C54">
        <w:rPr>
          <w:color w:val="000000"/>
          <w:sz w:val="27"/>
          <w:szCs w:val="27"/>
        </w:rPr>
        <w:t>ого</w:t>
      </w:r>
      <w:r w:rsidR="00152922" w:rsidRPr="00152922">
        <w:rPr>
          <w:color w:val="000000"/>
          <w:sz w:val="27"/>
          <w:szCs w:val="27"/>
        </w:rPr>
        <w:t xml:space="preserve"> Закон</w:t>
      </w:r>
      <w:r w:rsidR="00571C54">
        <w:rPr>
          <w:color w:val="000000"/>
          <w:sz w:val="27"/>
          <w:szCs w:val="27"/>
        </w:rPr>
        <w:t>а</w:t>
      </w:r>
      <w:r w:rsidR="00152922" w:rsidRPr="00152922">
        <w:rPr>
          <w:color w:val="000000"/>
          <w:sz w:val="27"/>
          <w:szCs w:val="27"/>
        </w:rPr>
        <w:t xml:space="preserve"> №273-ФЗ от 29.12.2012г «Об образовании в Российской Федерации» в редакции от 1 марта 2022 года, </w:t>
      </w:r>
      <w:r w:rsidR="00571C54">
        <w:rPr>
          <w:color w:val="000000"/>
          <w:sz w:val="27"/>
          <w:szCs w:val="27"/>
        </w:rPr>
        <w:t>в соо</w:t>
      </w:r>
      <w:r w:rsidR="00571C54">
        <w:rPr>
          <w:color w:val="000000"/>
          <w:sz w:val="27"/>
          <w:szCs w:val="27"/>
        </w:rPr>
        <w:t>т</w:t>
      </w:r>
      <w:r w:rsidR="00571C54">
        <w:rPr>
          <w:color w:val="000000"/>
          <w:sz w:val="27"/>
          <w:szCs w:val="27"/>
        </w:rPr>
        <w:t xml:space="preserve">ветствии с </w:t>
      </w:r>
      <w:r w:rsidR="00152922" w:rsidRPr="00152922">
        <w:rPr>
          <w:color w:val="000000"/>
          <w:sz w:val="27"/>
          <w:szCs w:val="27"/>
        </w:rPr>
        <w:t>Единым квалификационным справочником должностей руководит</w:t>
      </w:r>
      <w:r w:rsidR="00152922" w:rsidRPr="00152922">
        <w:rPr>
          <w:color w:val="000000"/>
          <w:sz w:val="27"/>
          <w:szCs w:val="27"/>
        </w:rPr>
        <w:t>е</w:t>
      </w:r>
      <w:r w:rsidR="00152922" w:rsidRPr="00152922">
        <w:rPr>
          <w:color w:val="000000"/>
          <w:sz w:val="27"/>
          <w:szCs w:val="27"/>
        </w:rPr>
        <w:t xml:space="preserve">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="00152922" w:rsidRPr="00152922">
        <w:rPr>
          <w:color w:val="000000"/>
          <w:sz w:val="27"/>
          <w:szCs w:val="27"/>
        </w:rPr>
        <w:t>Минздравсо</w:t>
      </w:r>
      <w:r w:rsidR="00152922" w:rsidRPr="00152922">
        <w:rPr>
          <w:color w:val="000000"/>
          <w:sz w:val="27"/>
          <w:szCs w:val="27"/>
        </w:rPr>
        <w:t>ц</w:t>
      </w:r>
      <w:r w:rsidR="00152922" w:rsidRPr="00152922">
        <w:rPr>
          <w:color w:val="000000"/>
          <w:sz w:val="27"/>
          <w:szCs w:val="27"/>
        </w:rPr>
        <w:t>развития</w:t>
      </w:r>
      <w:proofErr w:type="spellEnd"/>
      <w:r w:rsidR="00152922" w:rsidRPr="00152922">
        <w:rPr>
          <w:color w:val="000000"/>
          <w:sz w:val="27"/>
          <w:szCs w:val="27"/>
        </w:rPr>
        <w:t xml:space="preserve"> № 761 от 26 августа 2010г (в обновленной редакции №331-ФЗ от 2 и</w:t>
      </w:r>
      <w:r w:rsidR="00152922" w:rsidRPr="00152922">
        <w:rPr>
          <w:color w:val="000000"/>
          <w:sz w:val="27"/>
          <w:szCs w:val="27"/>
        </w:rPr>
        <w:t>ю</w:t>
      </w:r>
      <w:r w:rsidR="00152922" w:rsidRPr="00152922">
        <w:rPr>
          <w:color w:val="000000"/>
          <w:sz w:val="27"/>
          <w:szCs w:val="27"/>
        </w:rPr>
        <w:t>ля</w:t>
      </w:r>
      <w:proofErr w:type="gramEnd"/>
      <w:r w:rsidR="00152922" w:rsidRPr="00152922">
        <w:rPr>
          <w:color w:val="000000"/>
          <w:sz w:val="27"/>
          <w:szCs w:val="27"/>
        </w:rPr>
        <w:t xml:space="preserve"> </w:t>
      </w:r>
      <w:proofErr w:type="gramStart"/>
      <w:r w:rsidR="00152922" w:rsidRPr="00152922">
        <w:rPr>
          <w:color w:val="000000"/>
          <w:sz w:val="27"/>
          <w:szCs w:val="27"/>
        </w:rPr>
        <w:t>2021 года), с учетом требований ФГОС НОО, утвержденн</w:t>
      </w:r>
      <w:r w:rsidR="00152922">
        <w:rPr>
          <w:color w:val="000000"/>
          <w:sz w:val="27"/>
          <w:szCs w:val="27"/>
        </w:rPr>
        <w:t>ого</w:t>
      </w:r>
      <w:r w:rsidR="00152922" w:rsidRPr="00152922">
        <w:rPr>
          <w:color w:val="000000"/>
          <w:sz w:val="27"/>
          <w:szCs w:val="27"/>
        </w:rPr>
        <w:t xml:space="preserve"> Приказ</w:t>
      </w:r>
      <w:r w:rsidR="00152922">
        <w:rPr>
          <w:color w:val="000000"/>
          <w:sz w:val="27"/>
          <w:szCs w:val="27"/>
        </w:rPr>
        <w:t>ом</w:t>
      </w:r>
      <w:r w:rsidR="00152922" w:rsidRPr="00152922">
        <w:rPr>
          <w:color w:val="000000"/>
          <w:sz w:val="27"/>
          <w:szCs w:val="27"/>
        </w:rPr>
        <w:t xml:space="preserve"> </w:t>
      </w:r>
      <w:proofErr w:type="spellStart"/>
      <w:r w:rsidR="00152922" w:rsidRPr="00152922">
        <w:rPr>
          <w:color w:val="000000"/>
          <w:sz w:val="27"/>
          <w:szCs w:val="27"/>
        </w:rPr>
        <w:t>М</w:t>
      </w:r>
      <w:r w:rsidR="00152922" w:rsidRPr="00152922">
        <w:rPr>
          <w:color w:val="000000"/>
          <w:sz w:val="27"/>
          <w:szCs w:val="27"/>
        </w:rPr>
        <w:t>и</w:t>
      </w:r>
      <w:r w:rsidR="00152922" w:rsidRPr="00152922">
        <w:rPr>
          <w:color w:val="000000"/>
          <w:sz w:val="27"/>
          <w:szCs w:val="27"/>
        </w:rPr>
        <w:t>нобрнауки</w:t>
      </w:r>
      <w:proofErr w:type="spellEnd"/>
      <w:r w:rsidR="00152922" w:rsidRPr="00152922">
        <w:rPr>
          <w:color w:val="000000"/>
          <w:sz w:val="27"/>
          <w:szCs w:val="27"/>
        </w:rPr>
        <w:t xml:space="preserve"> России №286 от 31.05.2021г</w:t>
      </w:r>
      <w:r w:rsidR="00152922">
        <w:rPr>
          <w:color w:val="000000"/>
          <w:sz w:val="27"/>
          <w:szCs w:val="27"/>
        </w:rPr>
        <w:t>,</w:t>
      </w:r>
      <w:r w:rsidR="00152922" w:rsidRPr="00152922">
        <w:rPr>
          <w:color w:val="000000"/>
          <w:sz w:val="27"/>
          <w:szCs w:val="27"/>
        </w:rPr>
        <w:t xml:space="preserve"> в соответствии с </w:t>
      </w:r>
      <w:r w:rsidR="00571C54" w:rsidRPr="00571C54">
        <w:rPr>
          <w:color w:val="000000"/>
          <w:sz w:val="27"/>
          <w:szCs w:val="27"/>
        </w:rPr>
        <w:t>СП 2.4.3648-20 «Сан</w:t>
      </w:r>
      <w:r w:rsidR="00571C54" w:rsidRPr="00571C54">
        <w:rPr>
          <w:color w:val="000000"/>
          <w:sz w:val="27"/>
          <w:szCs w:val="27"/>
        </w:rPr>
        <w:t>и</w:t>
      </w:r>
      <w:r w:rsidR="00571C54" w:rsidRPr="00571C54">
        <w:rPr>
          <w:color w:val="000000"/>
          <w:sz w:val="27"/>
          <w:szCs w:val="27"/>
        </w:rPr>
        <w:t>тарно-эпидемиологически</w:t>
      </w:r>
      <w:r w:rsidR="00571C54">
        <w:rPr>
          <w:color w:val="000000"/>
          <w:sz w:val="27"/>
          <w:szCs w:val="27"/>
        </w:rPr>
        <w:t>ми</w:t>
      </w:r>
      <w:r w:rsidR="00571C54" w:rsidRPr="00571C54">
        <w:rPr>
          <w:color w:val="000000"/>
          <w:sz w:val="27"/>
          <w:szCs w:val="27"/>
        </w:rPr>
        <w:t xml:space="preserve"> требования</w:t>
      </w:r>
      <w:r w:rsidR="00571C54">
        <w:rPr>
          <w:color w:val="000000"/>
          <w:sz w:val="27"/>
          <w:szCs w:val="27"/>
        </w:rPr>
        <w:t>ми</w:t>
      </w:r>
      <w:r w:rsidR="00571C54" w:rsidRPr="00571C54">
        <w:rPr>
          <w:color w:val="000000"/>
          <w:sz w:val="27"/>
          <w:szCs w:val="27"/>
        </w:rPr>
        <w:t xml:space="preserve"> к организациям воспитания и об</w:t>
      </w:r>
      <w:r w:rsidR="00571C54" w:rsidRPr="00571C54">
        <w:rPr>
          <w:color w:val="000000"/>
          <w:sz w:val="27"/>
          <w:szCs w:val="27"/>
        </w:rPr>
        <w:t>у</w:t>
      </w:r>
      <w:r w:rsidR="00571C54" w:rsidRPr="00571C54">
        <w:rPr>
          <w:color w:val="000000"/>
          <w:sz w:val="27"/>
          <w:szCs w:val="27"/>
        </w:rPr>
        <w:t>чения, отдыха и оздоровления детей и молодежи»</w:t>
      </w:r>
      <w:r w:rsidR="00571C54">
        <w:rPr>
          <w:color w:val="000000"/>
          <w:sz w:val="27"/>
          <w:szCs w:val="27"/>
        </w:rPr>
        <w:t xml:space="preserve">, </w:t>
      </w:r>
      <w:r w:rsidR="00152922" w:rsidRPr="00152922">
        <w:rPr>
          <w:color w:val="000000"/>
          <w:sz w:val="27"/>
          <w:szCs w:val="27"/>
        </w:rPr>
        <w:t>Трудовым кодексом Росси</w:t>
      </w:r>
      <w:r w:rsidR="00152922" w:rsidRPr="00152922">
        <w:rPr>
          <w:color w:val="000000"/>
          <w:sz w:val="27"/>
          <w:szCs w:val="27"/>
        </w:rPr>
        <w:t>й</w:t>
      </w:r>
      <w:r w:rsidR="00152922" w:rsidRPr="00152922">
        <w:rPr>
          <w:color w:val="000000"/>
          <w:sz w:val="27"/>
          <w:szCs w:val="27"/>
        </w:rPr>
        <w:t>ской Федерации и другими нормативными актами, регулирующими труд</w:t>
      </w:r>
      <w:r w:rsidR="00152922" w:rsidRPr="00152922">
        <w:rPr>
          <w:color w:val="000000"/>
          <w:sz w:val="27"/>
          <w:szCs w:val="27"/>
        </w:rPr>
        <w:t>о</w:t>
      </w:r>
      <w:r w:rsidR="00152922" w:rsidRPr="00152922">
        <w:rPr>
          <w:color w:val="000000"/>
          <w:sz w:val="27"/>
          <w:szCs w:val="27"/>
        </w:rPr>
        <w:t>вые отношения между работником и работодателем.</w:t>
      </w:r>
      <w:proofErr w:type="gramEnd"/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1.2. Учитель начальных классов назначается и освобождается от должности приказом директора школы. На период отсутствия учителя (отпуск, болезнь и пр.) его обязанности исполняет лицо, назначенное приказом директора учре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дения. Данное лицо приобретает соответствующие права и несет ответстве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ность за качественное и своевременное исполнение возложенных на него об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занностей.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1.3. Учитель начальных классов должен иметь высшее или среднее професси</w:t>
      </w:r>
      <w:r>
        <w:rPr>
          <w:sz w:val="27"/>
          <w:szCs w:val="27"/>
        </w:rPr>
        <w:t>о</w:t>
      </w:r>
      <w:r>
        <w:rPr>
          <w:sz w:val="27"/>
          <w:szCs w:val="27"/>
        </w:rPr>
        <w:t>нальное образование.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1.4. В своей деятельности учитель начальных классов руководствуется Конст</w:t>
      </w:r>
      <w:r>
        <w:rPr>
          <w:sz w:val="27"/>
          <w:szCs w:val="27"/>
        </w:rPr>
        <w:t>и</w:t>
      </w:r>
      <w:r>
        <w:rPr>
          <w:sz w:val="27"/>
          <w:szCs w:val="27"/>
        </w:rPr>
        <w:t>туцией и законами Российской Федерации, указами, постановлениями и реш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ниями Президента Российской Федерации, федеральных, региональных и мун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ципальных органов управления образованием по вопросам образования и во</w:t>
      </w:r>
      <w:r>
        <w:rPr>
          <w:sz w:val="27"/>
          <w:szCs w:val="27"/>
        </w:rPr>
        <w:t>с</w:t>
      </w:r>
      <w:r>
        <w:rPr>
          <w:sz w:val="27"/>
          <w:szCs w:val="27"/>
        </w:rPr>
        <w:t>питания обучающихся; правилами и нормами охраны труда, техники безопасн</w:t>
      </w:r>
      <w:r>
        <w:rPr>
          <w:sz w:val="27"/>
          <w:szCs w:val="27"/>
        </w:rPr>
        <w:t>о</w:t>
      </w:r>
      <w:r>
        <w:rPr>
          <w:sz w:val="27"/>
          <w:szCs w:val="27"/>
        </w:rPr>
        <w:t>сти и противопожарной защиты, а также Уставом и локальными правовыми а</w:t>
      </w:r>
      <w:r>
        <w:rPr>
          <w:sz w:val="27"/>
          <w:szCs w:val="27"/>
        </w:rPr>
        <w:t>к</w:t>
      </w:r>
      <w:r>
        <w:rPr>
          <w:sz w:val="27"/>
          <w:szCs w:val="27"/>
        </w:rPr>
        <w:t>тами школы (в том числе Правилами внутреннего трудового распорядка, прик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t>зами и распоряжениями директора, настоящей должностной инструкцией), тр</w:t>
      </w:r>
      <w:r>
        <w:rPr>
          <w:sz w:val="27"/>
          <w:szCs w:val="27"/>
        </w:rPr>
        <w:t>у</w:t>
      </w:r>
      <w:r>
        <w:rPr>
          <w:sz w:val="27"/>
          <w:szCs w:val="27"/>
        </w:rPr>
        <w:t>довым договором. Учитель соблюдает Конвенцию о правах ребёнка.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lastRenderedPageBreak/>
        <w:t>1.5. Учитель начальных классов, работающий по ФГОС третьего поколения, должен знать: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требования ФГОС третьего поколения и рекомендации по их реализации в о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разовательном учреждении;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методики преподавания предметов и воспитательной работы, программы и учебники, отвечающие требованиям ФГОС;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приоритетные направления развития образовательной системы Российской Федерации;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законы и иные нормативные правовые акты, регламентирующие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ную деятельность;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Конвенцию о правах ребенка;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педагогику, психологию, возрастную физиологию;</w:t>
      </w:r>
    </w:p>
    <w:p w:rsid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школьную гигиену; 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методику преподавания предмета;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программы и учебники по преподаваемому предмету;</w:t>
      </w:r>
    </w:p>
    <w:p w:rsidR="008D730F" w:rsidRDefault="008D730F" w:rsidP="008D730F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методику воспитательной работы;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требования к оснащению и оборудованию учебных кабинетов и подсобных помещений к ним;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средства обучения и их дидактические возможности;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научной организации труда;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экологии, экономики, социологии;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нормативные документы по вопросам обучения и воспитания детей и молод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жи;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теорию и методы управления образовательными системами;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методы формирования основных составляющих компетентности (професси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нальной, коммуникативной, информационной, правовой);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современные педагогические технологии продуктивного, дифференцированн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го обучения, реализации </w:t>
      </w:r>
      <w:proofErr w:type="spellStart"/>
      <w:r>
        <w:rPr>
          <w:color w:val="000000"/>
          <w:sz w:val="27"/>
          <w:szCs w:val="27"/>
        </w:rPr>
        <w:t>компетентностного</w:t>
      </w:r>
      <w:proofErr w:type="spellEnd"/>
      <w:r>
        <w:rPr>
          <w:color w:val="000000"/>
          <w:sz w:val="27"/>
          <w:szCs w:val="27"/>
        </w:rPr>
        <w:t xml:space="preserve"> подхода, развивающего обучения;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технологии диагностики причин конфликтных ситуаций, их профилактики и разрешения; основы экологии, экономики, социологии; трудовое законодател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ство;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основы работы с текстовыми редакторами, электронными таблицами, эле</w:t>
      </w: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тронной почтой и браузерами, мультимедийным оборудованием;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- трудовое законодательство;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Правила внутреннего трудового распорядка образовательного учреждения;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Правила по охране труда и пожарной безопасности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II. Функции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Основными направлениями деятельности учителя начальных классов, раб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тающего по ФГОС </w:t>
      </w:r>
      <w:r w:rsidR="0088385A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являются: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2.1. Осуществление обучения и </w:t>
      </w:r>
      <w:proofErr w:type="gramStart"/>
      <w:r>
        <w:rPr>
          <w:color w:val="000000"/>
          <w:sz w:val="27"/>
          <w:szCs w:val="27"/>
        </w:rPr>
        <w:t>воспитания</w:t>
      </w:r>
      <w:proofErr w:type="gramEnd"/>
      <w:r>
        <w:rPr>
          <w:color w:val="000000"/>
          <w:sz w:val="27"/>
          <w:szCs w:val="27"/>
        </w:rPr>
        <w:t xml:space="preserve"> обучающихся с учетом их психол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го-физиологических особенностей и специфики преподаваемых предметов, сп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собствование формированию общей культуры личности, социализации, осо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нанного выбора и освоения образовательных программ с использованием ра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нообразные формы, приемы, методы и средства обучения, в рамках Федерал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ного государственного образовательного стандарта </w:t>
      </w:r>
      <w:r w:rsidR="00512F71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совр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менные образовательные технологии, включая информационные, а также ци</w:t>
      </w:r>
      <w:r>
        <w:rPr>
          <w:color w:val="000000"/>
          <w:sz w:val="27"/>
          <w:szCs w:val="27"/>
        </w:rPr>
        <w:t>ф</w:t>
      </w:r>
      <w:r>
        <w:rPr>
          <w:color w:val="000000"/>
          <w:sz w:val="27"/>
          <w:szCs w:val="27"/>
        </w:rPr>
        <w:t>ровые образовательные ресурсы.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2.2. Проведение учебных занятий, с опорой на достижения в области педагог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2.3. Работа с родителями и общественностью по реализации ФГОС </w:t>
      </w:r>
      <w:r w:rsidR="00512F71">
        <w:rPr>
          <w:rStyle w:val="a5"/>
          <w:b w:val="0"/>
          <w:bCs w:val="0"/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коления.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2.4. Обеспечение режима соблюдения норм и правил техники безопасности.</w:t>
      </w:r>
    </w:p>
    <w:p w:rsidR="008D730F" w:rsidRDefault="008D730F" w:rsidP="008D730F">
      <w:pPr>
        <w:pStyle w:val="a4"/>
        <w:jc w:val="both"/>
      </w:pPr>
      <w:r>
        <w:rPr>
          <w:b/>
          <w:bCs/>
          <w:color w:val="000000"/>
          <w:sz w:val="27"/>
          <w:szCs w:val="27"/>
        </w:rPr>
        <w:t>III.</w:t>
      </w:r>
      <w:r>
        <w:rPr>
          <w:rStyle w:val="a5"/>
          <w:color w:val="000000"/>
          <w:sz w:val="27"/>
          <w:szCs w:val="27"/>
        </w:rPr>
        <w:t xml:space="preserve"> Основные составляющие компетентности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3.1.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Компетентность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качество действий учителя начальных классов, обесп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чивающих адекватное и эффективное решение профессионально значимых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дач, носящих проблемный характер, а также готовность нести ответственность за свои действия.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3.2.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Профессиональная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ных классов,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го опыта, имеющейся квалификации, общепризнанных ценностей; владение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ние методических идей, новой литературы и иных источников информации в области компетенции и методик преподавания для построения современных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нятий с обучающимися (воспитанниками, детьми), осуществление оценочно-ценностной рефлексии.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3.3.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Информационная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бованиям, формулировку учебной проблемы различными информационно-коммуникативными способами, квалифицированную работу с различными и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формационными ресурсами, профессиональными инструментами, готовыми программно-методическими комплексами, позволяющими проектировать реш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 педагогических проблем и практических задач, использование автоматиз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рованных рабочих мест учителя в образовательном процессе; регулярная сам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стоятельная познавательная деятельность, готовность к ведению дистанционной образовательной деятельности, использование компьютерных и мультимеди</w:t>
      </w:r>
      <w:r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>ных технологий, цифровых образовательных ресурсов в образовательном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цессе, ведение школьной документации на электронных носителях.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3.4.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Коммуникативная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ных классов, обеспечивающих эффективное конструирование прямой и обра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ной связи с другим человеком; установление контакта с обучающимися (восп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танниками, детьми) разного возраста, родителями (лицами их замещающими), коллегами по работе; умение вырабатывать стратегию, тактику и технику вза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модействий с людьми, организовывать их совместную деятельность для дост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жения определенных социально значимых целей; умение убеждать, аргумент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ровать свою позицию; владение ораторским искусством, грамотностью устной и письменной речи, публичным представлением результатов своей работы, отб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ром адекватных форм и методов презентации.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3.5.</w:t>
      </w:r>
      <w:r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b w:val="0"/>
          <w:bCs w:val="0"/>
          <w:i/>
          <w:iCs/>
          <w:color w:val="000000"/>
          <w:sz w:val="27"/>
          <w:szCs w:val="27"/>
        </w:rPr>
        <w:t>Правовая компетентность</w:t>
      </w:r>
      <w:r>
        <w:rPr>
          <w:color w:val="000000"/>
          <w:sz w:val="27"/>
          <w:szCs w:val="27"/>
        </w:rPr>
        <w:t xml:space="preserve"> – качество действий учителя начальных кла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сов, обеспечивающих эффективное использование в профессиональной де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тельности нормативных правовых документов для решения профессиональных задач.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IV. Должностные обязанности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Учитель начальных классов, работающий по ФГОС </w:t>
      </w:r>
      <w:r w:rsidR="00512F71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выпо</w:t>
      </w:r>
      <w:r>
        <w:rPr>
          <w:sz w:val="27"/>
          <w:szCs w:val="27"/>
        </w:rPr>
        <w:t>л</w:t>
      </w:r>
      <w:r>
        <w:rPr>
          <w:sz w:val="27"/>
          <w:szCs w:val="27"/>
        </w:rPr>
        <w:t>няет следующие должностные обязанности: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4.1. 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 Обеспечивает уровень подготовки,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ответствующий требованиям ФГОС </w:t>
      </w:r>
      <w:r w:rsidR="008B5DF4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и несет ответстве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ность за их реализацию в полном объеме.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4.2. Соблюдает Устав и Правила внутреннего трудового распорядка школы, иные локальные правовые акты учреждения.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4.3. Проводит учебные занятия, опираясь на достижения в области педагогич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4.4. Планирует и осуществляет учебный процесс в соответствии с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ной программой образовательного учреждения, разрабатывает рабочую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ность обучающихся, в том числе исследовательскую, реализует проблемное обучение, осуществляет связь обучения по предмету с практикой, обсуждает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актуальные события современности.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4.5. Обеспечивает освоение и подтверждение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вательной программы начального общего образования по следующим параме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рам:</w:t>
      </w:r>
    </w:p>
    <w:p w:rsidR="008D730F" w:rsidRDefault="008D730F" w:rsidP="008D730F">
      <w:pPr>
        <w:pStyle w:val="a4"/>
        <w:jc w:val="both"/>
      </w:pPr>
      <w:r>
        <w:rPr>
          <w:color w:val="000000"/>
        </w:rPr>
        <w:t xml:space="preserve">• </w:t>
      </w:r>
      <w:r>
        <w:rPr>
          <w:rStyle w:val="a5"/>
          <w:color w:val="000000"/>
          <w:sz w:val="27"/>
          <w:szCs w:val="27"/>
        </w:rPr>
        <w:t>личностным</w:t>
      </w:r>
      <w:r>
        <w:rPr>
          <w:color w:val="000000"/>
          <w:sz w:val="27"/>
          <w:szCs w:val="27"/>
        </w:rPr>
        <w:t>, включающим готовность и способность обучающихся к сам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>
        <w:rPr>
          <w:color w:val="000000"/>
          <w:sz w:val="27"/>
          <w:szCs w:val="27"/>
        </w:rPr>
        <w:t>сформ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идентичности;</w:t>
      </w:r>
    </w:p>
    <w:p w:rsidR="008D730F" w:rsidRDefault="008D730F" w:rsidP="008D730F">
      <w:pPr>
        <w:pStyle w:val="a4"/>
        <w:jc w:val="both"/>
      </w:pPr>
      <w:r>
        <w:rPr>
          <w:color w:val="000000"/>
        </w:rPr>
        <w:t xml:space="preserve">• </w:t>
      </w:r>
      <w:r>
        <w:rPr>
          <w:rStyle w:val="a5"/>
          <w:color w:val="000000"/>
          <w:sz w:val="27"/>
          <w:szCs w:val="27"/>
        </w:rPr>
        <w:t>метапредметным</w:t>
      </w:r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включающим</w:t>
      </w:r>
      <w:proofErr w:type="gramEnd"/>
      <w:r>
        <w:rPr>
          <w:color w:val="000000"/>
          <w:sz w:val="27"/>
          <w:szCs w:val="27"/>
        </w:rPr>
        <w:t xml:space="preserve"> освоенные обучающимися универсальные учебные действия (познавательные, регулятивные и коммуникативные), обесп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чивающие овладение ключевыми компетенциями, составляющими основу ум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понятиями;</w:t>
      </w:r>
    </w:p>
    <w:p w:rsidR="008D730F" w:rsidRDefault="008D730F" w:rsidP="008D730F">
      <w:pPr>
        <w:pStyle w:val="a4"/>
        <w:jc w:val="both"/>
      </w:pPr>
      <w:r>
        <w:rPr>
          <w:color w:val="000000"/>
        </w:rPr>
        <w:t xml:space="preserve">• </w:t>
      </w:r>
      <w:r>
        <w:rPr>
          <w:rStyle w:val="a5"/>
          <w:color w:val="000000"/>
          <w:sz w:val="27"/>
          <w:szCs w:val="27"/>
        </w:rPr>
        <w:t>предметным</w:t>
      </w:r>
      <w:r>
        <w:rPr>
          <w:color w:val="000000"/>
          <w:sz w:val="27"/>
          <w:szCs w:val="27"/>
        </w:rPr>
        <w:t>, включающим освоенный обучающимися в ходе изучения уче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ного предмета опыт специфической для данной предметной области деятельн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сти по получению нового знания, его преобразованию и применению, а также систему основополагающих элементов научного знания, лежащего в основе 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временной картины мира.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4.6. Обеспечивает </w:t>
      </w:r>
      <w:r>
        <w:rPr>
          <w:rStyle w:val="a5"/>
          <w:b w:val="0"/>
          <w:bCs w:val="0"/>
          <w:color w:val="000000"/>
          <w:sz w:val="27"/>
          <w:szCs w:val="27"/>
        </w:rPr>
        <w:t>духовно-нравственное</w:t>
      </w:r>
      <w:r>
        <w:rPr>
          <w:color w:val="000000"/>
          <w:sz w:val="27"/>
          <w:szCs w:val="27"/>
        </w:rPr>
        <w:t xml:space="preserve"> развитие и воспитание обучающихся, принятие ими моральных норм, нравственных установок, становление их гра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данской идентичности как основы развития гражданского общества.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4.7. Создает условия для индивидуального развития всех обучающихся, в ос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бенности тех, кто в наибольшей степени нуждается в специальных условиях обучения (одарённых детей и детей с ограниченными возможностями здоровья).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4.8. Осуществляет </w:t>
      </w:r>
      <w:r>
        <w:rPr>
          <w:rStyle w:val="a5"/>
          <w:b w:val="0"/>
          <w:bCs w:val="0"/>
          <w:color w:val="000000"/>
          <w:sz w:val="27"/>
          <w:szCs w:val="27"/>
        </w:rPr>
        <w:t>системно-деятельностный</w:t>
      </w:r>
      <w:r>
        <w:rPr>
          <w:color w:val="000000"/>
          <w:sz w:val="27"/>
          <w:szCs w:val="27"/>
        </w:rPr>
        <w:t xml:space="preserve"> подход, который предполагает воспитание и развитие качеств личности, отвечающих требованиям информац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онного общества, инновационной экономики, задачам построения </w:t>
      </w:r>
      <w:proofErr w:type="gramStart"/>
      <w:r>
        <w:rPr>
          <w:color w:val="000000"/>
          <w:sz w:val="27"/>
          <w:szCs w:val="27"/>
        </w:rPr>
        <w:t>демократич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ского гражданского общества</w:t>
      </w:r>
      <w:proofErr w:type="gramEnd"/>
      <w:r>
        <w:rPr>
          <w:color w:val="000000"/>
          <w:sz w:val="27"/>
          <w:szCs w:val="27"/>
        </w:rPr>
        <w:t xml:space="preserve"> на основе толерантности, диалога культур и ув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ва российского общества.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4.9. В оценке деятельности учащихся учитывает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4.10. Осуществляет контрольно-оценочную деятельность в образовательном процессе, в том числе с использованием современных способов оценивания в условиях информационно-коммуникационных технологий (ведение электро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ных форм документации, электронного журнала и дневников обучающихся), ведет в установленном порядке классную документацию, осуществляет тек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щий контроль посещаемости и </w:t>
      </w:r>
      <w:proofErr w:type="gramStart"/>
      <w:r>
        <w:rPr>
          <w:color w:val="000000"/>
          <w:sz w:val="27"/>
          <w:szCs w:val="27"/>
        </w:rPr>
        <w:t>успеваемости</w:t>
      </w:r>
      <w:proofErr w:type="gramEnd"/>
      <w:r>
        <w:rPr>
          <w:color w:val="000000"/>
          <w:sz w:val="27"/>
          <w:szCs w:val="27"/>
        </w:rPr>
        <w:t xml:space="preserve"> обучающихся по принятой в шк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ле системе, выставляет отметки в классный журнал</w:t>
      </w:r>
      <w:r w:rsidR="008B5DF4">
        <w:rPr>
          <w:color w:val="000000"/>
          <w:sz w:val="27"/>
          <w:szCs w:val="27"/>
        </w:rPr>
        <w:t>, АИС «Сетевой город»</w:t>
      </w:r>
      <w:r>
        <w:rPr>
          <w:color w:val="000000"/>
          <w:sz w:val="27"/>
          <w:szCs w:val="27"/>
        </w:rPr>
        <w:t xml:space="preserve"> и дневник обучающегося, своевременно представляет администрации школы о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четные данные.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4.11. Соблюдает права и свободы обучающихся, поддерживает учебную дисц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плину, режим посещения занятий, уважая человеческое достоинство, честь и репутацию обучающихся.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4.12. Вносит предложения по совершенствованию образовательного процесса в образовательном учреждении.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4.13. Осуществляет связь с родителями (лицами, их заменяющими).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4.14. Участвует в деятельности педагогического и иных советов образовател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ного учреждения, а также в деятельности методического объединения, творч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ских групп и др</w:t>
      </w:r>
      <w:r w:rsidR="008B5DF4">
        <w:rPr>
          <w:color w:val="000000"/>
          <w:sz w:val="27"/>
          <w:szCs w:val="27"/>
        </w:rPr>
        <w:t>угих формах методической работы (открытые уроки, мастер-классы, др.)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4.15. Выполняет правила по охране труда и пожарной безопасности.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4.16. Обеспечивает охрану жизни и </w:t>
      </w:r>
      <w:proofErr w:type="gramStart"/>
      <w:r>
        <w:rPr>
          <w:sz w:val="27"/>
          <w:szCs w:val="27"/>
        </w:rPr>
        <w:t>здоровья</w:t>
      </w:r>
      <w:proofErr w:type="gramEnd"/>
      <w:r>
        <w:rPr>
          <w:sz w:val="27"/>
          <w:szCs w:val="27"/>
        </w:rPr>
        <w:t xml:space="preserve"> обучающихся во время 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t>тельного процесса.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4.17. Оперативно извещает руководство школы о каждом несчастном случае, принимает меры </w:t>
      </w:r>
      <w:r>
        <w:rPr>
          <w:sz w:val="27"/>
          <w:szCs w:val="27"/>
        </w:rPr>
        <w:t>по оказанию первой помощи пострадавшему согласно соотве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ствующей инструкции.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4.18. Вносит предложения по улучшению и оздоровлению условий проведения образовательного процесса, а также доводит до сведения заведующего кабин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том, руководства информацию обо всех недостатках в обеспечении образов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тельного процесса, снижающих жизнедеятельность и работоспособность орг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низма обучающихся.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4.19. Допускает в установленном порядке на занятия представителей админис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рации школы в целях контроля и оценки деятельности педагога.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4.20. Участвует в установленном порядке в итоговой аттестации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4.21. Заменяет на уроках временно отсутствующих учителей по распоряжению заместителя директора школы по учебно</w:t>
      </w:r>
      <w:r w:rsidR="008B5DF4">
        <w:rPr>
          <w:sz w:val="27"/>
          <w:szCs w:val="27"/>
        </w:rPr>
        <w:t>й</w:t>
      </w:r>
      <w:r>
        <w:rPr>
          <w:sz w:val="27"/>
          <w:szCs w:val="27"/>
        </w:rPr>
        <w:t xml:space="preserve"> работе.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4.22. Систематически повышает свой профессиональный уровень.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2.23. Проходит аттестацию на соответствие занимаемой должности в порядке, установленном законодательством об образовании.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4.24. Дежурит по школе в соответствии с графиком дежурств.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 xml:space="preserve">4.25. Дежурный учитель приходит на работу за 20 минут до начала основной деятельности </w:t>
      </w:r>
      <w:r w:rsidR="008B5DF4">
        <w:rPr>
          <w:sz w:val="27"/>
          <w:szCs w:val="27"/>
        </w:rPr>
        <w:t xml:space="preserve">образовательного учреждения </w:t>
      </w:r>
      <w:r>
        <w:rPr>
          <w:sz w:val="27"/>
          <w:szCs w:val="27"/>
        </w:rPr>
        <w:t xml:space="preserve">и уходит через 20 минут после </w:t>
      </w:r>
      <w:r w:rsidR="008B5DF4">
        <w:rPr>
          <w:sz w:val="27"/>
          <w:szCs w:val="27"/>
        </w:rPr>
        <w:t>её</w:t>
      </w:r>
      <w:r>
        <w:rPr>
          <w:sz w:val="27"/>
          <w:szCs w:val="27"/>
        </w:rPr>
        <w:t xml:space="preserve"> окончания; дежурит во время перемен между уроками.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4.26. Соблюдает этические нормы поведения в школе, быту, общественных ме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тах, соответствующие общественному положению учителя.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4.27. В случае выполнения обязанностей заведующего кабинетом: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руководит работой лаборанта, закрепленного за кабинетом;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проводит паспортизацию своего кабинета;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 xml:space="preserve">контролирует целевое использование кабинета;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организует пополнение кабинета оборудованием, приборами и другим имуществом, принимает материальные ценности (кроме мебели) на отве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ственное хранение по разовым документам, обеспечивает сохранность подотчетного имущества, участвует в установленном порядке в инвент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ризации и списании имущества кабинета;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разрабатывает и периодически пересматривает (не реже 1 раза в 5 лет) и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струкции по охране труда, представляет их на утверждение директору;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sz w:val="27"/>
          <w:szCs w:val="27"/>
        </w:rPr>
        <w:t>контролирует оснащение учебного кабинета противопожарным имущес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вом, медицинскими и индивидуальными средствами защиты, а также н</w:t>
      </w:r>
      <w:r>
        <w:rPr>
          <w:sz w:val="27"/>
          <w:szCs w:val="27"/>
        </w:rPr>
        <w:t>а</w:t>
      </w:r>
      <w:r>
        <w:rPr>
          <w:sz w:val="27"/>
          <w:szCs w:val="27"/>
        </w:rPr>
        <w:t>глядной агитацией по вопросам обеспечения безопасности жизнедеятел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 xml:space="preserve">ности;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color w:val="000000"/>
          <w:sz w:val="27"/>
          <w:szCs w:val="27"/>
        </w:rPr>
        <w:t xml:space="preserve">не допускает проведения занятий, сопряженных с опасностью для жизни 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обучающихся и работников школы, с извещением об этом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местителя директора школы по воспитательной работе; </w:t>
      </w:r>
    </w:p>
    <w:p w:rsidR="008D730F" w:rsidRDefault="008D730F" w:rsidP="008D730F">
      <w:pPr>
        <w:pStyle w:val="a4"/>
        <w:numPr>
          <w:ilvl w:val="0"/>
          <w:numId w:val="1"/>
        </w:numPr>
        <w:jc w:val="both"/>
      </w:pPr>
      <w:r>
        <w:rPr>
          <w:color w:val="000000"/>
          <w:sz w:val="27"/>
          <w:szCs w:val="27"/>
        </w:rPr>
        <w:t>вносит предложения по улучшению условий труда и учебы для включ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ния в соглашение по охране труда.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4.28. Выполняет методические, организационные, хозяйственные работы, не требующие специальных навыков, во время конкретных организационно-педагогических периодов (каникулярный период, не совпадающий с отпуском работников, отмена для обучающихся, воспитанников учебных занятий, изм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нение режима образовательного процесса по санитарно-эпидемиологическим, климатическим и иным основаниям и т.п.).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4.29. Проходит периодические бесплатные медицинские обследования.</w:t>
      </w:r>
    </w:p>
    <w:p w:rsidR="008D730F" w:rsidRDefault="008D730F" w:rsidP="008D730F">
      <w:pPr>
        <w:pStyle w:val="a4"/>
        <w:numPr>
          <w:ilvl w:val="0"/>
          <w:numId w:val="2"/>
        </w:numPr>
        <w:jc w:val="both"/>
      </w:pPr>
      <w:r>
        <w:rPr>
          <w:rStyle w:val="a5"/>
          <w:color w:val="000000"/>
          <w:sz w:val="27"/>
          <w:szCs w:val="27"/>
        </w:rPr>
        <w:t>Права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5.1. Учитель начальных классов, работающий по ФГОС </w:t>
      </w:r>
      <w:r w:rsidR="00433E8B">
        <w:rPr>
          <w:color w:val="000000"/>
          <w:sz w:val="27"/>
          <w:szCs w:val="27"/>
        </w:rPr>
        <w:t>третьего</w:t>
      </w:r>
      <w:r>
        <w:rPr>
          <w:color w:val="000000"/>
          <w:sz w:val="27"/>
          <w:szCs w:val="27"/>
        </w:rPr>
        <w:t xml:space="preserve"> поколения, имеет права, предусмотренные ТК РФ, Законом РФ «Об образовании</w:t>
      </w:r>
      <w:r w:rsidR="00DF22E3">
        <w:rPr>
          <w:color w:val="000000"/>
          <w:sz w:val="27"/>
          <w:szCs w:val="27"/>
        </w:rPr>
        <w:t xml:space="preserve"> в Росси</w:t>
      </w:r>
      <w:r w:rsidR="00DF22E3">
        <w:rPr>
          <w:color w:val="000000"/>
          <w:sz w:val="27"/>
          <w:szCs w:val="27"/>
        </w:rPr>
        <w:t>й</w:t>
      </w:r>
      <w:r w:rsidR="00DF22E3">
        <w:rPr>
          <w:color w:val="000000"/>
          <w:sz w:val="27"/>
          <w:szCs w:val="27"/>
        </w:rPr>
        <w:t>ской Федерации»</w:t>
      </w:r>
      <w:r>
        <w:rPr>
          <w:color w:val="000000"/>
          <w:sz w:val="27"/>
          <w:szCs w:val="27"/>
        </w:rPr>
        <w:t xml:space="preserve">, Уставом </w:t>
      </w:r>
      <w:r w:rsidR="00DF22E3">
        <w:rPr>
          <w:color w:val="000000"/>
          <w:sz w:val="27"/>
          <w:szCs w:val="27"/>
        </w:rPr>
        <w:t>МБОУ «</w:t>
      </w:r>
      <w:r>
        <w:rPr>
          <w:color w:val="000000"/>
          <w:sz w:val="27"/>
          <w:szCs w:val="27"/>
        </w:rPr>
        <w:t>СОШ</w:t>
      </w:r>
      <w:r w:rsidR="00DF22E3">
        <w:rPr>
          <w:color w:val="000000"/>
          <w:sz w:val="27"/>
          <w:szCs w:val="27"/>
        </w:rPr>
        <w:t xml:space="preserve"> </w:t>
      </w:r>
      <w:r w:rsidR="00A4789B">
        <w:rPr>
          <w:color w:val="000000"/>
          <w:sz w:val="27"/>
          <w:szCs w:val="27"/>
        </w:rPr>
        <w:t>х. Ново-Исправненского</w:t>
      </w:r>
      <w:r w:rsidR="00DF22E3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коллекти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ным договором, Правилами внутреннего трудового распорядка.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5.2. Учитель имеет право: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color w:val="000000"/>
          <w:sz w:val="27"/>
          <w:szCs w:val="27"/>
        </w:rPr>
        <w:t xml:space="preserve">на принятие решений, обязательных для выполнения </w:t>
      </w:r>
      <w:r w:rsidR="00DF22E3">
        <w:rPr>
          <w:color w:val="000000"/>
          <w:sz w:val="27"/>
          <w:szCs w:val="27"/>
        </w:rPr>
        <w:t>обучающимися</w:t>
      </w:r>
      <w:r>
        <w:rPr>
          <w:color w:val="000000"/>
          <w:sz w:val="27"/>
          <w:szCs w:val="27"/>
        </w:rPr>
        <w:t xml:space="preserve">, и принятие мер дисциплинарного воздействия в соответствии с Уставом </w:t>
      </w:r>
      <w:r w:rsidR="00DF22E3">
        <w:rPr>
          <w:color w:val="000000"/>
          <w:sz w:val="27"/>
          <w:szCs w:val="27"/>
        </w:rPr>
        <w:t xml:space="preserve">МБОУ </w:t>
      </w:r>
      <w:r w:rsidR="00A4789B">
        <w:rPr>
          <w:color w:val="000000"/>
          <w:sz w:val="27"/>
          <w:szCs w:val="27"/>
        </w:rPr>
        <w:t>«СОШ х. Ново-Исправненского»</w:t>
      </w:r>
      <w:r>
        <w:rPr>
          <w:color w:val="000000"/>
          <w:sz w:val="27"/>
          <w:szCs w:val="27"/>
        </w:rPr>
        <w:t>, Правилами пов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дения учащихся;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на материально- технические условия, необходимые для введения ФГОС </w:t>
      </w:r>
      <w:r w:rsidR="00DF22E3">
        <w:rPr>
          <w:sz w:val="27"/>
          <w:szCs w:val="27"/>
        </w:rPr>
        <w:t>третьего поколения и реализации Основной о</w:t>
      </w:r>
      <w:r>
        <w:rPr>
          <w:sz w:val="27"/>
          <w:szCs w:val="27"/>
        </w:rPr>
        <w:t>бразовательной программы</w:t>
      </w:r>
      <w:r w:rsidR="00DF22E3">
        <w:rPr>
          <w:sz w:val="27"/>
          <w:szCs w:val="27"/>
        </w:rPr>
        <w:t xml:space="preserve"> (ООП)</w:t>
      </w:r>
      <w:r>
        <w:rPr>
          <w:sz w:val="27"/>
          <w:szCs w:val="27"/>
        </w:rPr>
        <w:t xml:space="preserve">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брать на себя ответственность за достижение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личностных, метапредметных и предметных результатов за эффективную реализацию программ, </w:t>
      </w:r>
      <w:r w:rsidR="00DF22E3">
        <w:rPr>
          <w:sz w:val="27"/>
          <w:szCs w:val="27"/>
        </w:rPr>
        <w:t>развитие</w:t>
      </w:r>
      <w:r>
        <w:rPr>
          <w:sz w:val="27"/>
          <w:szCs w:val="27"/>
        </w:rPr>
        <w:t xml:space="preserve"> УУД, социализации, профориентации, воспитания, </w:t>
      </w:r>
      <w:proofErr w:type="spellStart"/>
      <w:r>
        <w:rPr>
          <w:sz w:val="27"/>
          <w:szCs w:val="27"/>
        </w:rPr>
        <w:t>здоровьесбережения</w:t>
      </w:r>
      <w:proofErr w:type="spellEnd"/>
      <w:r>
        <w:rPr>
          <w:sz w:val="27"/>
          <w:szCs w:val="27"/>
        </w:rPr>
        <w:t>, коррекционной работы;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свободно выбирать и использовать методики обучения и воспитания, учебные пособия и материалы, учебники в соответствии с образовател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 xml:space="preserve">ной программой, утвержденной образовательным учреждением;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принимать участие в разработке программы развития школы, в разработке учебного плана и </w:t>
      </w:r>
      <w:r w:rsidR="00DF22E3">
        <w:rPr>
          <w:sz w:val="27"/>
          <w:szCs w:val="27"/>
        </w:rPr>
        <w:t xml:space="preserve">Основной </w:t>
      </w:r>
      <w:r>
        <w:rPr>
          <w:sz w:val="27"/>
          <w:szCs w:val="27"/>
        </w:rPr>
        <w:t>образовательной программы, в принятии р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шений Педагогического совета и любых других школьных коллегиальных органов управления;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приглашать от имени школы родителей (законных представителей) для информирования их об учебных успехах и проблемах их детей, наруш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ниях их детьми Правил поведения для учащихся, Устава школы;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proofErr w:type="gramStart"/>
      <w:r>
        <w:rPr>
          <w:sz w:val="27"/>
          <w:szCs w:val="27"/>
        </w:rPr>
        <w:t xml:space="preserve">требовать от </w:t>
      </w:r>
      <w:r w:rsidR="00B600D2">
        <w:rPr>
          <w:sz w:val="27"/>
          <w:szCs w:val="27"/>
        </w:rPr>
        <w:t>обучающихся</w:t>
      </w:r>
      <w:r>
        <w:rPr>
          <w:sz w:val="27"/>
          <w:szCs w:val="27"/>
        </w:rPr>
        <w:t xml:space="preserve"> соблюдения Правил поведения для </w:t>
      </w:r>
      <w:r w:rsidR="00B600D2">
        <w:rPr>
          <w:sz w:val="27"/>
          <w:szCs w:val="27"/>
        </w:rPr>
        <w:t>обуча</w:t>
      </w:r>
      <w:r w:rsidR="00B600D2">
        <w:rPr>
          <w:sz w:val="27"/>
          <w:szCs w:val="27"/>
        </w:rPr>
        <w:t>ю</w:t>
      </w:r>
      <w:r w:rsidR="00B600D2">
        <w:rPr>
          <w:sz w:val="27"/>
          <w:szCs w:val="27"/>
        </w:rPr>
        <w:t>щихся</w:t>
      </w:r>
      <w:r>
        <w:rPr>
          <w:sz w:val="27"/>
          <w:szCs w:val="27"/>
        </w:rPr>
        <w:t xml:space="preserve">, выполнения Устава школы; </w:t>
      </w:r>
      <w:proofErr w:type="gramEnd"/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требовать от любых посторонних лиц покинуть закрепленное за ним п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мещение, если на посещение не было дано разрешение администрации; 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повышать свою квалификацию;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аттестоваться на добровольной основе на соответствующую квалифик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ционную категорию и получить ее в случае успешного прохождения атт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стации;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представлять материалы для публикации в педагогических и методич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ских пособиях, сборниках для размещения в СМИ, Интернет;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на защиту профессиональной чести и достоинства;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знакомиться с жалобами и другими документами, содержащими оценку его работы, давать по ним объяснения;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защищать свои интересы самостоятельно и/или через представителя, в том числе адвоката, в случае дисциплинарного расследования или сл</w:t>
      </w:r>
      <w:r>
        <w:rPr>
          <w:sz w:val="27"/>
          <w:szCs w:val="27"/>
        </w:rPr>
        <w:t>у</w:t>
      </w:r>
      <w:r>
        <w:rPr>
          <w:sz w:val="27"/>
          <w:szCs w:val="27"/>
        </w:rPr>
        <w:t>жебного расследования, связанного с нарушением учителем норм профе</w:t>
      </w:r>
      <w:r>
        <w:rPr>
          <w:sz w:val="27"/>
          <w:szCs w:val="27"/>
        </w:rPr>
        <w:t>с</w:t>
      </w:r>
      <w:r>
        <w:rPr>
          <w:sz w:val="27"/>
          <w:szCs w:val="27"/>
        </w:rPr>
        <w:t>сиональной этики;</w:t>
      </w:r>
    </w:p>
    <w:p w:rsidR="008D730F" w:rsidRDefault="008D730F" w:rsidP="008D730F">
      <w:pPr>
        <w:pStyle w:val="a4"/>
        <w:numPr>
          <w:ilvl w:val="0"/>
          <w:numId w:val="3"/>
        </w:numPr>
        <w:jc w:val="both"/>
      </w:pPr>
      <w:r>
        <w:rPr>
          <w:sz w:val="27"/>
          <w:szCs w:val="27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VI. Ответственность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6.1. В установленном законодательством Российской Федерации порядке уч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тель начальных классов, работающий по ФГОС </w:t>
      </w:r>
      <w:r w:rsidR="00B600D2">
        <w:rPr>
          <w:sz w:val="27"/>
          <w:szCs w:val="27"/>
        </w:rPr>
        <w:t>третьего</w:t>
      </w:r>
      <w:r>
        <w:rPr>
          <w:sz w:val="27"/>
          <w:szCs w:val="27"/>
        </w:rPr>
        <w:t xml:space="preserve"> поколения, несет о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ветственность: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 реализацию не в полном объеме образовательных программ в соответствии с учебным планом и графиком учебного процесса;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- за жизнь и здоровье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во время образовательного процесса;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- за нарушение прав и свобод обучающихся.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6.2. За неисполнение или ненадлежащее исполнение без уважительных причин Устава и Правил внутреннего трудового распорядка школы, законных распор</w:t>
      </w:r>
      <w:r>
        <w:rPr>
          <w:sz w:val="27"/>
          <w:szCs w:val="27"/>
        </w:rPr>
        <w:t>я</w:t>
      </w:r>
      <w:r>
        <w:rPr>
          <w:sz w:val="27"/>
          <w:szCs w:val="27"/>
        </w:rPr>
        <w:t>жений директора школы и иных локальных нормативных актов, должностных обязанностей, установленных настоящей Инструкцией, в том числе за неиспол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зование прав, предоставленных настоящей Инструкцией, повлекшее дезорган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зацию образовательного процесса, за реализацию не в полном объеме образов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тельных программ учитель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</w:t>
      </w:r>
      <w:r>
        <w:rPr>
          <w:sz w:val="27"/>
          <w:szCs w:val="27"/>
        </w:rPr>
        <w:t>ж</w:t>
      </w:r>
      <w:r>
        <w:rPr>
          <w:sz w:val="27"/>
          <w:szCs w:val="27"/>
        </w:rPr>
        <w:t>ден от занимаемой должности в соответствии с трудовым законодательством и Законом «Об образовании</w:t>
      </w:r>
      <w:r w:rsidR="00C71CD5" w:rsidRPr="00C71CD5">
        <w:rPr>
          <w:sz w:val="27"/>
          <w:szCs w:val="27"/>
        </w:rPr>
        <w:t xml:space="preserve"> </w:t>
      </w:r>
      <w:r w:rsidR="00C71CD5">
        <w:rPr>
          <w:sz w:val="27"/>
          <w:szCs w:val="27"/>
        </w:rPr>
        <w:t>в Российской Федерации</w:t>
      </w:r>
      <w:r>
        <w:rPr>
          <w:sz w:val="27"/>
          <w:szCs w:val="27"/>
        </w:rPr>
        <w:t>». Увольнение за подобный проступок не является мерой дисциплинарной ответственности.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6.4. За нарушение правил пожарной безопасности, охраны труда, санитарно-гигиенических правил организации учебно-воспитательного процесса учитель привлекается к административной ответственности в порядке и в случаях, пр</w:t>
      </w:r>
      <w:r>
        <w:rPr>
          <w:sz w:val="27"/>
          <w:szCs w:val="27"/>
        </w:rPr>
        <w:t>е</w:t>
      </w:r>
      <w:r>
        <w:rPr>
          <w:sz w:val="27"/>
          <w:szCs w:val="27"/>
        </w:rPr>
        <w:t>дусмотренных административным законодательством.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6.5.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</w:t>
      </w:r>
      <w:r>
        <w:rPr>
          <w:sz w:val="27"/>
          <w:szCs w:val="27"/>
        </w:rPr>
        <w:t>т</w:t>
      </w:r>
      <w:r>
        <w:rPr>
          <w:sz w:val="27"/>
          <w:szCs w:val="27"/>
        </w:rPr>
        <w:t xml:space="preserve">рукцией, учитель несет материальную ответственность в порядке и в пределах, установленных трудовым и (или) гражданским законодательством. 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6.6. За принятие мер </w:t>
      </w:r>
      <w:r>
        <w:rPr>
          <w:sz w:val="27"/>
          <w:szCs w:val="27"/>
        </w:rPr>
        <w:t>по оказанию первой помощи пострадавшему согласно с</w:t>
      </w:r>
      <w:r>
        <w:rPr>
          <w:sz w:val="27"/>
          <w:szCs w:val="27"/>
        </w:rPr>
        <w:t>о</w:t>
      </w:r>
      <w:r>
        <w:rPr>
          <w:sz w:val="27"/>
          <w:szCs w:val="27"/>
        </w:rPr>
        <w:t>ответствующей Инструкции</w:t>
      </w:r>
      <w:r>
        <w:rPr>
          <w:color w:val="000000"/>
          <w:sz w:val="27"/>
          <w:szCs w:val="27"/>
        </w:rPr>
        <w:t>, оперативное извещение руководства школы о н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счастном случае, за проведение инструктажа обучающихся по безопасности труда на учебных занятиях и воспитательных мероприятиях с обязательной 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гистрацией в классном журнале или Журнале инструктажа учащихся по охране и безопасности труда учитель-предметник несет ответственность в установле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ном законодательством РФ порядке</w:t>
      </w:r>
      <w:r>
        <w:rPr>
          <w:sz w:val="27"/>
          <w:szCs w:val="27"/>
        </w:rPr>
        <w:t>.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VII. Взаимоотношения. Связи по должности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7.1. Учитель работает в соответствии с нагрузкой по расписанию, утвержденн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му директором школы.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7.2. Прямыми начальниками для учителя являются директор и заместители д</w:t>
      </w:r>
      <w:r>
        <w:rPr>
          <w:sz w:val="27"/>
          <w:szCs w:val="27"/>
        </w:rPr>
        <w:t>и</w:t>
      </w:r>
      <w:r>
        <w:rPr>
          <w:sz w:val="27"/>
          <w:szCs w:val="27"/>
        </w:rPr>
        <w:t>ректора.</w:t>
      </w:r>
      <w:r w:rsidR="00C71CD5">
        <w:t xml:space="preserve"> </w:t>
      </w:r>
      <w:r>
        <w:rPr>
          <w:color w:val="000000"/>
          <w:sz w:val="27"/>
          <w:szCs w:val="27"/>
        </w:rPr>
        <w:t>Непосредственным, т.е. ближайшим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прямым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начальник</w:t>
      </w:r>
      <w:r w:rsidR="00C71CD5">
        <w:rPr>
          <w:color w:val="000000"/>
          <w:sz w:val="27"/>
          <w:szCs w:val="27"/>
        </w:rPr>
        <w:t>ами</w:t>
      </w:r>
      <w:r>
        <w:rPr>
          <w:color w:val="000000"/>
          <w:sz w:val="27"/>
          <w:szCs w:val="27"/>
        </w:rPr>
        <w:t xml:space="preserve"> для уч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теля явля</w:t>
      </w:r>
      <w:r w:rsidR="00C71CD5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тся заместител</w:t>
      </w:r>
      <w:r w:rsidR="00C71CD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директора по учебно</w:t>
      </w:r>
      <w:r w:rsidR="00C71CD5">
        <w:rPr>
          <w:color w:val="000000"/>
          <w:sz w:val="27"/>
          <w:szCs w:val="27"/>
        </w:rPr>
        <w:t>й и воспитательной</w:t>
      </w:r>
      <w:r>
        <w:rPr>
          <w:color w:val="000000"/>
          <w:sz w:val="27"/>
          <w:szCs w:val="27"/>
        </w:rPr>
        <w:t xml:space="preserve"> работе. 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7.3. Прямые начальники вправе давать учителю устные и письменные распор</w:t>
      </w:r>
      <w:r>
        <w:rPr>
          <w:sz w:val="27"/>
          <w:szCs w:val="27"/>
        </w:rPr>
        <w:t>я</w:t>
      </w:r>
      <w:r>
        <w:rPr>
          <w:sz w:val="27"/>
          <w:szCs w:val="27"/>
        </w:rPr>
        <w:t xml:space="preserve">жения, обязательные для выполнения. </w:t>
      </w:r>
      <w:r w:rsidR="00C71CD5">
        <w:t xml:space="preserve"> </w:t>
      </w:r>
      <w:r>
        <w:rPr>
          <w:sz w:val="27"/>
          <w:szCs w:val="27"/>
        </w:rPr>
        <w:t>Директор и заместитель директора впр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ве давать учителю распоряжения по всем вопросам, связанным с выполнением учителем его должностных обязанностей.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7.4. В случае получения учителем от его прямых начальников распоряжений, выполнение которых не связано с осуществлением должностных обязанностей и (или) реализацией прав учителя, предусмотренных настоящей должностной и</w:t>
      </w:r>
      <w:r>
        <w:rPr>
          <w:sz w:val="27"/>
          <w:szCs w:val="27"/>
        </w:rPr>
        <w:t>н</w:t>
      </w:r>
      <w:r>
        <w:rPr>
          <w:sz w:val="27"/>
          <w:szCs w:val="27"/>
        </w:rPr>
        <w:t>струкцией, учитель вправе отказаться от выполнения такого распоряжения и о</w:t>
      </w:r>
      <w:r>
        <w:rPr>
          <w:sz w:val="27"/>
          <w:szCs w:val="27"/>
        </w:rPr>
        <w:t>с</w:t>
      </w:r>
      <w:r>
        <w:rPr>
          <w:sz w:val="27"/>
          <w:szCs w:val="27"/>
        </w:rPr>
        <w:t>порить его путем обращения в комиссию по урегулированию споров между уч</w:t>
      </w:r>
      <w:r>
        <w:rPr>
          <w:sz w:val="27"/>
          <w:szCs w:val="27"/>
        </w:rPr>
        <w:t>а</w:t>
      </w:r>
      <w:r>
        <w:rPr>
          <w:sz w:val="27"/>
          <w:szCs w:val="27"/>
        </w:rPr>
        <w:t>стниками образовательных отношений в школе.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7.5. При осуществлении своей профессиональной деятельности учитель взаим</w:t>
      </w:r>
      <w:r>
        <w:rPr>
          <w:sz w:val="27"/>
          <w:szCs w:val="27"/>
        </w:rPr>
        <w:t>о</w:t>
      </w:r>
      <w:r>
        <w:rPr>
          <w:sz w:val="27"/>
          <w:szCs w:val="27"/>
        </w:rPr>
        <w:t>действует с другими педагогическими работниками школы, в том числе выпо</w:t>
      </w:r>
      <w:r>
        <w:rPr>
          <w:sz w:val="27"/>
          <w:szCs w:val="27"/>
        </w:rPr>
        <w:t>л</w:t>
      </w:r>
      <w:r>
        <w:rPr>
          <w:sz w:val="27"/>
          <w:szCs w:val="27"/>
        </w:rPr>
        <w:t>няющими обязанности руководителей методических объединений, классных руководителей, заведующих кабинетами.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7.6. Учитель передает своему непосредственному руководителю информацию, полученную на совещаниях и конференциях, непосредственно после ее получ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7.7. Учитель заменяет в установленном порядке временно отсутствующих уч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телей на условиях почасовой оплаты и по тарификации (в зависимости от срока замены).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 xml:space="preserve">7.8. Учитель </w:t>
      </w:r>
      <w:proofErr w:type="gramStart"/>
      <w:r>
        <w:rPr>
          <w:color w:val="000000"/>
          <w:sz w:val="27"/>
          <w:szCs w:val="27"/>
        </w:rPr>
        <w:t>заменяется на период</w:t>
      </w:r>
      <w:proofErr w:type="gramEnd"/>
      <w:r>
        <w:rPr>
          <w:color w:val="000000"/>
          <w:sz w:val="27"/>
          <w:szCs w:val="27"/>
        </w:rPr>
        <w:t xml:space="preserve"> временного отсутствия учителями той же специальности или учителями, имеющими отставание по учебному плану в пр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подавании своего предмета в данном классе.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7.9. Учитель получает от администрации школы материалы нормативно-правового и организационно-методического характера, знакомится под распи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ку с соответствующими документами.</w:t>
      </w:r>
    </w:p>
    <w:p w:rsidR="008D730F" w:rsidRDefault="008D730F" w:rsidP="008D730F">
      <w:pPr>
        <w:pStyle w:val="a4"/>
        <w:jc w:val="both"/>
      </w:pPr>
      <w:r>
        <w:rPr>
          <w:color w:val="000000"/>
          <w:sz w:val="27"/>
          <w:szCs w:val="27"/>
        </w:rPr>
        <w:t>7.10. Учитель самостоятельно планирует работу на каждый учебный год и ка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дую четверть. План работы утверждается директором школы до начала план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руемого периода.</w:t>
      </w:r>
    </w:p>
    <w:p w:rsidR="008D730F" w:rsidRDefault="008D730F" w:rsidP="008D730F">
      <w:pPr>
        <w:pStyle w:val="a4"/>
        <w:jc w:val="both"/>
      </w:pPr>
      <w:r>
        <w:rPr>
          <w:rStyle w:val="a5"/>
          <w:color w:val="000000"/>
          <w:sz w:val="27"/>
          <w:szCs w:val="27"/>
        </w:rPr>
        <w:t>VIII.</w:t>
      </w:r>
      <w:r w:rsidR="00C71CD5">
        <w:rPr>
          <w:rStyle w:val="a5"/>
          <w:color w:val="000000"/>
          <w:sz w:val="27"/>
          <w:szCs w:val="27"/>
        </w:rPr>
        <w:t xml:space="preserve"> </w:t>
      </w:r>
      <w:r>
        <w:rPr>
          <w:rStyle w:val="a5"/>
          <w:color w:val="000000"/>
          <w:sz w:val="27"/>
          <w:szCs w:val="27"/>
        </w:rPr>
        <w:t>Требования к учителю начальных классов</w:t>
      </w:r>
    </w:p>
    <w:p w:rsidR="008D730F" w:rsidRDefault="008D730F" w:rsidP="008D730F">
      <w:pPr>
        <w:pStyle w:val="a4"/>
        <w:jc w:val="both"/>
      </w:pPr>
      <w:r>
        <w:rPr>
          <w:rStyle w:val="a6"/>
          <w:color w:val="000000"/>
          <w:sz w:val="27"/>
          <w:szCs w:val="27"/>
        </w:rPr>
        <w:t xml:space="preserve">Учитель начальных классов, работающий по ФГОС </w:t>
      </w:r>
      <w:r w:rsidR="00C71CD5">
        <w:rPr>
          <w:rStyle w:val="a6"/>
          <w:color w:val="000000"/>
          <w:sz w:val="27"/>
          <w:szCs w:val="27"/>
        </w:rPr>
        <w:t>третьего</w:t>
      </w:r>
      <w:r>
        <w:rPr>
          <w:rStyle w:val="a6"/>
          <w:color w:val="000000"/>
          <w:sz w:val="27"/>
          <w:szCs w:val="27"/>
        </w:rPr>
        <w:t xml:space="preserve"> поколения: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8.1. Контролирует наличие у учащихся тетрадей по учебным предметам, собл</w:t>
      </w:r>
      <w:r>
        <w:rPr>
          <w:sz w:val="27"/>
          <w:szCs w:val="27"/>
        </w:rPr>
        <w:t>ю</w:t>
      </w:r>
      <w:r>
        <w:rPr>
          <w:sz w:val="27"/>
          <w:szCs w:val="27"/>
        </w:rPr>
        <w:t>дение установленного в школе порядка их оформления, ведения, соблюдение единого орфографического режима.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8.2. Соблюдает следующий порядок проверки рабочих тетрадей учащихся: в 1-4 классах ежедневно проверяются все классные и домашние работы учащихся.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8.3. Своевременно в соответствии с графиком проводит установленное 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граммой и учебным планом количество контрольных работ.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8.4. Проверяет контрольные диктанты и контрольные работы по математике в 1-4 классах к следующему уроку.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8.5. Проставляет в классный журнал, электронный дневник все текущие оценки и оценки за контрольные работы за то число месяца, когда они проводились.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8.6. Проводит работу над ошибками после проверки контрольных работ.</w:t>
      </w:r>
    </w:p>
    <w:p w:rsidR="008D730F" w:rsidRDefault="008D730F" w:rsidP="008D730F">
      <w:pPr>
        <w:pStyle w:val="a4"/>
        <w:jc w:val="both"/>
      </w:pPr>
      <w:r>
        <w:rPr>
          <w:sz w:val="27"/>
          <w:szCs w:val="27"/>
        </w:rPr>
        <w:t>8.7. Хранит тетради контрольных работ учащихся в течение учебного года.</w:t>
      </w:r>
    </w:p>
    <w:p w:rsidR="008D730F" w:rsidRPr="008F1465" w:rsidRDefault="008D730F" w:rsidP="008D730F">
      <w:pPr>
        <w:pStyle w:val="a4"/>
        <w:jc w:val="both"/>
      </w:pPr>
      <w:r>
        <w:rPr>
          <w:sz w:val="27"/>
          <w:szCs w:val="27"/>
        </w:rPr>
        <w:t xml:space="preserve">8.8. Работает совместно с библиотекарем школы и родителями по организации </w:t>
      </w:r>
      <w:r w:rsidR="00C71CD5">
        <w:rPr>
          <w:sz w:val="27"/>
          <w:szCs w:val="27"/>
        </w:rPr>
        <w:t>выдачи учебников</w:t>
      </w:r>
      <w:r>
        <w:rPr>
          <w:sz w:val="27"/>
          <w:szCs w:val="27"/>
        </w:rPr>
        <w:t>.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Руководитель кадровой службы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Согласовано: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должность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8F1465" w:rsidRPr="008F1465" w:rsidRDefault="008F1465" w:rsidP="008F1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Default="00427463" w:rsidP="008F14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27463" w:rsidRPr="00427463" w:rsidRDefault="00427463" w:rsidP="00427463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 инструкцией </w:t>
      </w:r>
      <w:proofErr w:type="gramStart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427463" w:rsidRPr="00427463" w:rsidRDefault="00427463" w:rsidP="00427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C1484E" w:rsidRPr="00427463" w:rsidRDefault="00C1484E" w:rsidP="00427463">
      <w:pPr>
        <w:tabs>
          <w:tab w:val="left" w:pos="7875"/>
        </w:tabs>
        <w:rPr>
          <w:rFonts w:ascii="Times New Roman" w:hAnsi="Times New Roman" w:cs="Times New Roman"/>
          <w:sz w:val="24"/>
          <w:szCs w:val="24"/>
        </w:rPr>
      </w:pPr>
    </w:p>
    <w:sectPr w:rsidR="00C1484E" w:rsidRPr="00427463" w:rsidSect="00C7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D68CF"/>
    <w:multiLevelType w:val="multilevel"/>
    <w:tmpl w:val="3910857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6CC3853"/>
    <w:multiLevelType w:val="multilevel"/>
    <w:tmpl w:val="2CD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92303"/>
    <w:multiLevelType w:val="multilevel"/>
    <w:tmpl w:val="D25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C1484E"/>
    <w:rsid w:val="00152922"/>
    <w:rsid w:val="003D3B79"/>
    <w:rsid w:val="00427463"/>
    <w:rsid w:val="00433E8B"/>
    <w:rsid w:val="00512F71"/>
    <w:rsid w:val="00524A36"/>
    <w:rsid w:val="00571C54"/>
    <w:rsid w:val="0071714D"/>
    <w:rsid w:val="007C3FD9"/>
    <w:rsid w:val="0088385A"/>
    <w:rsid w:val="008B5DF4"/>
    <w:rsid w:val="008D730F"/>
    <w:rsid w:val="008F1465"/>
    <w:rsid w:val="00A4789B"/>
    <w:rsid w:val="00A50A1D"/>
    <w:rsid w:val="00B600D2"/>
    <w:rsid w:val="00C1484E"/>
    <w:rsid w:val="00C71CD5"/>
    <w:rsid w:val="00C777E4"/>
    <w:rsid w:val="00DF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730F"/>
    <w:rPr>
      <w:b/>
      <w:bCs/>
    </w:rPr>
  </w:style>
  <w:style w:type="character" w:styleId="a6">
    <w:name w:val="Emphasis"/>
    <w:basedOn w:val="a0"/>
    <w:uiPriority w:val="20"/>
    <w:qFormat/>
    <w:rsid w:val="008D73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730F"/>
    <w:rPr>
      <w:b/>
      <w:bCs/>
    </w:rPr>
  </w:style>
  <w:style w:type="character" w:styleId="a6">
    <w:name w:val="Emphasis"/>
    <w:basedOn w:val="a0"/>
    <w:uiPriority w:val="20"/>
    <w:qFormat/>
    <w:rsid w:val="008D7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Светлана Анатольевна</cp:lastModifiedBy>
  <cp:revision>7</cp:revision>
  <dcterms:created xsi:type="dcterms:W3CDTF">2022-03-31T07:11:00Z</dcterms:created>
  <dcterms:modified xsi:type="dcterms:W3CDTF">2022-05-31T09:56:00Z</dcterms:modified>
</cp:coreProperties>
</file>