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2E" w:rsidRDefault="005E662E">
      <w:pPr>
        <w:pStyle w:val="31"/>
        <w:shd w:val="clear" w:color="auto" w:fill="auto"/>
        <w:spacing w:before="100" w:beforeAutospacing="1" w:after="100" w:afterAutospacing="1" w:line="240" w:lineRule="atLeast"/>
        <w:ind w:left="20" w:right="20" w:firstLine="700"/>
        <w:contextualSpacing/>
        <w:jc w:val="left"/>
        <w:rPr>
          <w:sz w:val="24"/>
          <w:szCs w:val="24"/>
        </w:rPr>
      </w:pPr>
    </w:p>
    <w:p w:rsidR="005E662E" w:rsidRDefault="00682A83">
      <w:pPr>
        <w:rPr>
          <w:rStyle w:val="a6"/>
          <w:b/>
          <w:i w:val="0"/>
        </w:rPr>
      </w:pPr>
      <w:r>
        <w:rPr>
          <w:rStyle w:val="a6"/>
          <w:b/>
          <w:i w:val="0"/>
        </w:rPr>
        <w:t xml:space="preserve">                                                             </w:t>
      </w:r>
    </w:p>
    <w:p w:rsidR="005E662E" w:rsidRDefault="00682A8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82A83">
        <w:rPr>
          <w:rFonts w:ascii="Times New Roman" w:hAnsi="Times New Roman" w:cs="Times New Roman"/>
          <w:color w:val="00206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64.25pt">
            <v:imagedata r:id="rId7" o:title="11 001"/>
          </v:shape>
        </w:pict>
      </w:r>
    </w:p>
    <w:p w:rsidR="005E662E" w:rsidRDefault="005E662E">
      <w:pPr>
        <w:pStyle w:val="31"/>
        <w:shd w:val="clear" w:color="auto" w:fill="auto"/>
        <w:spacing w:before="100" w:beforeAutospacing="1" w:after="100" w:afterAutospacing="1" w:line="240" w:lineRule="atLeast"/>
        <w:ind w:left="20" w:right="20" w:firstLine="700"/>
        <w:contextualSpacing/>
        <w:jc w:val="left"/>
        <w:rPr>
          <w:sz w:val="24"/>
          <w:szCs w:val="24"/>
        </w:rPr>
      </w:pPr>
    </w:p>
    <w:p w:rsidR="005E662E" w:rsidRDefault="00682A83">
      <w:pPr>
        <w:pStyle w:val="33"/>
        <w:keepNext/>
        <w:keepLines/>
        <w:shd w:val="clear" w:color="auto" w:fill="auto"/>
        <w:spacing w:after="293" w:line="30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5E662E" w:rsidRDefault="005E662E">
      <w:pPr>
        <w:pStyle w:val="31"/>
        <w:shd w:val="clear" w:color="auto" w:fill="auto"/>
        <w:spacing w:before="100" w:beforeAutospacing="1" w:after="100" w:afterAutospacing="1" w:line="240" w:lineRule="atLeast"/>
        <w:ind w:left="20" w:right="20" w:firstLine="700"/>
        <w:contextualSpacing/>
        <w:jc w:val="left"/>
        <w:rPr>
          <w:sz w:val="24"/>
          <w:szCs w:val="24"/>
        </w:rPr>
      </w:pP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tLeast"/>
        <w:ind w:left="20" w:righ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Нормативную правовую основу </w:t>
      </w:r>
      <w:r>
        <w:rPr>
          <w:sz w:val="24"/>
          <w:szCs w:val="24"/>
        </w:rPr>
        <w:t>настоящей примерной программы по учебному предмету «Русский родной язык» составляют следующие документы: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tLeast"/>
        <w:ind w:left="20" w:righ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29 декабря 2012 г. № 273-ФЗ «Об образовании в Российской Федерации» (далее - Федеральный закон об образовании); Федеральный закон </w:t>
      </w:r>
      <w:r>
        <w:rPr>
          <w:sz w:val="24"/>
          <w:szCs w:val="24"/>
        </w:rPr>
        <w:t>от 3 августа 2018 г. № 317-ФЗ «О внесении изменений в статьи 11 и 14 Федерального закона „Об образовании в Российской Федерации”»;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tLeast"/>
        <w:ind w:left="20" w:righ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Закон Российской Федерации от 25 октября 1991 г. № </w:t>
      </w:r>
      <w:r>
        <w:rPr>
          <w:sz w:val="24"/>
          <w:szCs w:val="24"/>
          <w:lang w:bidi="en-US"/>
        </w:rPr>
        <w:t>1807-</w:t>
      </w:r>
      <w:r>
        <w:rPr>
          <w:sz w:val="24"/>
          <w:szCs w:val="24"/>
          <w:lang w:val="en-US" w:bidi="en-US"/>
        </w:rPr>
        <w:t>I</w:t>
      </w:r>
      <w:r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</w:rPr>
        <w:t>«О языках народов Российской Федерации» (в редакции Федерального за</w:t>
      </w:r>
      <w:r>
        <w:rPr>
          <w:sz w:val="24"/>
          <w:szCs w:val="24"/>
        </w:rPr>
        <w:t>кона № 185 - ФЗ);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tLeast"/>
        <w:ind w:left="20" w:righ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Приказ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</w:t>
      </w:r>
      <w:r>
        <w:rPr>
          <w:sz w:val="24"/>
          <w:szCs w:val="24"/>
        </w:rPr>
        <w:t>декабря 2015 г. № 1576);</w:t>
      </w:r>
    </w:p>
    <w:p w:rsidR="005E662E" w:rsidRDefault="00682A83">
      <w:pPr>
        <w:pStyle w:val="31"/>
        <w:shd w:val="clear" w:color="auto" w:fill="auto"/>
        <w:tabs>
          <w:tab w:val="left" w:pos="4258"/>
        </w:tabs>
        <w:spacing w:before="100" w:beforeAutospacing="1" w:after="100" w:afterAutospacing="1" w:line="240" w:lineRule="atLeast"/>
        <w:ind w:left="20" w:righ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Приказ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 (в редакции приказа Минобрнауки России </w:t>
      </w:r>
      <w:r>
        <w:rPr>
          <w:sz w:val="24"/>
          <w:szCs w:val="24"/>
        </w:rPr>
        <w:t>от 31 декабря 2015 г. № 1577).</w:t>
      </w:r>
    </w:p>
    <w:p w:rsidR="005E662E" w:rsidRDefault="005E662E">
      <w:pPr>
        <w:pStyle w:val="31"/>
        <w:shd w:val="clear" w:color="auto" w:fill="auto"/>
        <w:tabs>
          <w:tab w:val="left" w:pos="4258"/>
        </w:tabs>
        <w:spacing w:before="100" w:beforeAutospacing="1" w:after="100" w:afterAutospacing="1" w:line="240" w:lineRule="atLeast"/>
        <w:ind w:left="20" w:right="20" w:firstLine="700"/>
        <w:contextualSpacing/>
        <w:jc w:val="left"/>
        <w:rPr>
          <w:sz w:val="24"/>
          <w:szCs w:val="24"/>
        </w:rPr>
      </w:pP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3" w:right="23" w:firstLine="69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Примерная программа (далее - программа) разработана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</w:t>
      </w:r>
      <w:r>
        <w:rPr>
          <w:sz w:val="24"/>
          <w:szCs w:val="24"/>
        </w:rPr>
        <w:t xml:space="preserve"> 6 октября 2009 г.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 к результатам освоения основной образовательной программы н</w:t>
      </w:r>
      <w:r>
        <w:rPr>
          <w:sz w:val="24"/>
          <w:szCs w:val="24"/>
        </w:rPr>
        <w:t>ачального общего образования по учебному предмету «Русский родной язык», входящему в образовательную область «Родной язык и литературное чтение на родном языке».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3" w:right="23" w:firstLine="69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Программа включает пояснительную записку, в которой раскрываются цели изучения русского родног</w:t>
      </w:r>
      <w:r>
        <w:rPr>
          <w:sz w:val="24"/>
          <w:szCs w:val="24"/>
        </w:rPr>
        <w:t>о языка,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3" w:right="23" w:firstLine="69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Программа устанавливает треб</w:t>
      </w:r>
      <w:r>
        <w:rPr>
          <w:sz w:val="24"/>
          <w:szCs w:val="24"/>
        </w:rPr>
        <w:t>ования к личностным, метапредметным и предметным результатам освоения основной образовательной программы начального общего образования по русскому родному языку, примерное содержание учебного предмета «Русский родной язык».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3" w:right="23" w:firstLine="697"/>
        <w:contextualSpacing/>
        <w:jc w:val="left"/>
        <w:rPr>
          <w:sz w:val="28"/>
          <w:szCs w:val="28"/>
        </w:rPr>
      </w:pPr>
      <w:r>
        <w:rPr>
          <w:sz w:val="24"/>
          <w:szCs w:val="24"/>
        </w:rPr>
        <w:t xml:space="preserve">Программа определяет содержание </w:t>
      </w:r>
      <w:r>
        <w:rPr>
          <w:sz w:val="24"/>
          <w:szCs w:val="24"/>
        </w:rPr>
        <w:t>учебного предмета по годам обучения, основные методические стратегии обучения, воспитания и развития обучающихся средствами учебного предмета «Русский родной язык».</w:t>
      </w:r>
    </w:p>
    <w:p w:rsidR="005E662E" w:rsidRDefault="00682A83">
      <w:pPr>
        <w:pStyle w:val="32"/>
        <w:shd w:val="clear" w:color="auto" w:fill="auto"/>
        <w:spacing w:before="100" w:beforeAutospacing="1" w:after="100" w:afterAutospacing="1" w:line="240" w:lineRule="auto"/>
        <w:ind w:left="1420"/>
        <w:contextualSpacing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Цели изучения учебного предмета «Русский родной язык»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Программа учебного предмета «Русский </w:t>
      </w:r>
      <w:r>
        <w:rPr>
          <w:sz w:val="24"/>
          <w:szCs w:val="24"/>
        </w:rPr>
        <w:t xml:space="preserve">родной язык» разработана для функционирующих в субъектах Российской Федерации школ,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</w:t>
      </w:r>
      <w:r>
        <w:rPr>
          <w:sz w:val="24"/>
          <w:szCs w:val="24"/>
        </w:rPr>
        <w:t>русского языка как родного языка обучающихся.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Содержание программы ориентировано на сопровождение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</w:t>
      </w:r>
      <w:r>
        <w:rPr>
          <w:sz w:val="24"/>
          <w:szCs w:val="24"/>
        </w:rPr>
        <w:t xml:space="preserve">овательной программы начального общего </w:t>
      </w:r>
      <w:r>
        <w:rPr>
          <w:sz w:val="24"/>
          <w:szCs w:val="24"/>
        </w:rPr>
        <w:lastRenderedPageBreak/>
        <w:t>образования по русскому языку, заданных соответствующим федеральным государственным образовательным стандартом. В то же время цели курса русского родного языка в рамках образовательной области «Родной язык и литератур</w:t>
      </w:r>
      <w:r>
        <w:rPr>
          <w:sz w:val="24"/>
          <w:szCs w:val="24"/>
        </w:rPr>
        <w:t>ное чтение на родном языке» имеют свою специфику, обусловленную дополнительным характером курса, а также особенностями функционирования русского языка в разных регионах Российской Федерации.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7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В соответствии с этим курс русского родного языка направлен на до</w:t>
      </w:r>
      <w:r>
        <w:rPr>
          <w:sz w:val="24"/>
          <w:szCs w:val="24"/>
        </w:rPr>
        <w:t>стижение следующих целей: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tabs>
          <w:tab w:val="left" w:pos="1350"/>
          <w:tab w:val="left" w:pos="5008"/>
        </w:tabs>
        <w:spacing w:before="100" w:beforeAutospacing="1" w:after="100" w:afterAutospacing="1" w:line="240" w:lineRule="auto"/>
        <w:ind w:left="20" w:firstLine="7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</w:t>
      </w:r>
      <w:r>
        <w:rPr>
          <w:sz w:val="24"/>
          <w:szCs w:val="24"/>
        </w:rPr>
        <w:t xml:space="preserve"> языку, а через него -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20" w:right="20" w:firstLine="7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формирование первоначальных представлений о национальной специфике языковых единиц русского язы</w:t>
      </w:r>
      <w:r>
        <w:rPr>
          <w:sz w:val="24"/>
          <w:szCs w:val="24"/>
        </w:rPr>
        <w:t>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tabs>
          <w:tab w:val="left" w:pos="1350"/>
          <w:tab w:val="left" w:pos="4989"/>
        </w:tabs>
        <w:spacing w:before="100" w:beforeAutospacing="1" w:after="100" w:afterAutospacing="1" w:line="240" w:lineRule="auto"/>
        <w:ind w:left="20" w:firstLine="7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совершенствование умений наблюдать за функционированием языковых единиц, анализировать и</w:t>
      </w:r>
      <w:r>
        <w:rPr>
          <w:sz w:val="24"/>
          <w:szCs w:val="24"/>
        </w:rPr>
        <w:t xml:space="preserve"> классифицировать их, оценивать их с точки зрения особенностей картины мира, отражённой в языке;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tabs>
          <w:tab w:val="left" w:pos="1350"/>
          <w:tab w:val="left" w:pos="4989"/>
        </w:tabs>
        <w:spacing w:before="100" w:beforeAutospacing="1" w:after="100" w:afterAutospacing="1" w:line="240" w:lineRule="auto"/>
        <w:ind w:left="20" w:firstLine="7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</w:t>
      </w:r>
    </w:p>
    <w:p w:rsidR="005E662E" w:rsidRDefault="005E662E">
      <w:pPr>
        <w:pStyle w:val="31"/>
        <w:shd w:val="clear" w:color="auto" w:fill="auto"/>
        <w:tabs>
          <w:tab w:val="left" w:pos="1350"/>
          <w:tab w:val="left" w:pos="4989"/>
        </w:tabs>
        <w:spacing w:before="100" w:beforeAutospacing="1" w:after="100" w:afterAutospacing="1" w:line="240" w:lineRule="auto"/>
        <w:ind w:left="740" w:firstLine="0"/>
        <w:contextualSpacing/>
        <w:jc w:val="left"/>
        <w:rPr>
          <w:sz w:val="24"/>
          <w:szCs w:val="24"/>
        </w:rPr>
      </w:pPr>
    </w:p>
    <w:p w:rsidR="005E662E" w:rsidRDefault="00682A83">
      <w:pPr>
        <w:pStyle w:val="32"/>
        <w:shd w:val="clear" w:color="auto" w:fill="auto"/>
        <w:spacing w:before="100" w:beforeAutospacing="1" w:after="100" w:afterAutospacing="1" w:line="240" w:lineRule="auto"/>
        <w:ind w:left="23" w:firstLine="697"/>
        <w:contextualSpacing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Место учебного</w:t>
      </w:r>
      <w:r>
        <w:rPr>
          <w:i w:val="0"/>
          <w:sz w:val="24"/>
          <w:szCs w:val="24"/>
        </w:rPr>
        <w:t xml:space="preserve"> предмета «Русский родной язык» в учебном плане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3" w:right="20" w:firstLine="69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</w:t>
      </w:r>
      <w:r>
        <w:rPr>
          <w:sz w:val="24"/>
          <w:szCs w:val="24"/>
        </w:rPr>
        <w:t xml:space="preserve"> начального общего образования, и рассчитана на общую учебную нагрузку в объёме 270 часов (66 часов в 1-м классе, по 68 часов во 2-м, 3-м и 4-м классах).</w:t>
      </w:r>
    </w:p>
    <w:p w:rsidR="005E662E" w:rsidRDefault="00682A83">
      <w:pPr>
        <w:pStyle w:val="32"/>
        <w:shd w:val="clear" w:color="auto" w:fill="auto"/>
        <w:spacing w:before="100" w:beforeAutospacing="1" w:after="100" w:afterAutospacing="1" w:line="240" w:lineRule="auto"/>
        <w:ind w:left="20" w:firstLine="700"/>
        <w:contextualSpacing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Общая характеристика учебного предмета «Русский родной язык»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Русский язык является государственным язы</w:t>
      </w:r>
      <w:r>
        <w:rPr>
          <w:sz w:val="24"/>
          <w:szCs w:val="24"/>
        </w:rPr>
        <w:t>ком Российской Федерации, средством межнационального общения и объединения народов России. Изучение русского языка и владение им - могучее средство приобщения к духовному богатству русской культуры и литературы, основной путь приобщения к культурно-историч</w:t>
      </w:r>
      <w:r>
        <w:rPr>
          <w:sz w:val="24"/>
          <w:szCs w:val="24"/>
        </w:rPr>
        <w:t>ескому опыту человечества. Одновременно с этим русский язык является родным языком русского народа, основой его духовной культуры. Родной язык связывает поколения, обеспечивает преемственность и постоянное обновление национальной культуры.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Содержание курса</w:t>
      </w:r>
      <w:r>
        <w:rPr>
          <w:sz w:val="24"/>
          <w:szCs w:val="24"/>
        </w:rPr>
        <w:t xml:space="preserve"> «Русский родной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обучающихся, которые изу</w:t>
      </w:r>
      <w:r>
        <w:rPr>
          <w:sz w:val="24"/>
          <w:szCs w:val="24"/>
        </w:rPr>
        <w:t>чают иные (не русский) родные языки, поэтому учебное время, отведённое на изучение данной дисциплины, не может рассматриваться как время для углублённого изучения основного курса «Русский язык».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В содержании курса «Русский родной язык» предусматривается ра</w:t>
      </w:r>
      <w:r>
        <w:rPr>
          <w:sz w:val="24"/>
          <w:szCs w:val="24"/>
        </w:rPr>
        <w:t>сширение сведений, имеющих отношение не к внутреннему системному устройству языка, а к вопросам реализации языковой системы в речи, внешней стороне существования языка: к многообразным связям русского языка с цивилизацией и культурой, государством и общест</w:t>
      </w:r>
      <w:r>
        <w:rPr>
          <w:sz w:val="24"/>
          <w:szCs w:val="24"/>
        </w:rPr>
        <w:t>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</w:t>
      </w:r>
      <w:r>
        <w:rPr>
          <w:sz w:val="24"/>
          <w:szCs w:val="24"/>
        </w:rPr>
        <w:lastRenderedPageBreak/>
        <w:t>историческую обусловленность.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7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курса направлено на формирова</w:t>
      </w:r>
      <w:r>
        <w:rPr>
          <w:sz w:val="24"/>
          <w:szCs w:val="24"/>
        </w:rPr>
        <w:t>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7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Программой предусматривается расширение межпредметного взаимодействия в обучении р</w:t>
      </w:r>
      <w:r>
        <w:rPr>
          <w:sz w:val="24"/>
          <w:szCs w:val="24"/>
        </w:rPr>
        <w:t>усскому родному языку не только в филологических образовательных областях, но и во всём комплексе изучаемых дисциплин естественно-научного и гуманитарного циклов.</w:t>
      </w:r>
    </w:p>
    <w:p w:rsidR="005E662E" w:rsidRDefault="00682A83">
      <w:pPr>
        <w:pStyle w:val="32"/>
        <w:shd w:val="clear" w:color="auto" w:fill="auto"/>
        <w:spacing w:before="100" w:beforeAutospacing="1" w:after="100" w:afterAutospacing="1" w:line="240" w:lineRule="auto"/>
        <w:ind w:right="240"/>
        <w:contextualSpacing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Основные содержательные линии программы учебного предмета</w:t>
      </w:r>
    </w:p>
    <w:p w:rsidR="005E662E" w:rsidRDefault="00682A83">
      <w:pPr>
        <w:pStyle w:val="32"/>
        <w:shd w:val="clear" w:color="auto" w:fill="auto"/>
        <w:spacing w:before="100" w:beforeAutospacing="1" w:after="100" w:afterAutospacing="1" w:line="240" w:lineRule="auto"/>
        <w:contextualSpacing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«Русский родной язык»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Как курс, </w:t>
      </w:r>
      <w:r>
        <w:rPr>
          <w:sz w:val="24"/>
          <w:szCs w:val="24"/>
        </w:rPr>
        <w:t>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</w:t>
      </w:r>
      <w:r>
        <w:rPr>
          <w:sz w:val="24"/>
          <w:szCs w:val="24"/>
        </w:rPr>
        <w:t xml:space="preserve">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Целевыми установками данного курса являются: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140" w:right="20" w:firstLine="3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совершенствование у мла</w:t>
      </w:r>
      <w:r>
        <w:rPr>
          <w:sz w:val="24"/>
          <w:szCs w:val="24"/>
        </w:rPr>
        <w:t>дших школьников как носителей языка способности ориентироваться в пространстве языка и речи, развитие языковой интуиции;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140" w:firstLine="3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изучение исторических фактов развития языка;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160" w:right="20" w:firstLine="3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расширение представлений о различных методах познания языка (учебное лингвистическое мини-исследование, проект, наблюдение, анализ и т. п.);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160" w:firstLine="3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включение учащихся в практическую речевую деятельность.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В соответствии с этим в программе выделяются следующие бл</w:t>
      </w:r>
      <w:r>
        <w:rPr>
          <w:sz w:val="24"/>
          <w:szCs w:val="24"/>
        </w:rPr>
        <w:t>оки.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Первый блок - </w:t>
      </w:r>
      <w:r>
        <w:rPr>
          <w:i/>
          <w:sz w:val="24"/>
          <w:szCs w:val="24"/>
        </w:rPr>
        <w:t>«Русский язык: прошлое и настоящее»</w:t>
      </w:r>
      <w:r>
        <w:rPr>
          <w:sz w:val="24"/>
          <w:szCs w:val="24"/>
        </w:rPr>
        <w:t xml:space="preserve"> -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</w:t>
      </w:r>
      <w:r>
        <w:rPr>
          <w:sz w:val="24"/>
          <w:szCs w:val="24"/>
        </w:rPr>
        <w:t>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Второй блок - </w:t>
      </w:r>
      <w:r>
        <w:rPr>
          <w:i/>
          <w:sz w:val="24"/>
          <w:szCs w:val="24"/>
        </w:rPr>
        <w:t>«Язык в действии»</w:t>
      </w:r>
      <w:r>
        <w:rPr>
          <w:sz w:val="24"/>
          <w:szCs w:val="24"/>
        </w:rPr>
        <w:t xml:space="preserve"> - включает содержание, обеспечивающее </w:t>
      </w:r>
      <w:r>
        <w:rPr>
          <w:sz w:val="24"/>
          <w:szCs w:val="24"/>
        </w:rPr>
        <w:t>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</w:t>
      </w:r>
      <w:r>
        <w:rPr>
          <w:sz w:val="24"/>
          <w:szCs w:val="24"/>
        </w:rPr>
        <w:t>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</w:t>
      </w:r>
      <w:r>
        <w:rPr>
          <w:sz w:val="24"/>
          <w:szCs w:val="24"/>
        </w:rPr>
        <w:t>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Третий блок - </w:t>
      </w:r>
      <w:r>
        <w:rPr>
          <w:i/>
          <w:sz w:val="24"/>
          <w:szCs w:val="24"/>
        </w:rPr>
        <w:t>«Секреты речи и текста»</w:t>
      </w:r>
      <w:r>
        <w:rPr>
          <w:sz w:val="24"/>
          <w:szCs w:val="24"/>
        </w:rPr>
        <w:t xml:space="preserve"> - связан с совершенствованием четырёх видов речевой деятельности в их взаимосвязи,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right="2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</w:t>
      </w:r>
      <w:r>
        <w:rPr>
          <w:sz w:val="24"/>
          <w:szCs w:val="24"/>
        </w:rPr>
        <w:t xml:space="preserve"> с текстами: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5E662E" w:rsidRDefault="00682A83">
      <w:pPr>
        <w:pStyle w:val="33"/>
        <w:keepNext/>
        <w:keepLines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  <w:rPr>
          <w:sz w:val="24"/>
          <w:szCs w:val="24"/>
        </w:rPr>
      </w:pPr>
      <w:bookmarkStart w:id="0" w:name="bookmark4"/>
      <w:r>
        <w:rPr>
          <w:sz w:val="24"/>
          <w:szCs w:val="24"/>
        </w:rPr>
        <w:lastRenderedPageBreak/>
        <w:t xml:space="preserve">Требования к результатам освоения основной образовательной программы </w:t>
      </w:r>
      <w:r>
        <w:rPr>
          <w:sz w:val="24"/>
          <w:szCs w:val="24"/>
        </w:rPr>
        <w:t>начального общего образования по русскому родному языку</w:t>
      </w:r>
      <w:bookmarkEnd w:id="0"/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Изучение предметной области «Родной язык и литературное чтение на родном языке» должно обеспечивать: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20" w:right="20" w:firstLine="3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воспитание ценностного отношения к родному языку как отражению культуры, включение учащихся в куль</w:t>
      </w:r>
      <w:r>
        <w:rPr>
          <w:sz w:val="24"/>
          <w:szCs w:val="24"/>
        </w:rPr>
        <w:t>турно-языковое пространство русского народа, осмысление красоты и величия русского языка;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20" w:firstLine="3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приобщение к литературному наследию русского народа;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20" w:right="20" w:firstLine="3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20" w:right="20" w:firstLine="3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расширение знаний о</w:t>
      </w:r>
      <w:r>
        <w:rPr>
          <w:sz w:val="24"/>
          <w:szCs w:val="24"/>
        </w:rPr>
        <w:t xml:space="preserve">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Результаты изучения учебного предмета «Русский родной язык» на уровне начального о</w:t>
      </w:r>
      <w:r>
        <w:rPr>
          <w:sz w:val="24"/>
          <w:szCs w:val="24"/>
        </w:rPr>
        <w:t>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5E662E" w:rsidRDefault="00682A83">
      <w:pPr>
        <w:pStyle w:val="31"/>
        <w:numPr>
          <w:ilvl w:val="0"/>
          <w:numId w:val="2"/>
        </w:numPr>
        <w:shd w:val="clear" w:color="auto" w:fill="auto"/>
        <w:tabs>
          <w:tab w:val="left" w:pos="1411"/>
        </w:tabs>
        <w:spacing w:before="100" w:beforeAutospacing="1" w:after="100" w:afterAutospacing="1" w:line="240" w:lineRule="auto"/>
        <w:ind w:left="20" w:firstLine="700"/>
        <w:contextualSpacing/>
        <w:jc w:val="left"/>
        <w:rPr>
          <w:sz w:val="24"/>
          <w:szCs w:val="24"/>
        </w:rPr>
      </w:pPr>
      <w:bookmarkStart w:id="1" w:name="bookmark5"/>
      <w:r>
        <w:rPr>
          <w:sz w:val="24"/>
          <w:szCs w:val="24"/>
        </w:rPr>
        <w:t>Понимание взаимосвязи языка, культуры и истории народа:</w:t>
      </w:r>
      <w:bookmarkEnd w:id="1"/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720" w:right="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осознание роли русского родного языка в постижении культуры своего народа;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720" w:right="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осознание языка как развивающегося явления, связанного с историей народа;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20" w:firstLine="3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осознание национального своеобразия, богатства, выразительности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firstLine="7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русского языка;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140" w:right="20" w:firstLine="2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распознавание слов с на</w:t>
      </w:r>
      <w:r>
        <w:rPr>
          <w:sz w:val="24"/>
          <w:szCs w:val="24"/>
        </w:rPr>
        <w:t>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140" w:right="20" w:firstLine="2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понимание традиционных русских сказочных обр</w:t>
      </w:r>
      <w:r>
        <w:rPr>
          <w:sz w:val="24"/>
          <w:szCs w:val="24"/>
        </w:rPr>
        <w:t>азов,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эпитетов и сравнений в речи;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140" w:right="20" w:firstLine="2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понимание значения ф</w:t>
      </w:r>
      <w:r>
        <w:rPr>
          <w:sz w:val="24"/>
          <w:szCs w:val="24"/>
        </w:rPr>
        <w:t>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140" w:right="20" w:firstLine="2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140" w:right="20" w:firstLine="2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понимание значений устаревших слов с национально-культурным компонентом (в рамках изученного).</w:t>
      </w:r>
    </w:p>
    <w:p w:rsidR="005E662E" w:rsidRDefault="00682A83">
      <w:pPr>
        <w:pStyle w:val="31"/>
        <w:numPr>
          <w:ilvl w:val="0"/>
          <w:numId w:val="2"/>
        </w:numPr>
        <w:shd w:val="clear" w:color="auto" w:fill="auto"/>
        <w:tabs>
          <w:tab w:val="left" w:pos="1033"/>
        </w:tabs>
        <w:spacing w:before="100" w:beforeAutospacing="1" w:after="100" w:afterAutospacing="1" w:line="240" w:lineRule="auto"/>
        <w:ind w:right="20" w:firstLine="720"/>
        <w:contextualSpacing/>
        <w:jc w:val="left"/>
        <w:rPr>
          <w:sz w:val="24"/>
          <w:szCs w:val="24"/>
        </w:rPr>
      </w:pPr>
      <w:bookmarkStart w:id="2" w:name="bookmark6"/>
      <w:r>
        <w:rPr>
          <w:sz w:val="24"/>
          <w:szCs w:val="24"/>
        </w:rPr>
        <w:t>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  <w:bookmarkEnd w:id="2"/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720" w:right="20" w:hanging="3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осознание важности соблюдения норм современного русского литерат</w:t>
      </w:r>
      <w:r>
        <w:rPr>
          <w:sz w:val="24"/>
          <w:szCs w:val="24"/>
        </w:rPr>
        <w:t>урного языка для культурного человека;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720" w:right="20" w:hanging="3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соотнесение собственной и чужой речи с нормами современного русского литературного языка (в рамках изученного);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720" w:right="20" w:hanging="3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соблюдение на письме и в устной речи норм современного русского литературного языка (в рамках изученног</w:t>
      </w:r>
      <w:r>
        <w:rPr>
          <w:sz w:val="24"/>
          <w:szCs w:val="24"/>
        </w:rPr>
        <w:t>о);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140" w:firstLine="2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обогащение активного и пассивного словарного запаса, расширение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360" w:right="2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объёма используемых в речи языковых средств для свободного выражения мыслей и чувств на родном языке адекватно ситуации и стилю общения;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0" w:right="2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соблюдение основных орфоэпических и </w:t>
      </w:r>
      <w:r>
        <w:rPr>
          <w:sz w:val="24"/>
          <w:szCs w:val="24"/>
        </w:rPr>
        <w:t>акцентологических норм современного русского литературного языка: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360" w:right="2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произношение слов с правильным ударением (расширенный перечень слов);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360" w:right="2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осознание смыслоразличительной роли ударения на примере омографов;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0" w:right="2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соблюдение основных лексических норм современного р</w:t>
      </w:r>
      <w:r>
        <w:rPr>
          <w:sz w:val="24"/>
          <w:szCs w:val="24"/>
        </w:rPr>
        <w:t>усского литературного языка: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360" w:right="2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36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проведение синонимических замен с учётом особенностей текста;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36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выявление и испр</w:t>
      </w:r>
      <w:r>
        <w:rPr>
          <w:sz w:val="24"/>
          <w:szCs w:val="24"/>
        </w:rPr>
        <w:t>авление речевых ошибок в устной речи;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360" w:right="2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редактирование письменного текста с целью исправления речевых ошибок или с целью более точной передачи смысла;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0" w:right="2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соблюдение основных грамматических норм современного русского литературного языка: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360" w:right="2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употребление отдельных</w:t>
      </w:r>
      <w:r>
        <w:rPr>
          <w:sz w:val="24"/>
          <w:szCs w:val="24"/>
        </w:rPr>
        <w:t xml:space="preserve"> грамматических форм имён существительных: словоизменение отдельных форм множественного числа имён существительных;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360" w:right="2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употребление отдельных глаголов в форме 1-го лица единственного числа настоящего и будущего времени, замена синонимическими конструкциями о</w:t>
      </w:r>
      <w:r>
        <w:rPr>
          <w:sz w:val="24"/>
          <w:szCs w:val="24"/>
        </w:rPr>
        <w:t>тдельных глаголов, у которых нет формы 1 -го лица единственного числа настоящего и будущего времени;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360" w:right="2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выявление и исправление в устной речи типичных грамматических ошибок, связанных с нарушением согласования имени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720" w:right="2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существительного и имени прилагательного в</w:t>
      </w:r>
      <w:r>
        <w:rPr>
          <w:sz w:val="24"/>
          <w:szCs w:val="24"/>
        </w:rPr>
        <w:t xml:space="preserve"> числе, роде, падеже; нарушением координации подлежащего и сказуемого в числе, роде (если сказуемое выражено глаголом в форме прошедшего времени);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tabs>
          <w:tab w:val="left" w:pos="778"/>
          <w:tab w:val="center" w:pos="7022"/>
          <w:tab w:val="right" w:pos="9328"/>
        </w:tabs>
        <w:spacing w:before="100" w:beforeAutospacing="1" w:after="100" w:afterAutospacing="1" w:line="240" w:lineRule="auto"/>
        <w:ind w:left="72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редактирование письменного текста с целью исправления грамматических ошибок;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580" w:right="2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соблюдение основных орфографичес</w:t>
      </w:r>
      <w:r>
        <w:rPr>
          <w:sz w:val="24"/>
          <w:szCs w:val="24"/>
        </w:rPr>
        <w:t>ких и пунктуационных норм современного русского литературного языка (в рамках изученного в основном курсе):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tabs>
          <w:tab w:val="left" w:pos="778"/>
          <w:tab w:val="center" w:pos="7022"/>
          <w:tab w:val="right" w:pos="9328"/>
        </w:tabs>
        <w:spacing w:before="100" w:beforeAutospacing="1" w:after="100" w:afterAutospacing="1" w:line="240" w:lineRule="auto"/>
        <w:ind w:left="72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соблюдение изученных орфографических норм при записи собственного текста;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tabs>
          <w:tab w:val="left" w:pos="778"/>
          <w:tab w:val="center" w:pos="7022"/>
          <w:tab w:val="right" w:pos="9328"/>
        </w:tabs>
        <w:spacing w:before="100" w:beforeAutospacing="1" w:after="100" w:afterAutospacing="1" w:line="240" w:lineRule="auto"/>
        <w:ind w:left="72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соблюдение изученных пунктуационных норм при записи собственного текста;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58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</w:rPr>
        <w:t>овершенствование умений пользоваться словарями: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720" w:right="2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использование учебных толковых словарей для определения лексического значения слова, для уточнения нормы формообразования;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720" w:right="2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720" w:right="2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использование учебного орфоэпического словаря для определения нормативного произношения слова, вариан</w:t>
      </w:r>
      <w:r>
        <w:rPr>
          <w:sz w:val="24"/>
          <w:szCs w:val="24"/>
        </w:rPr>
        <w:t>тов произношения;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72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использование учебных словарей для уточнения состава слова;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720" w:right="2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использование учебных этимологических словарей для уточнения происхождения слова;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720" w:right="2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использование орфографических словарей для определения нормативного написания слов.</w:t>
      </w:r>
    </w:p>
    <w:p w:rsidR="005E662E" w:rsidRDefault="00682A83">
      <w:pPr>
        <w:pStyle w:val="31"/>
        <w:numPr>
          <w:ilvl w:val="0"/>
          <w:numId w:val="2"/>
        </w:numPr>
        <w:shd w:val="clear" w:color="auto" w:fill="auto"/>
        <w:tabs>
          <w:tab w:val="left" w:pos="1109"/>
        </w:tabs>
        <w:spacing w:before="100" w:beforeAutospacing="1" w:after="100" w:afterAutospacing="1" w:line="240" w:lineRule="auto"/>
        <w:ind w:right="20" w:firstLine="7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Совершенс</w:t>
      </w:r>
      <w:r>
        <w:rPr>
          <w:sz w:val="24"/>
          <w:szCs w:val="24"/>
        </w:rPr>
        <w:t>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72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владение различными приёмами слушания научно-познавательных и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36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художественных текстов об истории языка и культуре р</w:t>
      </w:r>
      <w:r>
        <w:rPr>
          <w:sz w:val="24"/>
          <w:szCs w:val="24"/>
        </w:rPr>
        <w:t>усского народа;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360" w:right="20" w:hanging="34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360" w:right="20" w:hanging="34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tabs>
          <w:tab w:val="left" w:pos="1599"/>
        </w:tabs>
        <w:spacing w:before="100" w:beforeAutospacing="1" w:after="100" w:afterAutospacing="1" w:line="240" w:lineRule="auto"/>
        <w:ind w:left="360" w:right="20" w:hanging="34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умение анализировать информацию прочитанного и прос</w:t>
      </w:r>
      <w:r>
        <w:rPr>
          <w:sz w:val="24"/>
          <w:szCs w:val="24"/>
        </w:rPr>
        <w:t>лушанного текстов:</w:t>
      </w:r>
      <w:r>
        <w:rPr>
          <w:sz w:val="24"/>
          <w:szCs w:val="24"/>
        </w:rPr>
        <w:tab/>
        <w:t>отделять главные факты от второстепенных, выделять наиболее существенные факты, устанавливать логическую связь между фактами;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360" w:right="20" w:hanging="34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умение соотносить части прочитанного или прослушанного текста: устанавливать причинно-следственные отношения э</w:t>
      </w:r>
      <w:r>
        <w:rPr>
          <w:sz w:val="24"/>
          <w:szCs w:val="24"/>
        </w:rPr>
        <w:t xml:space="preserve">тих частей, логические связи между абзацами текста; </w:t>
      </w:r>
      <w:r>
        <w:rPr>
          <w:sz w:val="24"/>
          <w:szCs w:val="24"/>
        </w:rPr>
        <w:lastRenderedPageBreak/>
        <w:t>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360" w:right="20" w:hanging="34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умение осуществлять информационную переработку прослушанного или</w:t>
      </w:r>
      <w:r>
        <w:rPr>
          <w:sz w:val="24"/>
          <w:szCs w:val="24"/>
        </w:rPr>
        <w:t xml:space="preserve"> прочитанного текста: пересказ с изменением лица;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360" w:right="20" w:hanging="34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уместное использование коммуникативных приёмов устного общения: убеждение, уговаривание, похвала, просьба, извинение, поздравление;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360" w:right="20" w:hanging="34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уместное использование коммуникативных приёмов диалога (начало и заверше</w:t>
      </w:r>
      <w:r>
        <w:rPr>
          <w:sz w:val="24"/>
          <w:szCs w:val="24"/>
        </w:rPr>
        <w:t>ние диалога и др.), владение правилами корректного речевого поведения в ходе диалога;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360" w:right="20" w:hanging="34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умение строить устные сообщения различных видов: развёрнутый ответ, ответ-добавление, комментирование ответа или работы одноклассника, мини-доклад;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360" w:right="20" w:hanging="34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создание текстов-рас</w:t>
      </w:r>
      <w:r>
        <w:rPr>
          <w:sz w:val="24"/>
          <w:szCs w:val="24"/>
        </w:rPr>
        <w:t>суждений с использованием различных способов аргументации;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720" w:right="20" w:hanging="34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720" w:right="20" w:hanging="34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>
        <w:rPr>
          <w:sz w:val="24"/>
          <w:szCs w:val="24"/>
        </w:rPr>
        <w:t>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720" w:right="20" w:hanging="34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оценивание устных и письменных речевых высказываний с точки зрения точного, уместного и выразительного словоупотребле</w:t>
      </w:r>
      <w:r>
        <w:rPr>
          <w:sz w:val="24"/>
          <w:szCs w:val="24"/>
        </w:rPr>
        <w:t>ния;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720" w:right="20" w:hanging="34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редактирование собственных текстов с целью совершенствования их содержания и формы; сопоставление чернового и отредактированного текстов;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соблюдение основных норм русского речевого этикета: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720" w:right="20" w:hanging="34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соблюдение принципов этикетного общения, лежащих в основе русского речевого этикета;</w:t>
      </w:r>
    </w:p>
    <w:p w:rsidR="005E662E" w:rsidRDefault="00682A83">
      <w:pPr>
        <w:pStyle w:val="31"/>
        <w:numPr>
          <w:ilvl w:val="0"/>
          <w:numId w:val="1"/>
        </w:numPr>
        <w:shd w:val="clear" w:color="auto" w:fill="auto"/>
        <w:spacing w:before="100" w:beforeAutospacing="1" w:after="100" w:afterAutospacing="1" w:line="240" w:lineRule="auto"/>
        <w:ind w:left="720" w:right="20" w:hanging="34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различение этикетных форм обращения в официальной и неофициальной речевой ситуации.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собственные тексты разных функционально-смысловых типов, жанров, стилистической прина</w:t>
      </w:r>
      <w:r>
        <w:rPr>
          <w:sz w:val="24"/>
          <w:szCs w:val="24"/>
        </w:rPr>
        <w:t>длежности.</w:t>
      </w:r>
    </w:p>
    <w:p w:rsidR="005E662E" w:rsidRDefault="00682A83">
      <w:pPr>
        <w:pStyle w:val="33"/>
        <w:keepNext/>
        <w:keepLines/>
        <w:shd w:val="clear" w:color="auto" w:fill="auto"/>
        <w:spacing w:before="100" w:beforeAutospacing="1" w:after="100" w:afterAutospacing="1" w:line="240" w:lineRule="auto"/>
        <w:ind w:left="1080" w:right="20" w:hanging="380"/>
        <w:contextualSpacing/>
        <w:jc w:val="center"/>
        <w:rPr>
          <w:sz w:val="24"/>
          <w:szCs w:val="24"/>
        </w:rPr>
      </w:pPr>
      <w:bookmarkStart w:id="3" w:name="bookmark7"/>
      <w:r>
        <w:rPr>
          <w:sz w:val="24"/>
          <w:szCs w:val="24"/>
        </w:rPr>
        <w:t>Содержание учебного предмета «Русский родной язык»</w:t>
      </w:r>
    </w:p>
    <w:p w:rsidR="005E662E" w:rsidRDefault="005E662E">
      <w:pPr>
        <w:pStyle w:val="33"/>
        <w:keepNext/>
        <w:keepLines/>
        <w:shd w:val="clear" w:color="auto" w:fill="auto"/>
        <w:spacing w:before="100" w:beforeAutospacing="1" w:after="100" w:afterAutospacing="1" w:line="240" w:lineRule="auto"/>
        <w:ind w:left="1080" w:right="20" w:hanging="380"/>
        <w:contextualSpacing/>
        <w:jc w:val="center"/>
        <w:rPr>
          <w:sz w:val="24"/>
          <w:szCs w:val="24"/>
        </w:rPr>
      </w:pPr>
    </w:p>
    <w:p w:rsidR="005E662E" w:rsidRDefault="00682A83">
      <w:pPr>
        <w:pStyle w:val="33"/>
        <w:keepNext/>
        <w:keepLines/>
        <w:shd w:val="clear" w:color="auto" w:fill="auto"/>
        <w:spacing w:before="100" w:beforeAutospacing="1" w:after="100" w:afterAutospacing="1" w:line="240" w:lineRule="auto"/>
        <w:ind w:left="1080" w:right="20" w:hanging="38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Первый год обучения (66 ч)</w:t>
      </w:r>
      <w:bookmarkEnd w:id="3"/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Раздел 1. Русский язык: прошлое и настоящее (24 ч)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righ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Сведения об истории русской письменности: как появились буквы современного русского алфавита.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righ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Особенности </w:t>
      </w:r>
      <w:r>
        <w:rPr>
          <w:sz w:val="24"/>
          <w:szCs w:val="24"/>
        </w:rPr>
        <w:t>оформления книг в Древней Руси: оформление красной строки и заставок.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Практическая работа. Оформление буквиц и заставок.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Слова, обозначающие предметы традиционного русского быта:</w:t>
      </w:r>
    </w:p>
    <w:p w:rsidR="005E662E" w:rsidRDefault="00682A83">
      <w:pPr>
        <w:pStyle w:val="21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40" w:right="20" w:firstLine="720"/>
        <w:contextualSpacing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 дом в старину: что как называлось </w:t>
      </w:r>
      <w:r>
        <w:rPr>
          <w:sz w:val="24"/>
          <w:szCs w:val="24"/>
        </w:rPr>
        <w:t>(изба, терем, хоромы, горница, светлица, с</w:t>
      </w:r>
      <w:r>
        <w:rPr>
          <w:sz w:val="24"/>
          <w:szCs w:val="24"/>
        </w:rPr>
        <w:t>ветец, лучина</w:t>
      </w:r>
      <w:r>
        <w:rPr>
          <w:rStyle w:val="20"/>
          <w:sz w:val="24"/>
          <w:szCs w:val="24"/>
        </w:rPr>
        <w:t xml:space="preserve"> и т. д.);</w:t>
      </w:r>
    </w:p>
    <w:p w:rsidR="005E662E" w:rsidRDefault="00682A83">
      <w:pPr>
        <w:pStyle w:val="31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40" w:right="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как называлось то, во что одевались в старину </w:t>
      </w:r>
      <w:r>
        <w:rPr>
          <w:rStyle w:val="a4"/>
          <w:sz w:val="24"/>
          <w:szCs w:val="24"/>
        </w:rPr>
        <w:t>(кафтан, кушак, рубаха, сарафан, лапти</w:t>
      </w:r>
      <w:r>
        <w:rPr>
          <w:sz w:val="24"/>
          <w:szCs w:val="24"/>
        </w:rPr>
        <w:t xml:space="preserve"> и т. д.).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40" w:right="20" w:firstLine="84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Имена в малых жанрах фольклора (в пословицах, поговорках, загадках, прибаутках).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4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Проектное задание. Словарь в картинках.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4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2. Язык </w:t>
      </w:r>
      <w:r>
        <w:rPr>
          <w:sz w:val="24"/>
          <w:szCs w:val="24"/>
        </w:rPr>
        <w:t>в действии (20 ч)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40" w:right="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Как нельзя произносить слова (пропедевтическая работа по предупреждению ошибок в произношении слов).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4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Смыслоразличительная роль ударения.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4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Звукопись в стихотворном художественном тексте.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40" w:right="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Наблюдение за сочетаемостью слов (пропедевтическая ра</w:t>
      </w:r>
      <w:r>
        <w:rPr>
          <w:sz w:val="24"/>
          <w:szCs w:val="24"/>
        </w:rPr>
        <w:t>бота по предупреждению ошибок в сочетаемости слов).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4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 3. Секреты речи и текста (18 ч)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40" w:right="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Секреты диалога: учимся разговаривать друг с другом и со взрослыми. Диалоговая форма устной речи. Стандартные обороты речи для участия в диалоге </w:t>
      </w:r>
      <w:r>
        <w:rPr>
          <w:rStyle w:val="a4"/>
          <w:sz w:val="24"/>
          <w:szCs w:val="24"/>
        </w:rPr>
        <w:t>(Как вежливо попроси</w:t>
      </w:r>
      <w:r>
        <w:rPr>
          <w:rStyle w:val="a4"/>
          <w:sz w:val="24"/>
          <w:szCs w:val="24"/>
        </w:rPr>
        <w:t>ть? Как похвалить товарища? Как правильно поблагодарить?).</w:t>
      </w:r>
      <w:r>
        <w:rPr>
          <w:sz w:val="24"/>
          <w:szCs w:val="24"/>
        </w:rPr>
        <w:t xml:space="preserve"> Цели и виды вопросов (вопрос-уточнение, вопрос как запрос на новое содержание).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4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Резерв учебного времени - 4 ч.</w:t>
      </w:r>
    </w:p>
    <w:p w:rsidR="005E662E" w:rsidRDefault="00682A83">
      <w:pPr>
        <w:pStyle w:val="33"/>
        <w:keepNext/>
        <w:keepLines/>
        <w:shd w:val="clear" w:color="auto" w:fill="auto"/>
        <w:spacing w:before="100" w:beforeAutospacing="1" w:after="100" w:afterAutospacing="1" w:line="240" w:lineRule="auto"/>
        <w:ind w:left="1120" w:firstLine="0"/>
        <w:contextualSpacing/>
        <w:jc w:val="center"/>
        <w:rPr>
          <w:sz w:val="24"/>
          <w:szCs w:val="24"/>
        </w:rPr>
      </w:pPr>
      <w:bookmarkStart w:id="4" w:name="bookmark8"/>
      <w:r>
        <w:rPr>
          <w:sz w:val="24"/>
          <w:szCs w:val="24"/>
        </w:rPr>
        <w:t>Второй год обучения (68 ч)</w:t>
      </w:r>
      <w:bookmarkEnd w:id="4"/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4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Раздел 1. Русский язык: прошлое и настоящее (25 ч)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40" w:right="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Слова, н</w:t>
      </w:r>
      <w:r>
        <w:rPr>
          <w:sz w:val="24"/>
          <w:szCs w:val="24"/>
        </w:rPr>
        <w:t xml:space="preserve">азывающие игры, забавы, игрушки (например, </w:t>
      </w:r>
      <w:r>
        <w:rPr>
          <w:rStyle w:val="a4"/>
          <w:sz w:val="24"/>
          <w:szCs w:val="24"/>
        </w:rPr>
        <w:t>городки, салочки, салазки, санки, волчок, свистулька</w:t>
      </w:r>
      <w:r>
        <w:rPr>
          <w:sz w:val="24"/>
          <w:szCs w:val="24"/>
        </w:rPr>
        <w:t>).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40" w:firstLine="7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Слова, называющие предметы традиционного русского быта:</w:t>
      </w:r>
    </w:p>
    <w:p w:rsidR="005E662E" w:rsidRDefault="00682A83">
      <w:pPr>
        <w:pStyle w:val="21"/>
        <w:numPr>
          <w:ilvl w:val="0"/>
          <w:numId w:val="4"/>
        </w:numPr>
        <w:shd w:val="clear" w:color="auto" w:fill="auto"/>
        <w:spacing w:before="100" w:beforeAutospacing="1" w:after="100" w:afterAutospacing="1" w:line="240" w:lineRule="auto"/>
        <w:ind w:left="40" w:right="20" w:firstLine="720"/>
        <w:contextualSpacing/>
        <w:jc w:val="left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 слова, называющие домашнюю утварь и орудия труда (например, </w:t>
      </w:r>
      <w:r>
        <w:rPr>
          <w:sz w:val="24"/>
          <w:szCs w:val="24"/>
        </w:rPr>
        <w:t>ухват, ушат, ступа, плошка, крынка, ковш,</w:t>
      </w:r>
      <w:r>
        <w:rPr>
          <w:sz w:val="24"/>
          <w:szCs w:val="24"/>
        </w:rPr>
        <w:t xml:space="preserve"> решето, веретено, серп, коса, плуг);</w:t>
      </w:r>
    </w:p>
    <w:p w:rsidR="005E662E" w:rsidRDefault="00682A83">
      <w:pPr>
        <w:pStyle w:val="31"/>
        <w:numPr>
          <w:ilvl w:val="0"/>
          <w:numId w:val="4"/>
        </w:numPr>
        <w:shd w:val="clear" w:color="auto" w:fill="auto"/>
        <w:spacing w:before="100" w:beforeAutospacing="1" w:after="100" w:afterAutospacing="1" w:line="240" w:lineRule="auto"/>
        <w:ind w:left="40" w:right="20" w:firstLine="7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слова, называющие то, что ели в старину (например, </w:t>
      </w:r>
      <w:r>
        <w:rPr>
          <w:rStyle w:val="a4"/>
          <w:sz w:val="24"/>
          <w:szCs w:val="24"/>
        </w:rPr>
        <w:t>тюря, полба, каша, щи, похлёбка, бублик, ватрушка, калач, коврижка):</w:t>
      </w:r>
      <w:r>
        <w:rPr>
          <w:sz w:val="24"/>
          <w:szCs w:val="24"/>
        </w:rPr>
        <w:t xml:space="preserve"> какие из них сохранились до нашего времени;</w:t>
      </w:r>
    </w:p>
    <w:p w:rsidR="005E662E" w:rsidRDefault="00682A83">
      <w:pPr>
        <w:pStyle w:val="31"/>
        <w:numPr>
          <w:ilvl w:val="0"/>
          <w:numId w:val="4"/>
        </w:numPr>
        <w:shd w:val="clear" w:color="auto" w:fill="auto"/>
        <w:spacing w:before="100" w:beforeAutospacing="1" w:after="100" w:afterAutospacing="1" w:line="240" w:lineRule="auto"/>
        <w:ind w:left="40" w:right="20" w:firstLine="7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слова, называющие то, во что раньше одевались дети (например, </w:t>
      </w:r>
      <w:r>
        <w:rPr>
          <w:rStyle w:val="a4"/>
          <w:sz w:val="24"/>
          <w:szCs w:val="24"/>
        </w:rPr>
        <w:t>шубейка, тулуп, шапка, валенки, сарафан, рубаха, лапти).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40" w:right="20" w:firstLine="7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Пословицы, поговорки, фразеологизмы, возникновение которых связано с предметами и явлениями традиционного русского быта: игры, утварь, о</w:t>
      </w:r>
      <w:r>
        <w:rPr>
          <w:sz w:val="24"/>
          <w:szCs w:val="24"/>
        </w:rPr>
        <w:t xml:space="preserve">рудия труда, еда, одежда (например, </w:t>
      </w:r>
      <w:r>
        <w:rPr>
          <w:rStyle w:val="a4"/>
          <w:sz w:val="24"/>
          <w:szCs w:val="24"/>
        </w:rPr>
        <w:t>каши не сваришь, ни за какие коврижки).</w:t>
      </w:r>
      <w:r>
        <w:rPr>
          <w:sz w:val="24"/>
          <w:szCs w:val="24"/>
        </w:rPr>
        <w:t xml:space="preserve">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</w:t>
      </w:r>
      <w:r>
        <w:rPr>
          <w:sz w:val="24"/>
          <w:szCs w:val="24"/>
        </w:rPr>
        <w:t xml:space="preserve">мер, </w:t>
      </w:r>
      <w:r>
        <w:rPr>
          <w:rStyle w:val="a4"/>
          <w:sz w:val="24"/>
          <w:szCs w:val="24"/>
        </w:rPr>
        <w:t>ехать в Тулу со своим самоваром</w:t>
      </w:r>
      <w:r>
        <w:rPr>
          <w:sz w:val="24"/>
          <w:szCs w:val="24"/>
        </w:rPr>
        <w:t xml:space="preserve"> (рус.); </w:t>
      </w:r>
      <w:r>
        <w:rPr>
          <w:rStyle w:val="a4"/>
          <w:sz w:val="24"/>
          <w:szCs w:val="24"/>
        </w:rPr>
        <w:t>ехать в лес с дровами</w:t>
      </w:r>
      <w:r>
        <w:rPr>
          <w:sz w:val="24"/>
          <w:szCs w:val="24"/>
        </w:rPr>
        <w:t xml:space="preserve"> (тат.)).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40" w:firstLine="7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Проектное задание. Словарь «Почему это так называется?».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40" w:firstLine="7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Раздел 2. Язык в действии (15 ч)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40" w:right="20" w:firstLine="7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Как правильно произносить слова (пропедевтическая работа по предупреждению ошибок в произн</w:t>
      </w:r>
      <w:r>
        <w:rPr>
          <w:sz w:val="24"/>
          <w:szCs w:val="24"/>
        </w:rPr>
        <w:t>ошении слов в речи).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40" w:right="20" w:firstLine="7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Смыслоразличительная роль ударения. Наблюдение за изменением места ударения в поэтическом тексте. Работа со словарём ударений.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40" w:right="20" w:firstLine="5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Практическая работа. Слушаем и учимся читать фрагменты стихов и сказок, в которых есть слова с необычным </w:t>
      </w:r>
      <w:r>
        <w:rPr>
          <w:sz w:val="24"/>
          <w:szCs w:val="24"/>
        </w:rPr>
        <w:t>произношением и ударением.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40" w:right="20" w:firstLine="5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Разные способы толкования значения слов. Наблюдение за сочетаемостью слов.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40" w:firstLine="7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Совершенствование орфографических навыков.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40" w:firstLine="72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Раздел 3. Секреты речи и текста (25 ч)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right="4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Приёмы общения: убеждение, уговаривание, просьба, похвала и др., сохране</w:t>
      </w:r>
      <w:r>
        <w:rPr>
          <w:sz w:val="24"/>
          <w:szCs w:val="24"/>
        </w:rPr>
        <w:t>ние инициатив в диалоге, уклонение от инициативы, завершение диалога и др. (например, как правильно выразить несогласие; как убедить товарища).</w:t>
      </w:r>
    </w:p>
    <w:p w:rsidR="005E662E" w:rsidRDefault="00682A83">
      <w:pPr>
        <w:pStyle w:val="31"/>
        <w:shd w:val="clear" w:color="auto" w:fill="auto"/>
        <w:tabs>
          <w:tab w:val="left" w:pos="7058"/>
        </w:tabs>
        <w:spacing w:before="100" w:beforeAutospacing="1" w:after="100" w:afterAutospacing="1" w:line="240" w:lineRule="auto"/>
        <w:ind w:left="300" w:right="4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Особенности русского речевого этикета. Устойчивые этикетные выражения в учебно-научной коммуникации: формы обращ</w:t>
      </w:r>
      <w:r>
        <w:rPr>
          <w:sz w:val="24"/>
          <w:szCs w:val="24"/>
        </w:rPr>
        <w:t xml:space="preserve">ения; использование обращения </w:t>
      </w:r>
      <w:r>
        <w:rPr>
          <w:rStyle w:val="a4"/>
          <w:sz w:val="24"/>
          <w:szCs w:val="24"/>
        </w:rPr>
        <w:t>ты</w:t>
      </w:r>
      <w:r>
        <w:rPr>
          <w:sz w:val="24"/>
          <w:szCs w:val="24"/>
        </w:rPr>
        <w:t xml:space="preserve"> и </w:t>
      </w:r>
      <w:r>
        <w:rPr>
          <w:rStyle w:val="a4"/>
          <w:sz w:val="24"/>
          <w:szCs w:val="24"/>
        </w:rPr>
        <w:t>вы.</w:t>
      </w:r>
    </w:p>
    <w:p w:rsidR="005E662E" w:rsidRDefault="00682A83">
      <w:pPr>
        <w:pStyle w:val="31"/>
        <w:shd w:val="clear" w:color="auto" w:fill="auto"/>
        <w:tabs>
          <w:tab w:val="left" w:pos="4068"/>
        </w:tabs>
        <w:spacing w:before="100" w:beforeAutospacing="1" w:after="100" w:afterAutospacing="1" w:line="240" w:lineRule="auto"/>
        <w:ind w:left="300" w:right="4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Устный ответ как жанр монологической устной учебно-научной речи. Различные виды ответов: развёрнутый ответ, ответ-добавление (на практическом уровне).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300" w:right="4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Связь предложений в тексте. Практическое овладение средствами </w:t>
      </w:r>
      <w:r>
        <w:rPr>
          <w:sz w:val="24"/>
          <w:szCs w:val="24"/>
        </w:rPr>
        <w:t>связи: лексический повтор, местоименный повтор.</w:t>
      </w:r>
    </w:p>
    <w:p w:rsidR="005E662E" w:rsidRDefault="00682A83">
      <w:pPr>
        <w:pStyle w:val="31"/>
        <w:shd w:val="clear" w:color="auto" w:fill="auto"/>
        <w:tabs>
          <w:tab w:val="left" w:pos="5527"/>
        </w:tabs>
        <w:spacing w:before="100" w:beforeAutospacing="1" w:after="100" w:afterAutospacing="1" w:line="240" w:lineRule="auto"/>
        <w:ind w:left="10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Создание текстов-повествований: заметки о посещении музеев; повествование об участии в народных праздниках.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10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Создание текста: развёрнутое толкование значения слова.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10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Резерв учебного времени - 3 ч.</w:t>
      </w:r>
    </w:p>
    <w:p w:rsidR="005E662E" w:rsidRDefault="00682A83">
      <w:pPr>
        <w:pStyle w:val="33"/>
        <w:keepNext/>
        <w:keepLines/>
        <w:shd w:val="clear" w:color="auto" w:fill="auto"/>
        <w:spacing w:before="100" w:beforeAutospacing="1" w:after="100" w:afterAutospacing="1" w:line="240" w:lineRule="auto"/>
        <w:ind w:left="1400"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Третий год об</w:t>
      </w:r>
      <w:r>
        <w:rPr>
          <w:sz w:val="24"/>
          <w:szCs w:val="24"/>
        </w:rPr>
        <w:t>учения (68 ч)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firstLine="4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Раздел 1. Русский язык: прошлое и настоящее (25 ч)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40" w:firstLine="4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Слова, связанные с особенностями мировосприятия и отношений между людьми (например, </w:t>
      </w:r>
      <w:r>
        <w:rPr>
          <w:rStyle w:val="a4"/>
          <w:sz w:val="24"/>
          <w:szCs w:val="24"/>
        </w:rPr>
        <w:t>правда - ложь, друг - недруг, брат - братство - побратим).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40" w:firstLine="4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Слова, называющие природные явления и растения </w:t>
      </w:r>
      <w:r>
        <w:rPr>
          <w:sz w:val="24"/>
          <w:szCs w:val="24"/>
        </w:rPr>
        <w:t>(например, образные названия ветра, дождя, снега; названия растений).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40" w:firstLine="4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Слова, называющие предметы и явления традиционной русской культуры: слова, называющие занятия людей (например, </w:t>
      </w:r>
      <w:r>
        <w:rPr>
          <w:rStyle w:val="a4"/>
          <w:sz w:val="24"/>
          <w:szCs w:val="24"/>
        </w:rPr>
        <w:t>ямщик, извозчик, коробейник, лавочник).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firstLine="4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Слова, обозначающие предметы традиц</w:t>
      </w:r>
      <w:r>
        <w:rPr>
          <w:sz w:val="24"/>
          <w:szCs w:val="24"/>
        </w:rPr>
        <w:t xml:space="preserve">ионной русской культуры: слова, называющие музыкальные инструменты (например, </w:t>
      </w:r>
      <w:r>
        <w:rPr>
          <w:rStyle w:val="a4"/>
          <w:sz w:val="24"/>
          <w:szCs w:val="24"/>
        </w:rPr>
        <w:t>балалайка, гусли, гармонь</w:t>
      </w:r>
      <w:r>
        <w:rPr>
          <w:sz w:val="24"/>
          <w:szCs w:val="24"/>
        </w:rPr>
        <w:t>).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Русские традиционные сказочные образы, эпитеты и сравнения </w:t>
      </w:r>
      <w:r>
        <w:rPr>
          <w:rStyle w:val="20"/>
          <w:sz w:val="24"/>
          <w:szCs w:val="24"/>
        </w:rPr>
        <w:t xml:space="preserve">(например, </w:t>
      </w:r>
      <w:r>
        <w:rPr>
          <w:sz w:val="24"/>
          <w:szCs w:val="24"/>
        </w:rPr>
        <w:t>Снегурочка, дубрава, сокол, соловей, зорька, солнце</w:t>
      </w:r>
      <w:r>
        <w:rPr>
          <w:rStyle w:val="20"/>
          <w:sz w:val="24"/>
          <w:szCs w:val="24"/>
        </w:rPr>
        <w:t xml:space="preserve"> и т. п.):</w:t>
      </w:r>
      <w:r>
        <w:rPr>
          <w:sz w:val="24"/>
          <w:szCs w:val="24"/>
        </w:rPr>
        <w:t xml:space="preserve"> уточнение </w:t>
      </w:r>
      <w:r>
        <w:rPr>
          <w:sz w:val="24"/>
          <w:szCs w:val="24"/>
        </w:rPr>
        <w:t>значений, наблюдение за использованием в произведениях фольклора и художественной литературы.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7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Названия старинных русских городов, сведения о происхождении этих названий.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7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Проектные задания. Откуда в русском языке эта фамилия? История моего имени и фамилии (</w:t>
      </w:r>
      <w:r>
        <w:rPr>
          <w:sz w:val="24"/>
          <w:szCs w:val="24"/>
        </w:rPr>
        <w:t>приобретение опыта поиска информации о происхождении слов).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firstLine="7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Раздел 2. Язык в действии (15 ч)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7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7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Многообразие суффиксов, позволяющих выразить различные оттенки значения и различную оценку, как специфическая особенность русского языка (например, </w:t>
      </w:r>
      <w:r>
        <w:rPr>
          <w:rStyle w:val="a4"/>
          <w:sz w:val="24"/>
          <w:szCs w:val="24"/>
        </w:rPr>
        <w:t>книга, книжка, книжечка, книжица, книжонка, книжища; заяц, зайчик, зайчонок, зайчишка, заинька</w:t>
      </w:r>
      <w:r>
        <w:rPr>
          <w:sz w:val="24"/>
          <w:szCs w:val="24"/>
        </w:rPr>
        <w:t xml:space="preserve"> и т. п.) (на </w:t>
      </w:r>
      <w:r>
        <w:rPr>
          <w:sz w:val="24"/>
          <w:szCs w:val="24"/>
        </w:rPr>
        <w:t>практическом уровне).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5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Специфика грамматических категорий русского языка (например, категории рода, числа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</w:t>
      </w:r>
      <w:r>
        <w:rPr>
          <w:sz w:val="24"/>
          <w:szCs w:val="24"/>
        </w:rPr>
        <w:t>жа множественного числа). Практическое овладение нормами правильного и точного употребления предлогов с пространственным значением, образования предложно-падежных форм существительных. Существительные, имеющие только форму единственного или только форму мн</w:t>
      </w:r>
      <w:r>
        <w:rPr>
          <w:sz w:val="24"/>
          <w:szCs w:val="24"/>
        </w:rPr>
        <w:t>ожественного числа (в рамках изученного).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firstLine="7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навыков орфографического оформления текста.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firstLine="7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Раздел 3. Секреты речи и текста (25 ч)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firstLine="7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устного выступления.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7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текстов-повествований: о путешествии по городам; об участии в </w:t>
      </w:r>
      <w:r>
        <w:rPr>
          <w:sz w:val="24"/>
          <w:szCs w:val="24"/>
        </w:rPr>
        <w:t>мастер-классах, связанных с народными промыслами.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7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Создание текстов-рассуждений с использованием различных способов аргументации (в рамках изученного).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7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Редактирование предложенных текстов с целью совершенствования их содержания и формы (в пределах изученног</w:t>
      </w:r>
      <w:r>
        <w:rPr>
          <w:sz w:val="24"/>
          <w:szCs w:val="24"/>
        </w:rPr>
        <w:t>о в основном курсе).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7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firstLine="7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Резерв учебного времени - 3 ч.</w:t>
      </w:r>
    </w:p>
    <w:p w:rsidR="005E662E" w:rsidRDefault="005E662E">
      <w:pPr>
        <w:pStyle w:val="31"/>
        <w:shd w:val="clear" w:color="auto" w:fill="auto"/>
        <w:spacing w:before="100" w:beforeAutospacing="1" w:after="100" w:afterAutospacing="1" w:line="240" w:lineRule="auto"/>
        <w:ind w:right="480" w:firstLine="0"/>
        <w:contextualSpacing/>
        <w:jc w:val="left"/>
        <w:rPr>
          <w:sz w:val="24"/>
          <w:szCs w:val="24"/>
        </w:rPr>
      </w:pPr>
    </w:p>
    <w:p w:rsidR="005E662E" w:rsidRDefault="00682A83">
      <w:pPr>
        <w:pStyle w:val="33"/>
        <w:keepNext/>
        <w:keepLines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Четвёртый год обучения (68 ч)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firstLine="7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1. </w:t>
      </w:r>
      <w:r>
        <w:rPr>
          <w:sz w:val="24"/>
          <w:szCs w:val="24"/>
        </w:rPr>
        <w:t>Русский язык: прошлое и настоящее (24 ч)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7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Слова, связанные с качествами и чувствами людей (например, </w:t>
      </w:r>
      <w:r>
        <w:rPr>
          <w:rStyle w:val="a4"/>
          <w:sz w:val="24"/>
          <w:szCs w:val="24"/>
        </w:rPr>
        <w:t>добросердечный, доброжелательный, благодарный, бескорыстный);</w:t>
      </w:r>
      <w:r>
        <w:rPr>
          <w:sz w:val="24"/>
          <w:szCs w:val="24"/>
        </w:rPr>
        <w:t xml:space="preserve"> слова, связанные с обучением.</w:t>
      </w:r>
    </w:p>
    <w:p w:rsidR="005E662E" w:rsidRDefault="00682A83">
      <w:pPr>
        <w:pStyle w:val="21"/>
        <w:shd w:val="clear" w:color="auto" w:fill="auto"/>
        <w:spacing w:before="100" w:beforeAutospacing="1" w:after="100" w:afterAutospacing="1" w:line="240" w:lineRule="auto"/>
        <w:ind w:left="20" w:right="20" w:firstLine="700"/>
        <w:contextualSpacing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Слова, называющие родственные отношения (например, </w:t>
      </w:r>
      <w:r>
        <w:rPr>
          <w:sz w:val="24"/>
          <w:szCs w:val="24"/>
        </w:rPr>
        <w:t>матушка, батю</w:t>
      </w:r>
      <w:r>
        <w:rPr>
          <w:sz w:val="24"/>
          <w:szCs w:val="24"/>
        </w:rPr>
        <w:t>шка, братец, сестрица, мачеха, падчерица).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7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</w:r>
      <w:r>
        <w:rPr>
          <w:rStyle w:val="a4"/>
          <w:sz w:val="24"/>
          <w:szCs w:val="24"/>
        </w:rPr>
        <w:t>от корки до корки; вся семья вместе, так и душа на месте; прописа</w:t>
      </w:r>
      <w:r>
        <w:rPr>
          <w:rStyle w:val="a4"/>
          <w:sz w:val="24"/>
          <w:szCs w:val="24"/>
        </w:rPr>
        <w:t>ть ижицу</w:t>
      </w:r>
      <w:r>
        <w:rPr>
          <w:sz w:val="24"/>
          <w:szCs w:val="24"/>
        </w:rPr>
        <w:t xml:space="preserve"> и т. д.). Сравнение с пословицами и поговорками других народов. Сравнение фразеологизмов, имею</w:t>
      </w:r>
      <w:r>
        <w:rPr>
          <w:rStyle w:val="1"/>
          <w:sz w:val="24"/>
          <w:szCs w:val="24"/>
        </w:rPr>
        <w:t>щи</w:t>
      </w:r>
      <w:r>
        <w:rPr>
          <w:sz w:val="24"/>
          <w:szCs w:val="24"/>
        </w:rPr>
        <w:t>х в разных языках общий смысл, но различную образную форму.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Русские традиционные эпитеты: уточнение значений, наблюдение за использованием в произведен</w:t>
      </w:r>
      <w:r>
        <w:rPr>
          <w:sz w:val="24"/>
          <w:szCs w:val="24"/>
        </w:rPr>
        <w:t>иях фольклора и художественной литературы.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Лексика, заимствованная русским языком из языков народов России и мира. Русские слова в языках других народов.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Проектные задания. Откуда это слово появилось в русском языке? (Приобретение опыта поиска информации о</w:t>
      </w:r>
      <w:r>
        <w:rPr>
          <w:sz w:val="24"/>
          <w:szCs w:val="24"/>
        </w:rPr>
        <w:t xml:space="preserve"> происхождении слов.) Сравнение толкований слов в словаре В. И. Даля и современном толковом словаре. Русские слова в языках других народов.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Раздел 2. Язык в действии (12 ч)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Как правильно произносить слова (пропедевтическая работа по предупреждению ошибок в</w:t>
      </w:r>
      <w:r>
        <w:rPr>
          <w:sz w:val="24"/>
          <w:szCs w:val="24"/>
        </w:rPr>
        <w:t xml:space="preserve"> произношении слов в речи).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</w:t>
      </w:r>
      <w:r>
        <w:rPr>
          <w:sz w:val="24"/>
          <w:szCs w:val="24"/>
        </w:rPr>
        <w:t>ропедевтическом уровне).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5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Раздел 3. Секреты речи и текста (28 ч)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Правила ведения диалога: корректные и некоррек</w:t>
      </w:r>
      <w:r>
        <w:rPr>
          <w:sz w:val="24"/>
          <w:szCs w:val="24"/>
        </w:rPr>
        <w:t>тные вопросы.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Информативная функция заголовков. Типы заголовков.</w:t>
      </w:r>
    </w:p>
    <w:p w:rsidR="005E662E" w:rsidRDefault="00682A83">
      <w:pPr>
        <w:pStyle w:val="31"/>
        <w:shd w:val="clear" w:color="auto" w:fill="auto"/>
        <w:tabs>
          <w:tab w:val="left" w:pos="4891"/>
          <w:tab w:val="right" w:pos="9331"/>
        </w:tabs>
        <w:spacing w:before="100" w:beforeAutospacing="1" w:after="100" w:afterAutospacing="1" w:line="240" w:lineRule="auto"/>
        <w:ind w:lef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Составление плана текста, не разделённого на абзацы.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Информационная переработка прослушанного или прочитанного текста: пересказ с изменением лица.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Создание текста как результата собственной </w:t>
      </w:r>
      <w:r>
        <w:rPr>
          <w:sz w:val="24"/>
          <w:szCs w:val="24"/>
        </w:rPr>
        <w:t>исследовательской деятельности.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righ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</w:t>
      </w:r>
      <w:r>
        <w:rPr>
          <w:sz w:val="24"/>
          <w:szCs w:val="24"/>
        </w:rPr>
        <w:t>оставление чернового и отредактированного текстов. Практический опыт использования учебных словарей в процессе редактирования текста.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Синонимия речевых формул (на практическом уровне).</w:t>
      </w:r>
    </w:p>
    <w:p w:rsidR="005E662E" w:rsidRDefault="00682A83">
      <w:pPr>
        <w:pStyle w:val="31"/>
        <w:shd w:val="clear" w:color="auto" w:fill="auto"/>
        <w:spacing w:before="100" w:beforeAutospacing="1" w:after="100" w:afterAutospacing="1" w:line="240" w:lineRule="auto"/>
        <w:ind w:left="20" w:firstLine="70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Резерв учебного времени - 4 ч.</w:t>
      </w:r>
    </w:p>
    <w:p w:rsidR="005E662E" w:rsidRDefault="005E662E">
      <w:pPr>
        <w:pStyle w:val="31"/>
        <w:shd w:val="clear" w:color="auto" w:fill="auto"/>
        <w:spacing w:before="100" w:beforeAutospacing="1" w:after="100" w:afterAutospacing="1" w:line="240" w:lineRule="auto"/>
        <w:ind w:left="20" w:firstLine="700"/>
        <w:contextualSpacing/>
        <w:jc w:val="left"/>
        <w:rPr>
          <w:sz w:val="24"/>
          <w:szCs w:val="24"/>
        </w:rPr>
      </w:pPr>
    </w:p>
    <w:p w:rsidR="005E662E" w:rsidRDefault="005E662E">
      <w:pPr>
        <w:pStyle w:val="Default"/>
        <w:rPr>
          <w:color w:val="auto"/>
        </w:rPr>
      </w:pPr>
    </w:p>
    <w:p w:rsidR="005E662E" w:rsidRDefault="005E662E">
      <w:pPr>
        <w:pStyle w:val="Default"/>
        <w:rPr>
          <w:color w:val="auto"/>
        </w:rPr>
      </w:pPr>
    </w:p>
    <w:p w:rsidR="005E662E" w:rsidRDefault="005E662E">
      <w:pPr>
        <w:pStyle w:val="Default"/>
        <w:rPr>
          <w:color w:val="auto"/>
        </w:rPr>
      </w:pPr>
    </w:p>
    <w:p w:rsidR="005E662E" w:rsidRDefault="005E662E">
      <w:pPr>
        <w:pStyle w:val="Default"/>
        <w:rPr>
          <w:color w:val="auto"/>
        </w:rPr>
      </w:pPr>
    </w:p>
    <w:p w:rsidR="005E662E" w:rsidRDefault="005E662E">
      <w:pPr>
        <w:pStyle w:val="Default"/>
        <w:rPr>
          <w:color w:val="auto"/>
        </w:rPr>
      </w:pPr>
    </w:p>
    <w:p w:rsidR="005E662E" w:rsidRDefault="005E662E">
      <w:pPr>
        <w:pStyle w:val="Default"/>
        <w:rPr>
          <w:color w:val="auto"/>
        </w:rPr>
      </w:pPr>
    </w:p>
    <w:p w:rsidR="005E662E" w:rsidRDefault="005E662E">
      <w:pPr>
        <w:pStyle w:val="Default"/>
        <w:rPr>
          <w:color w:val="auto"/>
        </w:rPr>
      </w:pPr>
    </w:p>
    <w:p w:rsidR="005E662E" w:rsidRDefault="005E662E">
      <w:pPr>
        <w:pStyle w:val="Default"/>
        <w:rPr>
          <w:color w:val="auto"/>
        </w:rPr>
      </w:pPr>
    </w:p>
    <w:p w:rsidR="005E662E" w:rsidRDefault="005E662E">
      <w:pPr>
        <w:pStyle w:val="Default"/>
        <w:rPr>
          <w:color w:val="auto"/>
        </w:rPr>
      </w:pPr>
    </w:p>
    <w:p w:rsidR="005E662E" w:rsidRDefault="005E662E">
      <w:pPr>
        <w:pStyle w:val="Default"/>
        <w:rPr>
          <w:color w:val="auto"/>
        </w:rPr>
      </w:pPr>
    </w:p>
    <w:p w:rsidR="005E662E" w:rsidRDefault="005E662E">
      <w:pPr>
        <w:pStyle w:val="Default"/>
        <w:rPr>
          <w:color w:val="auto"/>
        </w:rPr>
      </w:pPr>
    </w:p>
    <w:p w:rsidR="005E662E" w:rsidRDefault="005E662E">
      <w:pPr>
        <w:pStyle w:val="Default"/>
        <w:rPr>
          <w:color w:val="auto"/>
        </w:rPr>
      </w:pPr>
    </w:p>
    <w:p w:rsidR="005E662E" w:rsidRDefault="005E662E">
      <w:pPr>
        <w:pStyle w:val="Default"/>
        <w:rPr>
          <w:color w:val="auto"/>
        </w:rPr>
      </w:pPr>
    </w:p>
    <w:p w:rsidR="005E662E" w:rsidRDefault="005E662E">
      <w:pPr>
        <w:pStyle w:val="Default"/>
        <w:rPr>
          <w:color w:val="auto"/>
        </w:rPr>
      </w:pPr>
    </w:p>
    <w:p w:rsidR="005E662E" w:rsidRDefault="005E662E">
      <w:pPr>
        <w:pStyle w:val="Default"/>
        <w:rPr>
          <w:color w:val="auto"/>
        </w:rPr>
      </w:pPr>
    </w:p>
    <w:p w:rsidR="005E662E" w:rsidRDefault="005E662E">
      <w:pPr>
        <w:pStyle w:val="Default"/>
        <w:rPr>
          <w:color w:val="auto"/>
        </w:rPr>
      </w:pPr>
    </w:p>
    <w:p w:rsidR="005E662E" w:rsidRDefault="005E662E">
      <w:pPr>
        <w:pStyle w:val="Default"/>
        <w:rPr>
          <w:color w:val="auto"/>
        </w:rPr>
      </w:pPr>
    </w:p>
    <w:p w:rsidR="005E662E" w:rsidRDefault="005E662E">
      <w:pPr>
        <w:pStyle w:val="Default"/>
        <w:rPr>
          <w:color w:val="auto"/>
        </w:rPr>
      </w:pPr>
    </w:p>
    <w:p w:rsidR="005E662E" w:rsidRDefault="005E662E">
      <w:pPr>
        <w:pStyle w:val="Default"/>
        <w:rPr>
          <w:color w:val="auto"/>
        </w:rPr>
      </w:pPr>
    </w:p>
    <w:p w:rsidR="005E662E" w:rsidRDefault="005E662E">
      <w:pPr>
        <w:pStyle w:val="Default"/>
        <w:rPr>
          <w:color w:val="auto"/>
        </w:rPr>
      </w:pPr>
    </w:p>
    <w:p w:rsidR="005E662E" w:rsidRDefault="005E662E">
      <w:pPr>
        <w:pStyle w:val="Default"/>
        <w:rPr>
          <w:color w:val="auto"/>
        </w:rPr>
      </w:pPr>
    </w:p>
    <w:p w:rsidR="005E662E" w:rsidRDefault="005E662E">
      <w:pPr>
        <w:pStyle w:val="Default"/>
        <w:rPr>
          <w:color w:val="auto"/>
        </w:rPr>
      </w:pPr>
    </w:p>
    <w:p w:rsidR="005E662E" w:rsidRDefault="005E662E">
      <w:pPr>
        <w:pStyle w:val="Default"/>
        <w:rPr>
          <w:color w:val="auto"/>
        </w:rPr>
      </w:pPr>
    </w:p>
    <w:p w:rsidR="005E662E" w:rsidRDefault="00682A83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Тематическое </w:t>
      </w:r>
      <w:r>
        <w:rPr>
          <w:b/>
          <w:color w:val="auto"/>
          <w:sz w:val="28"/>
          <w:szCs w:val="28"/>
        </w:rPr>
        <w:t>планирование в 1 классе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2266"/>
        <w:gridCol w:w="3264"/>
        <w:gridCol w:w="1272"/>
        <w:gridCol w:w="854"/>
        <w:gridCol w:w="1282"/>
      </w:tblGrid>
      <w:tr w:rsidR="005E662E">
        <w:trPr>
          <w:trHeight w:hRule="exact" w:val="11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120" w:line="260" w:lineRule="exact"/>
              <w:ind w:left="120" w:firstLine="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120" w:after="0" w:line="260" w:lineRule="exact"/>
              <w:ind w:left="120" w:firstLine="0"/>
              <w:jc w:val="left"/>
            </w:pPr>
            <w:r>
              <w:rPr>
                <w:rStyle w:val="22"/>
              </w:rPr>
              <w:t>урока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Тема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2"/>
              </w:rPr>
              <w:t>Содержание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Мате</w:t>
            </w:r>
            <w:r>
              <w:rPr>
                <w:rStyle w:val="22"/>
              </w:rPr>
              <w:softHyphen/>
            </w:r>
          </w:p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риалы</w:t>
            </w:r>
          </w:p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учебного</w:t>
            </w:r>
          </w:p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пособия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Кол-</w:t>
            </w:r>
          </w:p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во</w:t>
            </w:r>
          </w:p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часов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60" w:line="260" w:lineRule="exact"/>
              <w:ind w:left="120" w:firstLine="0"/>
              <w:jc w:val="left"/>
            </w:pPr>
            <w:r>
              <w:rPr>
                <w:rStyle w:val="22"/>
              </w:rPr>
              <w:t>Этап</w:t>
            </w:r>
          </w:p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  <w:jc w:val="left"/>
            </w:pPr>
            <w:r>
              <w:rPr>
                <w:rStyle w:val="22"/>
              </w:rPr>
              <w:t>обучения</w:t>
            </w:r>
          </w:p>
        </w:tc>
      </w:tr>
      <w:tr w:rsidR="005E662E">
        <w:trPr>
          <w:trHeight w:hRule="exact" w:val="58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5E662E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Секреты речи и текста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5E662E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662E">
        <w:trPr>
          <w:trHeight w:hRule="exact"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1-4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Как люди общаются друг с другом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2"/>
              </w:rPr>
              <w:t>Общение. Устная и письменная речь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120" w:line="260" w:lineRule="exact"/>
              <w:ind w:left="120" w:firstLine="0"/>
              <w:jc w:val="left"/>
            </w:pPr>
            <w:r>
              <w:rPr>
                <w:rStyle w:val="22"/>
              </w:rPr>
              <w:t>Обучение</w:t>
            </w:r>
          </w:p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120" w:after="0" w:line="260" w:lineRule="exact"/>
              <w:ind w:left="120" w:firstLine="0"/>
              <w:jc w:val="left"/>
            </w:pPr>
            <w:r>
              <w:rPr>
                <w:rStyle w:val="22"/>
              </w:rPr>
              <w:t>грамоте</w:t>
            </w:r>
          </w:p>
        </w:tc>
      </w:tr>
      <w:tr w:rsidR="005E662E">
        <w:trPr>
          <w:trHeight w:hRule="exact" w:val="194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5-8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Вежливые слова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Стандартные обороты речи для участия в диалоге </w:t>
            </w:r>
            <w:r>
              <w:rPr>
                <w:rStyle w:val="a4"/>
              </w:rPr>
              <w:t>(Как приветствовать взрослого и сверстника? Как вежливо попросить? Как похвалить товарища? Как правильно поблагодарить ?)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120" w:line="260" w:lineRule="exact"/>
              <w:ind w:left="120" w:firstLine="0"/>
              <w:jc w:val="left"/>
            </w:pPr>
            <w:r>
              <w:rPr>
                <w:rStyle w:val="22"/>
              </w:rPr>
              <w:t>Обучение</w:t>
            </w:r>
          </w:p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120" w:after="0" w:line="260" w:lineRule="exact"/>
              <w:ind w:left="120" w:firstLine="0"/>
              <w:jc w:val="left"/>
            </w:pPr>
            <w:r>
              <w:rPr>
                <w:rStyle w:val="22"/>
              </w:rPr>
              <w:t>грамоте</w:t>
            </w:r>
          </w:p>
        </w:tc>
      </w:tr>
      <w:tr w:rsidR="005E662E">
        <w:trPr>
          <w:trHeight w:hRule="exact" w:val="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9-10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Как люди приветствуют друг друга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2"/>
              </w:rPr>
              <w:t xml:space="preserve">Секреты диалога: учимся </w:t>
            </w:r>
            <w:r>
              <w:rPr>
                <w:rStyle w:val="22"/>
              </w:rPr>
              <w:t>разговаривать друг с другом и со взрослыми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120" w:line="260" w:lineRule="exact"/>
              <w:ind w:left="120" w:firstLine="0"/>
              <w:jc w:val="left"/>
            </w:pPr>
            <w:r>
              <w:rPr>
                <w:rStyle w:val="22"/>
              </w:rPr>
              <w:t>Обучение</w:t>
            </w:r>
          </w:p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120" w:after="0" w:line="260" w:lineRule="exact"/>
              <w:ind w:left="120" w:firstLine="0"/>
              <w:jc w:val="left"/>
            </w:pPr>
            <w:r>
              <w:rPr>
                <w:rStyle w:val="22"/>
              </w:rPr>
              <w:t>грамоте</w:t>
            </w:r>
          </w:p>
        </w:tc>
      </w:tr>
      <w:tr w:rsidR="005E662E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11-12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Зачем людям имена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2"/>
              </w:rPr>
              <w:t>Имена в малых жанрах фольклора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120" w:line="260" w:lineRule="exact"/>
              <w:ind w:left="120" w:firstLine="0"/>
              <w:jc w:val="left"/>
            </w:pPr>
            <w:r>
              <w:rPr>
                <w:rStyle w:val="22"/>
              </w:rPr>
              <w:t>Обучение</w:t>
            </w:r>
          </w:p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120" w:after="0" w:line="260" w:lineRule="exact"/>
              <w:ind w:left="120" w:firstLine="0"/>
              <w:jc w:val="left"/>
            </w:pPr>
            <w:r>
              <w:rPr>
                <w:rStyle w:val="22"/>
              </w:rPr>
              <w:t>грамоте</w:t>
            </w:r>
          </w:p>
        </w:tc>
      </w:tr>
      <w:tr w:rsidR="005E662E">
        <w:trPr>
          <w:trHeight w:hRule="exact" w:val="11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13-16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22"/>
              </w:rPr>
              <w:t>Спрашиваем и отвечаем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Цели и виды вопросов (вопрос-уточнение, вопрос как запрос на новое содержание)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120" w:line="260" w:lineRule="exact"/>
              <w:ind w:left="120" w:firstLine="0"/>
              <w:jc w:val="left"/>
            </w:pPr>
            <w:r>
              <w:rPr>
                <w:rStyle w:val="22"/>
              </w:rPr>
              <w:t>Обучение</w:t>
            </w:r>
          </w:p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120" w:after="0" w:line="260" w:lineRule="exact"/>
              <w:ind w:left="120" w:firstLine="0"/>
              <w:jc w:val="left"/>
            </w:pPr>
            <w:r>
              <w:rPr>
                <w:rStyle w:val="22"/>
              </w:rPr>
              <w:t>грамоте</w:t>
            </w:r>
          </w:p>
        </w:tc>
      </w:tr>
      <w:tr w:rsidR="005E662E">
        <w:trPr>
          <w:trHeight w:hRule="exact" w:val="5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5E662E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Русский язык: прошлое и настоящее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5E662E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E662E">
        <w:trPr>
          <w:trHeight w:hRule="exact" w:val="304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17-24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22"/>
              </w:rPr>
              <w:t>Как писали в старину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Особенности оформления книг в Древней Руси: оформление красной строки и заставок. Сведения об истории русской письменности: как появились буквы современного русского </w:t>
            </w:r>
            <w:r>
              <w:rPr>
                <w:rStyle w:val="22"/>
              </w:rPr>
              <w:t>алфавита. Практическая работа «Оформление предложенных красных срок и заставок»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120" w:line="260" w:lineRule="exact"/>
              <w:ind w:left="120" w:firstLine="0"/>
              <w:jc w:val="left"/>
            </w:pPr>
            <w:r>
              <w:rPr>
                <w:rStyle w:val="22"/>
              </w:rPr>
              <w:t>Обучение</w:t>
            </w:r>
          </w:p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120" w:after="0" w:line="260" w:lineRule="exact"/>
              <w:ind w:left="120" w:firstLine="0"/>
              <w:jc w:val="left"/>
            </w:pPr>
            <w:r>
              <w:rPr>
                <w:rStyle w:val="22"/>
              </w:rPr>
              <w:t>грамоте</w:t>
            </w:r>
          </w:p>
        </w:tc>
      </w:tr>
      <w:tr w:rsidR="005E662E">
        <w:trPr>
          <w:trHeight w:hRule="exact" w:val="19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  <w:jc w:val="left"/>
            </w:pPr>
            <w:r>
              <w:rPr>
                <w:rStyle w:val="22"/>
              </w:rPr>
              <w:t>25-32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2"/>
              </w:rPr>
              <w:t>Дом в старину: что как называлось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Слова, обозначающие предметы традиционного русского быта. Дом в старину: что как называлось </w:t>
            </w:r>
            <w:r>
              <w:rPr>
                <w:rStyle w:val="a4"/>
              </w:rPr>
              <w:t xml:space="preserve">(изба, терем, </w:t>
            </w:r>
            <w:r>
              <w:rPr>
                <w:rStyle w:val="a4"/>
              </w:rPr>
              <w:t>хоромы, горница, светлица, светец, лучина</w:t>
            </w:r>
            <w:r>
              <w:rPr>
                <w:rStyle w:val="22"/>
              </w:rPr>
              <w:t xml:space="preserve"> и т. д.)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120" w:line="260" w:lineRule="exact"/>
              <w:ind w:left="120" w:firstLine="0"/>
              <w:jc w:val="left"/>
            </w:pPr>
            <w:r>
              <w:rPr>
                <w:rStyle w:val="22"/>
              </w:rPr>
              <w:t>Обучение</w:t>
            </w:r>
          </w:p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120" w:after="0" w:line="260" w:lineRule="exact"/>
              <w:ind w:left="120" w:firstLine="0"/>
              <w:jc w:val="left"/>
            </w:pPr>
            <w:r>
              <w:rPr>
                <w:rStyle w:val="22"/>
              </w:rPr>
              <w:t>грамоте</w:t>
            </w:r>
          </w:p>
        </w:tc>
      </w:tr>
      <w:tr w:rsidR="005E662E">
        <w:trPr>
          <w:trHeight w:hRule="exact" w:val="19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33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>Резерв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662E" w:rsidRDefault="005E662E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5E662E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rStyle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5E662E">
            <w:pPr>
              <w:pStyle w:val="31"/>
              <w:framePr w:w="9758" w:wrap="notBeside" w:vAnchor="text" w:hAnchor="text" w:xAlign="center" w:y="1"/>
              <w:shd w:val="clear" w:color="auto" w:fill="auto"/>
              <w:spacing w:before="0" w:after="120" w:line="260" w:lineRule="exact"/>
              <w:ind w:left="120" w:firstLine="0"/>
              <w:jc w:val="left"/>
              <w:rPr>
                <w:rStyle w:val="22"/>
              </w:rPr>
            </w:pPr>
          </w:p>
        </w:tc>
      </w:tr>
    </w:tbl>
    <w:p w:rsidR="005E662E" w:rsidRDefault="005E662E">
      <w:pPr>
        <w:rPr>
          <w:sz w:val="2"/>
          <w:szCs w:val="2"/>
        </w:rPr>
      </w:pPr>
    </w:p>
    <w:p w:rsidR="005E662E" w:rsidRDefault="005E662E">
      <w:pPr>
        <w:rPr>
          <w:rFonts w:ascii="Times New Roman" w:hAnsi="Times New Roman" w:cs="Times New Roman"/>
        </w:rPr>
      </w:pPr>
    </w:p>
    <w:p w:rsidR="005E662E" w:rsidRDefault="00682A83">
      <w:pPr>
        <w:pStyle w:val="33"/>
        <w:keepNext/>
        <w:keepLines/>
        <w:shd w:val="clear" w:color="auto" w:fill="auto"/>
        <w:spacing w:after="360" w:line="300" w:lineRule="exact"/>
        <w:ind w:left="340" w:firstLine="0"/>
        <w:jc w:val="center"/>
      </w:pPr>
      <w:bookmarkStart w:id="5" w:name="bookmark21"/>
      <w:r>
        <w:t>Тематическое планирование</w:t>
      </w:r>
      <w:bookmarkEnd w:id="5"/>
      <w:r>
        <w:t xml:space="preserve"> во 2 классе.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2419"/>
        <w:gridCol w:w="3840"/>
        <w:gridCol w:w="1502"/>
        <w:gridCol w:w="1018"/>
      </w:tblGrid>
      <w:tr w:rsidR="005E662E">
        <w:trPr>
          <w:trHeight w:hRule="exact" w:val="84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120" w:line="260" w:lineRule="exact"/>
              <w:ind w:left="120" w:firstLine="0"/>
              <w:jc w:val="left"/>
            </w:pPr>
            <w:r>
              <w:rPr>
                <w:rStyle w:val="22"/>
              </w:rPr>
              <w:t>№</w:t>
            </w:r>
          </w:p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120" w:after="0" w:line="260" w:lineRule="exact"/>
              <w:ind w:left="120" w:firstLine="0"/>
              <w:jc w:val="left"/>
            </w:pPr>
            <w:r>
              <w:rPr>
                <w:rStyle w:val="22"/>
              </w:rPr>
              <w:t>урока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Тема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2"/>
              </w:rPr>
              <w:t>Содержание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Материалы</w:t>
            </w:r>
          </w:p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учебного</w:t>
            </w:r>
          </w:p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пособия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</w:pPr>
            <w:r>
              <w:rPr>
                <w:rStyle w:val="22"/>
              </w:rPr>
              <w:t>Кол-во</w:t>
            </w:r>
          </w:p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</w:pPr>
            <w:r>
              <w:rPr>
                <w:rStyle w:val="22"/>
              </w:rPr>
              <w:t>часов</w:t>
            </w:r>
          </w:p>
        </w:tc>
      </w:tr>
      <w:tr w:rsidR="005E662E">
        <w:trPr>
          <w:trHeight w:hRule="exact" w:val="566"/>
          <w:jc w:val="center"/>
        </w:trPr>
        <w:tc>
          <w:tcPr>
            <w:tcW w:w="86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Русский язык: прошлое и настоящее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25</w:t>
            </w:r>
          </w:p>
        </w:tc>
      </w:tr>
      <w:tr w:rsidR="005E662E">
        <w:trPr>
          <w:trHeight w:hRule="exact" w:val="111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2"/>
              </w:rPr>
              <w:t>1, 2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22"/>
              </w:rPr>
              <w:t xml:space="preserve">По одёжке </w:t>
            </w:r>
            <w:r>
              <w:rPr>
                <w:rStyle w:val="22"/>
              </w:rPr>
              <w:t>встречают...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Слова, обозначающие предметы традиционного русского быта: как называлось то, во что раньше одевались дети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5E662E">
        <w:trPr>
          <w:trHeight w:hRule="exact" w:val="85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2"/>
              </w:rPr>
              <w:t>3-5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83" w:lineRule="exact"/>
              <w:ind w:left="120" w:firstLine="0"/>
              <w:jc w:val="left"/>
            </w:pPr>
            <w:r>
              <w:rPr>
                <w:rStyle w:val="22"/>
              </w:rPr>
              <w:t>Ржаной хлебушко калачу дедушка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Слова, называющие то, что ели в старину: какие из них сохранились до нашего времени. Пословицы,</w:t>
            </w:r>
            <w:r>
              <w:rPr>
                <w:rStyle w:val="22"/>
              </w:rPr>
              <w:t xml:space="preserve"> поговорки, фразеологизмы, возникновение которых связано с едой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5E662E">
        <w:trPr>
          <w:trHeight w:hRule="exact" w:val="85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2"/>
              </w:rPr>
              <w:t>6, 7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Если хорошие щи, так другой пищи не ищи</w:t>
            </w:r>
          </w:p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662E" w:rsidRDefault="005E662E">
            <w:pPr>
              <w:framePr w:w="9653" w:wrap="notBeside" w:vAnchor="text" w:hAnchor="text" w:xAlign="center" w:y="1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5E662E">
        <w:trPr>
          <w:trHeight w:hRule="exact" w:val="80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2"/>
              </w:rPr>
              <w:t>8-10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83" w:lineRule="exact"/>
              <w:ind w:left="120" w:firstLine="0"/>
              <w:jc w:val="left"/>
            </w:pPr>
            <w:r>
              <w:rPr>
                <w:rStyle w:val="22"/>
              </w:rPr>
              <w:t>Каша - кормилица наша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5E662E">
            <w:pPr>
              <w:framePr w:w="9653" w:wrap="notBeside" w:vAnchor="text" w:hAnchor="text" w:xAlign="center" w:y="1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3</w:t>
            </w:r>
          </w:p>
        </w:tc>
      </w:tr>
    </w:tbl>
    <w:p w:rsidR="005E662E" w:rsidRDefault="005E662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2419"/>
        <w:gridCol w:w="3840"/>
        <w:gridCol w:w="1502"/>
        <w:gridCol w:w="1018"/>
      </w:tblGrid>
      <w:tr w:rsidR="005E662E">
        <w:trPr>
          <w:trHeight w:hRule="exact" w:val="144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60" w:line="260" w:lineRule="exact"/>
              <w:ind w:left="140" w:firstLine="0"/>
              <w:jc w:val="left"/>
            </w:pPr>
            <w:r>
              <w:rPr>
                <w:rStyle w:val="22"/>
              </w:rPr>
              <w:lastRenderedPageBreak/>
              <w:t>11</w:t>
            </w:r>
            <w:r>
              <w:rPr>
                <w:rStyle w:val="22"/>
              </w:rPr>
              <w:softHyphen/>
            </w:r>
          </w:p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60" w:after="0" w:line="260" w:lineRule="exact"/>
              <w:ind w:left="140" w:firstLine="0"/>
              <w:jc w:val="left"/>
            </w:pPr>
            <w:r>
              <w:rPr>
                <w:rStyle w:val="22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22"/>
              </w:rPr>
              <w:t>Любишь кататься, люби и саночки возить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Слова, называющие детские забавы, игрушки. </w:t>
            </w:r>
            <w:r>
              <w:rPr>
                <w:rStyle w:val="22"/>
              </w:rPr>
              <w:t>Пословицы, поговорки, фразеологизмы, возникновение которых связано с детскими забавами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5E662E">
        <w:trPr>
          <w:trHeight w:hRule="exact" w:val="138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60" w:line="260" w:lineRule="exact"/>
              <w:ind w:left="140" w:firstLine="0"/>
              <w:jc w:val="left"/>
            </w:pPr>
            <w:r>
              <w:rPr>
                <w:rStyle w:val="22"/>
              </w:rPr>
              <w:t>14</w:t>
            </w:r>
            <w:r>
              <w:rPr>
                <w:rStyle w:val="22"/>
              </w:rPr>
              <w:softHyphen/>
            </w:r>
          </w:p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60" w:after="0" w:line="260" w:lineRule="exact"/>
              <w:ind w:left="140" w:firstLine="0"/>
              <w:jc w:val="left"/>
            </w:pPr>
            <w:r>
              <w:rPr>
                <w:rStyle w:val="22"/>
              </w:rPr>
              <w:t>17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22"/>
              </w:rPr>
              <w:t>Делу время, потехе час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Слова, называющие игры и игрушки. Пословицы, поговорки, фразеологизмы, возникновение которых связано с детскими играми и игрушками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</w:t>
            </w:r>
            <w:r>
              <w:rPr>
                <w:rStyle w:val="22"/>
              </w:rPr>
              <w:t xml:space="preserve"> 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4</w:t>
            </w:r>
          </w:p>
        </w:tc>
      </w:tr>
      <w:tr w:rsidR="005E662E">
        <w:trPr>
          <w:trHeight w:hRule="exact" w:val="16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150" w:lineRule="exact"/>
              <w:ind w:right="80" w:firstLine="0"/>
              <w:jc w:val="right"/>
            </w:pPr>
            <w:r>
              <w:rPr>
                <w:rStyle w:val="PalatinoLinotype75pt-1pt150"/>
              </w:rPr>
              <w:t>О 00</w:t>
            </w:r>
          </w:p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right="200" w:firstLine="0"/>
              <w:jc w:val="right"/>
            </w:pPr>
            <w:r>
              <w:rPr>
                <w:rStyle w:val="22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9" w:lineRule="exact"/>
              <w:ind w:left="120" w:firstLine="0"/>
              <w:jc w:val="left"/>
            </w:pPr>
            <w:r>
              <w:rPr>
                <w:rStyle w:val="22"/>
              </w:rPr>
              <w:t>В решете воду не удержишь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Слова, обозначающие предметы традиционного русского быта - домашнюю утварь. Пословицы, поговорки, фразеологизмы, возникновение которых связано с домашней утварью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5E662E">
        <w:trPr>
          <w:trHeight w:hRule="exact" w:val="111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60" w:line="260" w:lineRule="exact"/>
              <w:ind w:left="140" w:firstLine="0"/>
              <w:jc w:val="left"/>
            </w:pPr>
            <w:r>
              <w:rPr>
                <w:rStyle w:val="22"/>
              </w:rPr>
              <w:t>21</w:t>
            </w:r>
            <w:r>
              <w:rPr>
                <w:rStyle w:val="22"/>
              </w:rPr>
              <w:softHyphen/>
            </w:r>
          </w:p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60" w:after="0" w:line="260" w:lineRule="exact"/>
              <w:ind w:left="140" w:firstLine="0"/>
              <w:jc w:val="left"/>
            </w:pPr>
            <w:r>
              <w:rPr>
                <w:rStyle w:val="22"/>
              </w:rPr>
              <w:t>24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Самовар кипит, уходить не велит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Слова, </w:t>
            </w:r>
            <w:r>
              <w:rPr>
                <w:rStyle w:val="22"/>
              </w:rPr>
              <w:t>обозначающие предметы традиционного русского быта: слова, связанные с традицией русского чаепития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4</w:t>
            </w:r>
          </w:p>
        </w:tc>
      </w:tr>
      <w:tr w:rsidR="005E662E">
        <w:trPr>
          <w:trHeight w:hRule="exact" w:val="111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2"/>
              </w:rPr>
              <w:t>25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Представление результатов выполнения проектных заданий: «Секреты семейной кухни», «Интересная игра», «Музеи самоваров в России», «Почему это так </w:t>
            </w:r>
            <w:r>
              <w:rPr>
                <w:rStyle w:val="22"/>
              </w:rPr>
              <w:t>называется?»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5E662E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5E662E">
        <w:trPr>
          <w:trHeight w:hRule="exact" w:val="840"/>
          <w:jc w:val="center"/>
        </w:trPr>
        <w:tc>
          <w:tcPr>
            <w:tcW w:w="86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Язык в действии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15</w:t>
            </w:r>
          </w:p>
        </w:tc>
      </w:tr>
      <w:tr w:rsidR="005E662E">
        <w:trPr>
          <w:trHeight w:hRule="exact" w:val="83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60" w:line="260" w:lineRule="exact"/>
              <w:ind w:left="120" w:firstLine="0"/>
              <w:jc w:val="left"/>
            </w:pPr>
            <w:r>
              <w:rPr>
                <w:rStyle w:val="22"/>
              </w:rPr>
              <w:t>26,</w:t>
            </w:r>
          </w:p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  <w:jc w:val="left"/>
            </w:pPr>
            <w:r>
              <w:rPr>
                <w:rStyle w:val="22"/>
              </w:rPr>
              <w:t>27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Помогает ли ударение различать слова?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Смыслоразличительная роль ударения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5E662E">
        <w:trPr>
          <w:trHeight w:hRule="exact" w:val="139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60" w:line="260" w:lineRule="exact"/>
              <w:ind w:left="120" w:firstLine="0"/>
              <w:jc w:val="left"/>
            </w:pPr>
            <w:r>
              <w:rPr>
                <w:rStyle w:val="22"/>
              </w:rPr>
              <w:t>28,</w:t>
            </w:r>
          </w:p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  <w:jc w:val="left"/>
            </w:pPr>
            <w:r>
              <w:rPr>
                <w:rStyle w:val="22"/>
              </w:rPr>
              <w:t>29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22"/>
              </w:rPr>
              <w:t>Для чего нужны синонимы?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Обогащение активного и пассивного словарного запаса. Проведение синонимических замен с учётом </w:t>
            </w:r>
            <w:r>
              <w:rPr>
                <w:rStyle w:val="22"/>
              </w:rPr>
              <w:t>особенностей текста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5E662E">
        <w:trPr>
          <w:trHeight w:hRule="exact" w:val="13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60" w:line="260" w:lineRule="exact"/>
              <w:ind w:left="120" w:firstLine="0"/>
              <w:jc w:val="left"/>
            </w:pPr>
            <w:r>
              <w:rPr>
                <w:rStyle w:val="22"/>
              </w:rPr>
              <w:t>30,</w:t>
            </w:r>
          </w:p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  <w:jc w:val="left"/>
            </w:pPr>
            <w:r>
              <w:rPr>
                <w:rStyle w:val="22"/>
              </w:rPr>
              <w:t>31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Для чего нужны антонимы?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Обогащение активного и пассивного словарного запаса. Уточнение лексического значения антонимов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5E662E">
        <w:trPr>
          <w:trHeight w:hRule="exact" w:val="205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60" w:line="260" w:lineRule="exact"/>
              <w:ind w:left="120" w:firstLine="0"/>
              <w:jc w:val="left"/>
            </w:pPr>
            <w:r>
              <w:rPr>
                <w:rStyle w:val="22"/>
              </w:rPr>
              <w:t>32</w:t>
            </w:r>
            <w:r>
              <w:rPr>
                <w:rStyle w:val="22"/>
              </w:rPr>
              <w:softHyphen/>
            </w:r>
          </w:p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  <w:jc w:val="left"/>
            </w:pPr>
            <w:r>
              <w:rPr>
                <w:rStyle w:val="22"/>
              </w:rPr>
              <w:t>34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22"/>
              </w:rPr>
              <w:t>Как появились пословицы и фразеологизмы?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Сравнение русских пословиц и поговорок с </w:t>
            </w:r>
            <w:r>
              <w:rPr>
                <w:rStyle w:val="22"/>
              </w:rPr>
              <w:t>пословицами и поговорками других народов. Сравнение фразеологизмов, имеющих в разных языках общий смысл, но различную образную форму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5E662E">
        <w:trPr>
          <w:trHeight w:hRule="exact" w:val="85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60" w:line="260" w:lineRule="exact"/>
              <w:ind w:left="120" w:firstLine="0"/>
              <w:jc w:val="left"/>
            </w:pPr>
            <w:r>
              <w:rPr>
                <w:rStyle w:val="22"/>
              </w:rPr>
              <w:t>35</w:t>
            </w:r>
            <w:r>
              <w:rPr>
                <w:rStyle w:val="22"/>
              </w:rPr>
              <w:softHyphen/>
            </w:r>
          </w:p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  <w:jc w:val="left"/>
            </w:pPr>
            <w:r>
              <w:rPr>
                <w:rStyle w:val="22"/>
              </w:rPr>
              <w:t>37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22"/>
              </w:rPr>
              <w:t>Как можно объяснить значение слова?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2"/>
              </w:rPr>
              <w:t>Разные способы толкования значения слов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3</w:t>
            </w:r>
          </w:p>
        </w:tc>
      </w:tr>
    </w:tbl>
    <w:p w:rsidR="005E662E" w:rsidRDefault="005E662E">
      <w:pPr>
        <w:rPr>
          <w:sz w:val="2"/>
          <w:szCs w:val="2"/>
        </w:rPr>
        <w:sectPr w:rsidR="005E662E">
          <w:footerReference w:type="default" r:id="rId8"/>
          <w:pgSz w:w="11909" w:h="16838"/>
          <w:pgMar w:top="983" w:right="974" w:bottom="1193" w:left="99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2419"/>
        <w:gridCol w:w="3840"/>
        <w:gridCol w:w="1502"/>
        <w:gridCol w:w="1018"/>
      </w:tblGrid>
      <w:tr w:rsidR="005E662E">
        <w:trPr>
          <w:trHeight w:hRule="exact" w:val="111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60" w:line="260" w:lineRule="exact"/>
              <w:ind w:left="120" w:firstLine="0"/>
              <w:jc w:val="left"/>
            </w:pPr>
            <w:r>
              <w:rPr>
                <w:rStyle w:val="22"/>
              </w:rPr>
              <w:lastRenderedPageBreak/>
              <w:t>38,</w:t>
            </w:r>
          </w:p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  <w:jc w:val="left"/>
            </w:pPr>
            <w:r>
              <w:rPr>
                <w:rStyle w:val="22"/>
              </w:rPr>
              <w:t>39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Встречается ли в сказках и стихах необычное ударение?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Наблюдение за изменением места ударения в поэтическом тексте. Работа со словарём ударений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5E662E">
        <w:trPr>
          <w:trHeight w:hRule="exact" w:val="111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40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Представление результатов выполнения практической работы «Учимся читать фрагменты стихов и сказок, в которых есть слова с необычным произношением и ударением»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5E662E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5E662E">
        <w:trPr>
          <w:trHeight w:hRule="exact" w:val="562"/>
          <w:jc w:val="center"/>
        </w:trPr>
        <w:tc>
          <w:tcPr>
            <w:tcW w:w="86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Секреты речи и текста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25</w:t>
            </w:r>
          </w:p>
        </w:tc>
      </w:tr>
      <w:tr w:rsidR="005E662E">
        <w:trPr>
          <w:trHeight w:hRule="exact" w:val="360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60" w:line="260" w:lineRule="exact"/>
              <w:ind w:left="120" w:firstLine="0"/>
              <w:jc w:val="left"/>
            </w:pPr>
            <w:r>
              <w:rPr>
                <w:rStyle w:val="22"/>
              </w:rPr>
              <w:t>41</w:t>
            </w:r>
            <w:r>
              <w:rPr>
                <w:rStyle w:val="22"/>
              </w:rPr>
              <w:softHyphen/>
            </w:r>
          </w:p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  <w:jc w:val="left"/>
            </w:pPr>
            <w:r>
              <w:rPr>
                <w:rStyle w:val="22"/>
              </w:rPr>
              <w:t>44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Учимся вести диалог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Приёмы общения: убеждение, </w:t>
            </w:r>
            <w:r>
              <w:rPr>
                <w:rStyle w:val="22"/>
              </w:rPr>
              <w:t>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      </w:r>
          </w:p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Особенности русского речевого этикета. Устойчивые этикетные выраже</w:t>
            </w:r>
            <w:r>
              <w:rPr>
                <w:rStyle w:val="22"/>
              </w:rPr>
              <w:t xml:space="preserve">ния в учебно-научной коммуникации: формы обращения; использование обращения </w:t>
            </w:r>
            <w:r>
              <w:rPr>
                <w:rStyle w:val="a4"/>
              </w:rPr>
              <w:t>ты</w:t>
            </w:r>
            <w:r>
              <w:rPr>
                <w:rStyle w:val="22"/>
              </w:rPr>
              <w:t xml:space="preserve"> и </w:t>
            </w:r>
            <w:r>
              <w:rPr>
                <w:rStyle w:val="a4"/>
              </w:rPr>
              <w:t>вы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§ 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4</w:t>
            </w:r>
          </w:p>
        </w:tc>
      </w:tr>
      <w:tr w:rsidR="005E662E">
        <w:trPr>
          <w:trHeight w:hRule="exact" w:val="12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60" w:line="260" w:lineRule="exact"/>
              <w:ind w:left="120" w:firstLine="0"/>
              <w:jc w:val="left"/>
            </w:pPr>
            <w:r>
              <w:rPr>
                <w:rStyle w:val="22"/>
              </w:rPr>
              <w:t>45</w:t>
            </w:r>
            <w:r>
              <w:rPr>
                <w:rStyle w:val="22"/>
              </w:rPr>
              <w:softHyphen/>
            </w:r>
          </w:p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  <w:jc w:val="left"/>
            </w:pPr>
            <w:r>
              <w:rPr>
                <w:rStyle w:val="22"/>
              </w:rPr>
              <w:t>48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Составляем развёрнутое толкование значения слова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Создание собственного текста: развёрнутое толкование значения слова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§ 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4</w:t>
            </w:r>
          </w:p>
        </w:tc>
      </w:tr>
      <w:tr w:rsidR="005E662E">
        <w:trPr>
          <w:trHeight w:hRule="exact" w:val="130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60" w:line="260" w:lineRule="exact"/>
              <w:ind w:left="120" w:firstLine="0"/>
              <w:jc w:val="left"/>
            </w:pPr>
            <w:r>
              <w:rPr>
                <w:rStyle w:val="22"/>
              </w:rPr>
              <w:t>49</w:t>
            </w:r>
            <w:r>
              <w:rPr>
                <w:rStyle w:val="22"/>
              </w:rPr>
              <w:softHyphen/>
            </w:r>
          </w:p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  <w:jc w:val="left"/>
            </w:pPr>
            <w:r>
              <w:rPr>
                <w:rStyle w:val="22"/>
              </w:rPr>
              <w:t>54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 xml:space="preserve">Устанавливаем связь </w:t>
            </w:r>
            <w:r>
              <w:rPr>
                <w:rStyle w:val="22"/>
              </w:rPr>
              <w:t>предложений в тексте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Связь предложений в тексте. Практическое овладение средствами связи: лексический повтор, местоименный повтор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§ 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6</w:t>
            </w:r>
          </w:p>
        </w:tc>
      </w:tr>
      <w:tr w:rsidR="005E662E">
        <w:trPr>
          <w:trHeight w:hRule="exact" w:val="17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60" w:line="260" w:lineRule="exact"/>
              <w:ind w:left="120" w:firstLine="0"/>
              <w:jc w:val="left"/>
            </w:pPr>
            <w:r>
              <w:rPr>
                <w:rStyle w:val="22"/>
              </w:rPr>
              <w:t>55</w:t>
            </w:r>
            <w:r>
              <w:rPr>
                <w:rStyle w:val="22"/>
              </w:rPr>
              <w:softHyphen/>
            </w:r>
          </w:p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  <w:jc w:val="left"/>
            </w:pPr>
            <w:r>
              <w:rPr>
                <w:rStyle w:val="22"/>
              </w:rPr>
              <w:t>62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Создаём тексты- инструкции и тексты- повествования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Создание текстов-инструкций с опорой на предложенный текст. </w:t>
            </w:r>
            <w:r>
              <w:rPr>
                <w:rStyle w:val="22"/>
              </w:rPr>
              <w:t>Создание текстов-повествований: заметки о посещении музеев; повествование об участии в народных праздниках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§ 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8</w:t>
            </w:r>
          </w:p>
        </w:tc>
      </w:tr>
      <w:tr w:rsidR="005E662E">
        <w:trPr>
          <w:trHeight w:hRule="exact" w:val="111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60" w:line="260" w:lineRule="exact"/>
              <w:ind w:left="120" w:firstLine="0"/>
              <w:jc w:val="left"/>
            </w:pPr>
            <w:r>
              <w:rPr>
                <w:rStyle w:val="22"/>
              </w:rPr>
              <w:t>63,</w:t>
            </w:r>
          </w:p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  <w:jc w:val="left"/>
            </w:pPr>
            <w:r>
              <w:rPr>
                <w:rStyle w:val="22"/>
              </w:rPr>
              <w:t>64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Представление результатов выполнения проектных заданий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Устный ответ как жанр монологической устной учебно</w:t>
            </w:r>
            <w:r>
              <w:rPr>
                <w:rStyle w:val="22"/>
              </w:rPr>
              <w:softHyphen/>
              <w:t>научной речи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5E662E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2</w:t>
            </w:r>
          </w:p>
        </w:tc>
      </w:tr>
      <w:tr w:rsidR="005E662E">
        <w:trPr>
          <w:trHeight w:hRule="exact" w:val="84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65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Творческая проверочная работа «Что мне больше всего понравилось на уроках русского родного языка в этом году»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5E662E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</w:t>
            </w:r>
          </w:p>
        </w:tc>
      </w:tr>
      <w:tr w:rsidR="005E662E">
        <w:trPr>
          <w:trHeight w:hRule="exact" w:val="6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60" w:line="260" w:lineRule="exact"/>
              <w:ind w:left="120" w:firstLine="0"/>
              <w:jc w:val="left"/>
            </w:pPr>
            <w:r>
              <w:rPr>
                <w:rStyle w:val="22"/>
              </w:rPr>
              <w:t>66</w:t>
            </w:r>
            <w:r>
              <w:rPr>
                <w:rStyle w:val="22"/>
              </w:rPr>
              <w:softHyphen/>
            </w:r>
          </w:p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  <w:jc w:val="left"/>
            </w:pPr>
            <w:r>
              <w:rPr>
                <w:rStyle w:val="22"/>
              </w:rPr>
              <w:t>68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Резерв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5E662E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5E662E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5E662E">
        <w:trPr>
          <w:trHeight w:hRule="exact" w:val="34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5E662E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right="120" w:firstLine="0"/>
              <w:jc w:val="right"/>
            </w:pPr>
            <w:r>
              <w:rPr>
                <w:rStyle w:val="22"/>
              </w:rPr>
              <w:t>ИТОГО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68</w:t>
            </w:r>
          </w:p>
        </w:tc>
      </w:tr>
    </w:tbl>
    <w:p w:rsidR="005E662E" w:rsidRDefault="00682A83">
      <w:pPr>
        <w:pStyle w:val="Default"/>
        <w:jc w:val="center"/>
        <w:rPr>
          <w:b/>
          <w:color w:val="auto"/>
          <w:sz w:val="28"/>
          <w:szCs w:val="28"/>
        </w:rPr>
      </w:pPr>
      <w:r>
        <w:tab/>
      </w:r>
    </w:p>
    <w:p w:rsidR="005E662E" w:rsidRDefault="005E662E">
      <w:pPr>
        <w:tabs>
          <w:tab w:val="left" w:pos="3345"/>
        </w:tabs>
        <w:rPr>
          <w:rFonts w:ascii="Times New Roman" w:hAnsi="Times New Roman" w:cs="Times New Roman"/>
        </w:rPr>
      </w:pPr>
    </w:p>
    <w:p w:rsidR="005E662E" w:rsidRDefault="005E662E">
      <w:pPr>
        <w:tabs>
          <w:tab w:val="left" w:pos="3345"/>
        </w:tabs>
        <w:rPr>
          <w:rFonts w:ascii="Times New Roman" w:hAnsi="Times New Roman" w:cs="Times New Roman"/>
        </w:rPr>
      </w:pPr>
    </w:p>
    <w:p w:rsidR="005E662E" w:rsidRDefault="00682A83">
      <w:pPr>
        <w:pStyle w:val="33"/>
        <w:keepNext/>
        <w:keepLines/>
        <w:shd w:val="clear" w:color="auto" w:fill="auto"/>
        <w:spacing w:after="360" w:line="300" w:lineRule="exact"/>
        <w:ind w:left="2220" w:firstLine="0"/>
      </w:pPr>
      <w:bookmarkStart w:id="6" w:name="bookmark24"/>
      <w:r>
        <w:lastRenderedPageBreak/>
        <w:t>Тематическое планирование</w:t>
      </w:r>
      <w:bookmarkEnd w:id="6"/>
      <w:r>
        <w:t xml:space="preserve"> в 3 классе.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237"/>
        <w:gridCol w:w="3830"/>
        <w:gridCol w:w="1560"/>
        <w:gridCol w:w="998"/>
      </w:tblGrid>
      <w:tr w:rsidR="005E662E">
        <w:trPr>
          <w:trHeight w:val="12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120" w:line="260" w:lineRule="exact"/>
              <w:ind w:left="140" w:firstLine="0"/>
              <w:jc w:val="left"/>
            </w:pPr>
            <w:r>
              <w:rPr>
                <w:rStyle w:val="22"/>
              </w:rPr>
              <w:t>№</w:t>
            </w:r>
          </w:p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120" w:after="0" w:line="260" w:lineRule="exact"/>
              <w:ind w:left="140" w:firstLine="0"/>
              <w:jc w:val="left"/>
            </w:pPr>
            <w:r>
              <w:rPr>
                <w:rStyle w:val="22"/>
              </w:rPr>
              <w:t>урока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Тема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2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Материалы</w:t>
            </w:r>
          </w:p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учебного</w:t>
            </w:r>
          </w:p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пособия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</w:pPr>
            <w:r>
              <w:rPr>
                <w:rStyle w:val="22"/>
              </w:rPr>
              <w:t>Кол-во</w:t>
            </w:r>
          </w:p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</w:pPr>
            <w:r>
              <w:rPr>
                <w:rStyle w:val="22"/>
              </w:rPr>
              <w:t>часов</w:t>
            </w:r>
          </w:p>
        </w:tc>
      </w:tr>
      <w:tr w:rsidR="005E662E">
        <w:trPr>
          <w:trHeight w:val="84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5E662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400" w:firstLine="0"/>
              <w:jc w:val="left"/>
            </w:pPr>
            <w:r>
              <w:rPr>
                <w:rStyle w:val="22"/>
              </w:rPr>
              <w:t>Русский язык: прошлое и настоящее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5E662E" w:rsidRDefault="005E662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25</w:t>
            </w:r>
          </w:p>
        </w:tc>
      </w:tr>
      <w:tr w:rsidR="005E662E">
        <w:trPr>
          <w:trHeight w:val="331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2"/>
              </w:rPr>
              <w:t>1, 2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Где путь прямой, там не езди по кривой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Слова, связанные с особенностями мировосприятия и отношений между людьми </w:t>
            </w:r>
            <w:r>
              <w:rPr>
                <w:rStyle w:val="a4"/>
              </w:rPr>
              <w:t xml:space="preserve">(правда - ложь). </w:t>
            </w:r>
            <w:r>
              <w:rPr>
                <w:rStyle w:val="22"/>
              </w:rPr>
              <w:t xml:space="preserve">Пословицы, поговорки, фразеологизмы, в которых отражены особенности мировосприятия </w:t>
            </w:r>
            <w:r>
              <w:rPr>
                <w:rStyle w:val="22"/>
              </w:rPr>
              <w:t>и отношений между людьми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5E662E">
        <w:trPr>
          <w:trHeight w:val="232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2"/>
              </w:rPr>
              <w:t>3, 4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22"/>
              </w:rPr>
              <w:t>Кто друг прямой, тот брат родной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2"/>
              </w:rPr>
              <w:t xml:space="preserve">Слова, связанные с особенностями мировосприятия и отношений между людьми </w:t>
            </w:r>
            <w:r>
              <w:rPr>
                <w:rStyle w:val="a4"/>
              </w:rPr>
              <w:t>(друг - недруг, брат - братство - побратим)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5E662E">
        <w:trPr>
          <w:trHeight w:val="129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2"/>
              </w:rPr>
              <w:t>5-7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Дождик вымочит, а красно солнышко высушит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Слова, </w:t>
            </w:r>
            <w:r>
              <w:rPr>
                <w:rStyle w:val="22"/>
              </w:rPr>
              <w:t>называющие природные явления: образные названия дождя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5E662E">
        <w:trPr>
          <w:trHeight w:val="129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2"/>
              </w:rPr>
              <w:t>8-10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Сошлись два друга - мороз да вьюга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Слова, называющие природные явления: образные названия снега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5E662E">
        <w:trPr>
          <w:trHeight w:val="129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2"/>
              </w:rPr>
              <w:t>11, 12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Ветер без крыльев летает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2"/>
              </w:rPr>
              <w:t xml:space="preserve">Слова, называющие природные явления: образные названия </w:t>
            </w:r>
            <w:r>
              <w:rPr>
                <w:rStyle w:val="22"/>
              </w:rPr>
              <w:t>ветра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5E662E">
        <w:trPr>
          <w:trHeight w:val="130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2"/>
              </w:rPr>
              <w:t>13-15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22"/>
              </w:rPr>
              <w:t>Какой лес без чудес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2"/>
              </w:rPr>
              <w:t>Слова, называющие растения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3</w:t>
            </w:r>
          </w:p>
        </w:tc>
      </w:tr>
    </w:tbl>
    <w:p w:rsidR="005E662E" w:rsidRDefault="005E662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237"/>
        <w:gridCol w:w="3830"/>
        <w:gridCol w:w="1560"/>
        <w:gridCol w:w="998"/>
      </w:tblGrid>
      <w:tr w:rsidR="005E662E">
        <w:trPr>
          <w:trHeight w:hRule="exact" w:val="111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2"/>
              </w:rPr>
              <w:lastRenderedPageBreak/>
              <w:t>16-18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Дело мастера боится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Слова, обозначающие предметы и явления традиционной русской культуры: слова, называющие занятия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5E662E">
        <w:trPr>
          <w:trHeight w:hRule="exact" w:val="111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2"/>
              </w:rPr>
              <w:t>19, 20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2"/>
              </w:rPr>
              <w:t>Заиграйте, мои гусли...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Слова, </w:t>
            </w:r>
            <w:r>
              <w:rPr>
                <w:rStyle w:val="22"/>
              </w:rPr>
              <w:t>обозначающие предметы и явления традиционной русской культуры: слова, называющие музыкальные инструменты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5E662E">
        <w:trPr>
          <w:trHeight w:hRule="exact"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2"/>
              </w:rPr>
              <w:t>21-23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2"/>
              </w:rPr>
              <w:t>Что ни город, то норов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Названия старинных русских городов, сведения о происхождении этих названий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3</w:t>
            </w:r>
          </w:p>
        </w:tc>
      </w:tr>
      <w:tr w:rsidR="005E662E">
        <w:trPr>
          <w:trHeight w:hRule="exact" w:val="16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2"/>
              </w:rPr>
              <w:t>24, 25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У земли ясно солнце, у </w:t>
            </w:r>
            <w:r>
              <w:rPr>
                <w:rStyle w:val="22"/>
              </w:rPr>
              <w:t>человека - слово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Русские традиционные сказочные образы, эпитеты и сравнения: уточнение значений, наблюдение за использованием в произведениях фольклора и художественной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5E662E">
        <w:trPr>
          <w:trHeight w:hRule="exact" w:val="571"/>
          <w:jc w:val="center"/>
        </w:trPr>
        <w:tc>
          <w:tcPr>
            <w:tcW w:w="84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Секреты речи и текста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5</w:t>
            </w:r>
          </w:p>
        </w:tc>
      </w:tr>
      <w:tr w:rsidR="005E662E">
        <w:trPr>
          <w:trHeight w:hRule="exact" w:val="27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26-30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Представление проектных заданий и</w:t>
            </w:r>
          </w:p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результатов мини</w:t>
            </w:r>
            <w:r>
              <w:rPr>
                <w:rStyle w:val="22"/>
              </w:rPr>
              <w:softHyphen/>
              <w:t>исследований,</w:t>
            </w:r>
          </w:p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выполненных при изучении раздела «Русский язык: прошлое и настоящее»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2"/>
              </w:rPr>
              <w:t>Особенности устного выступления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5E662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5</w:t>
            </w:r>
          </w:p>
        </w:tc>
      </w:tr>
      <w:tr w:rsidR="005E662E">
        <w:trPr>
          <w:trHeight w:hRule="exact" w:val="562"/>
          <w:jc w:val="center"/>
        </w:trPr>
        <w:tc>
          <w:tcPr>
            <w:tcW w:w="84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Язык в действии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15</w:t>
            </w:r>
          </w:p>
        </w:tc>
      </w:tr>
      <w:tr w:rsidR="005E662E">
        <w:trPr>
          <w:trHeight w:hRule="exact" w:val="139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31-33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Для чего нужны суффиксы?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Многообразие суффиксов, позволяющих выразить различные оттенки </w:t>
            </w:r>
            <w:r>
              <w:rPr>
                <w:rStyle w:val="22"/>
              </w:rPr>
              <w:t>значения и различную оценку, как специфическая особенность русского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§ 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3</w:t>
            </w:r>
          </w:p>
        </w:tc>
      </w:tr>
      <w:tr w:rsidR="005E662E">
        <w:trPr>
          <w:trHeight w:hRule="exact" w:val="16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34-36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Какие особенности рода имён существительных есть в русском языке?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Специфика грамматической категории рода имен существительных в русском языке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§ 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3</w:t>
            </w:r>
          </w:p>
        </w:tc>
      </w:tr>
      <w:tr w:rsidR="005E662E">
        <w:trPr>
          <w:trHeight w:hRule="exact" w:val="167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37-39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Все ли </w:t>
            </w:r>
            <w:r>
              <w:rPr>
                <w:rStyle w:val="22"/>
              </w:rPr>
              <w:t>имена</w:t>
            </w:r>
          </w:p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существительные</w:t>
            </w:r>
          </w:p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«умеют»</w:t>
            </w:r>
          </w:p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изменяться по числам?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Существительные, имеющие только форму единственного или только форму множественного числа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§ 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3</w:t>
            </w:r>
          </w:p>
        </w:tc>
      </w:tr>
    </w:tbl>
    <w:p w:rsidR="005E662E" w:rsidRDefault="005E662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237"/>
        <w:gridCol w:w="3830"/>
        <w:gridCol w:w="1560"/>
        <w:gridCol w:w="998"/>
      </w:tblGrid>
      <w:tr w:rsidR="005E662E">
        <w:trPr>
          <w:trHeight w:val="191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lastRenderedPageBreak/>
              <w:t>40-42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Как изменяются имена</w:t>
            </w:r>
          </w:p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существительные во множественном числе?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Практическое овладение нормами </w:t>
            </w:r>
            <w:r>
              <w:rPr>
                <w:rStyle w:val="22"/>
              </w:rPr>
              <w:t>употребления форм числа имен существительных (родительный падеж множественного числа)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§ 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3</w:t>
            </w:r>
          </w:p>
        </w:tc>
      </w:tr>
      <w:tr w:rsidR="005E662E">
        <w:trPr>
          <w:trHeight w:val="15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43, 44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Зачем в русском языке такие разные предлоги?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Практическое овладение нормами правильного и точного употребления предлогов, образования предложно-падежных </w:t>
            </w:r>
            <w:r>
              <w:rPr>
                <w:rStyle w:val="22"/>
              </w:rPr>
              <w:t>форм существительных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§ 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2</w:t>
            </w:r>
          </w:p>
        </w:tc>
      </w:tr>
      <w:tr w:rsidR="005E662E">
        <w:trPr>
          <w:trHeight w:val="64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45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2"/>
              </w:rPr>
              <w:t>Творческая проверочная работа «Что нового мне удалось узнать об особенностях русского языка»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5E662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1</w:t>
            </w:r>
          </w:p>
        </w:tc>
      </w:tr>
      <w:tr w:rsidR="005E662E">
        <w:trPr>
          <w:trHeight w:val="644"/>
          <w:jc w:val="center"/>
        </w:trPr>
        <w:tc>
          <w:tcPr>
            <w:tcW w:w="84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Секреты речи и текста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20</w:t>
            </w:r>
          </w:p>
        </w:tc>
      </w:tr>
      <w:tr w:rsidR="005E662E">
        <w:trPr>
          <w:trHeight w:val="149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2"/>
              </w:rPr>
              <w:t>46-50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2"/>
              </w:rPr>
              <w:t>Создаём тексты- рассуждения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Создание текстов-рассуждений с использованием различных способов </w:t>
            </w:r>
            <w:r>
              <w:rPr>
                <w:rStyle w:val="22"/>
              </w:rPr>
              <w:t>аргументации (в рамках изученного)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§ 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5</w:t>
            </w:r>
          </w:p>
        </w:tc>
      </w:tr>
      <w:tr w:rsidR="005E662E">
        <w:trPr>
          <w:trHeight w:val="182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2"/>
              </w:rPr>
              <w:t>51 - 60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Учимся</w:t>
            </w:r>
          </w:p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редактировать</w:t>
            </w:r>
          </w:p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тексты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Редактирование предложенных текстов с целью совершенствования их содержания и формы (в пределах изученного в основном курсе)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§ 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10</w:t>
            </w:r>
          </w:p>
        </w:tc>
      </w:tr>
      <w:tr w:rsidR="005E662E">
        <w:trPr>
          <w:trHeight w:val="18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2"/>
              </w:rPr>
              <w:t>61-64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Создаём тексты- повествования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Создание текстов-повествований о путешествии по городам; об участии в мастер-классах, связанных с народными промыслами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§ 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4</w:t>
            </w:r>
          </w:p>
        </w:tc>
      </w:tr>
      <w:tr w:rsidR="005E662E">
        <w:trPr>
          <w:trHeight w:val="222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2"/>
              </w:rPr>
              <w:t>65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Представление</w:t>
            </w:r>
          </w:p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проектных</w:t>
            </w:r>
          </w:p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заданий,</w:t>
            </w:r>
          </w:p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выполненных при изучении раздела «Секреты речи и текста»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2"/>
              </w:rPr>
              <w:t>Особенности устного выступления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5E662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1</w:t>
            </w:r>
          </w:p>
        </w:tc>
      </w:tr>
      <w:tr w:rsidR="005E662E">
        <w:trPr>
          <w:trHeight w:val="71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2"/>
              </w:rPr>
              <w:t>66-68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2"/>
              </w:rPr>
              <w:t>Резерв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5E662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5E662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3</w:t>
            </w:r>
          </w:p>
        </w:tc>
      </w:tr>
      <w:tr w:rsidR="005E662E">
        <w:trPr>
          <w:trHeight w:val="72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5E662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right="120" w:firstLine="0"/>
              <w:jc w:val="right"/>
            </w:pPr>
            <w:r>
              <w:rPr>
                <w:rStyle w:val="22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62E" w:rsidRDefault="00682A83">
            <w:pPr>
              <w:pStyle w:val="31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68</w:t>
            </w:r>
          </w:p>
        </w:tc>
      </w:tr>
    </w:tbl>
    <w:p w:rsidR="005E662E" w:rsidRDefault="005E662E">
      <w:pPr>
        <w:rPr>
          <w:sz w:val="2"/>
          <w:szCs w:val="2"/>
        </w:rPr>
      </w:pPr>
    </w:p>
    <w:p w:rsidR="005E662E" w:rsidRDefault="005E662E">
      <w:pPr>
        <w:rPr>
          <w:rFonts w:ascii="Times New Roman" w:hAnsi="Times New Roman" w:cs="Times New Roman"/>
        </w:rPr>
      </w:pPr>
    </w:p>
    <w:p w:rsidR="005E662E" w:rsidRDefault="005E662E">
      <w:pPr>
        <w:rPr>
          <w:rFonts w:ascii="Times New Roman" w:hAnsi="Times New Roman" w:cs="Times New Roman"/>
        </w:rPr>
      </w:pPr>
    </w:p>
    <w:p w:rsidR="005E662E" w:rsidRDefault="005E662E">
      <w:pPr>
        <w:rPr>
          <w:rFonts w:ascii="Times New Roman" w:hAnsi="Times New Roman" w:cs="Times New Roman"/>
        </w:rPr>
      </w:pPr>
    </w:p>
    <w:p w:rsidR="005E662E" w:rsidRDefault="005E662E">
      <w:pPr>
        <w:rPr>
          <w:rFonts w:ascii="Times New Roman" w:hAnsi="Times New Roman" w:cs="Times New Roman"/>
        </w:rPr>
      </w:pPr>
    </w:p>
    <w:p w:rsidR="005E662E" w:rsidRDefault="005E662E">
      <w:pPr>
        <w:rPr>
          <w:rFonts w:ascii="Times New Roman" w:hAnsi="Times New Roman" w:cs="Times New Roman"/>
        </w:rPr>
      </w:pPr>
    </w:p>
    <w:p w:rsidR="005E662E" w:rsidRDefault="005E662E">
      <w:pPr>
        <w:rPr>
          <w:rFonts w:ascii="Times New Roman" w:hAnsi="Times New Roman" w:cs="Times New Roman"/>
        </w:rPr>
      </w:pPr>
    </w:p>
    <w:p w:rsidR="005E662E" w:rsidRDefault="005E662E">
      <w:pPr>
        <w:rPr>
          <w:rFonts w:ascii="Times New Roman" w:hAnsi="Times New Roman" w:cs="Times New Roman"/>
        </w:rPr>
      </w:pPr>
    </w:p>
    <w:p w:rsidR="005E662E" w:rsidRDefault="005E662E">
      <w:pPr>
        <w:rPr>
          <w:rFonts w:ascii="Times New Roman" w:hAnsi="Times New Roman" w:cs="Times New Roman"/>
        </w:rPr>
      </w:pPr>
    </w:p>
    <w:p w:rsidR="005E662E" w:rsidRDefault="005E662E">
      <w:pPr>
        <w:rPr>
          <w:rFonts w:ascii="Times New Roman" w:hAnsi="Times New Roman" w:cs="Times New Roman"/>
        </w:rPr>
      </w:pPr>
    </w:p>
    <w:p w:rsidR="005E662E" w:rsidRDefault="005E662E">
      <w:pPr>
        <w:rPr>
          <w:rFonts w:ascii="Times New Roman" w:hAnsi="Times New Roman" w:cs="Times New Roman"/>
        </w:rPr>
      </w:pPr>
    </w:p>
    <w:p w:rsidR="005E662E" w:rsidRDefault="005E662E">
      <w:pPr>
        <w:rPr>
          <w:rFonts w:ascii="Times New Roman" w:hAnsi="Times New Roman" w:cs="Times New Roman"/>
        </w:rPr>
      </w:pPr>
    </w:p>
    <w:p w:rsidR="005E662E" w:rsidRDefault="00682A83">
      <w:pPr>
        <w:pStyle w:val="33"/>
        <w:keepNext/>
        <w:keepLines/>
        <w:shd w:val="clear" w:color="auto" w:fill="auto"/>
        <w:spacing w:after="360" w:line="300" w:lineRule="exact"/>
        <w:ind w:left="2260" w:firstLine="0"/>
      </w:pPr>
      <w:bookmarkStart w:id="7" w:name="bookmark27"/>
      <w:r>
        <w:lastRenderedPageBreak/>
        <w:t>Тематическое планирование</w:t>
      </w:r>
      <w:bookmarkEnd w:id="7"/>
      <w:r>
        <w:t xml:space="preserve"> в 4 классе.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098"/>
        <w:gridCol w:w="3970"/>
        <w:gridCol w:w="1560"/>
        <w:gridCol w:w="859"/>
      </w:tblGrid>
      <w:tr w:rsidR="005E662E">
        <w:trPr>
          <w:trHeight w:hRule="exact"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120" w:line="260" w:lineRule="exact"/>
              <w:ind w:left="120" w:firstLine="0"/>
              <w:jc w:val="left"/>
            </w:pPr>
            <w:r>
              <w:rPr>
                <w:rStyle w:val="22"/>
              </w:rPr>
              <w:t>№</w:t>
            </w:r>
          </w:p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120" w:after="0" w:line="260" w:lineRule="exact"/>
              <w:ind w:left="120" w:firstLine="0"/>
              <w:jc w:val="left"/>
            </w:pPr>
            <w:r>
              <w:rPr>
                <w:rStyle w:val="22"/>
              </w:rPr>
              <w:t>урока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Тема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Материалы</w:t>
            </w:r>
          </w:p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учебного</w:t>
            </w:r>
          </w:p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пособия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Кол-</w:t>
            </w:r>
          </w:p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во</w:t>
            </w:r>
          </w:p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2"/>
              </w:rPr>
              <w:t>часов</w:t>
            </w:r>
          </w:p>
        </w:tc>
      </w:tr>
      <w:tr w:rsidR="005E662E">
        <w:trPr>
          <w:trHeight w:hRule="exact" w:val="566"/>
          <w:jc w:val="center"/>
        </w:trPr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Русский язык: прошлое и настоящее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28</w:t>
            </w:r>
          </w:p>
        </w:tc>
      </w:tr>
      <w:tr w:rsidR="005E662E">
        <w:trPr>
          <w:trHeight w:hRule="exact" w:val="111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2"/>
              </w:rPr>
              <w:t>1-4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Не стыдно не знать, стыдно не учиться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 xml:space="preserve">Слова, связанные с обучением. </w:t>
            </w:r>
            <w:r>
              <w:rPr>
                <w:rStyle w:val="22"/>
              </w:rPr>
              <w:t>Пословицы, поговорки и фразеологизмы, возникновение которых связано с учением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4</w:t>
            </w:r>
          </w:p>
        </w:tc>
      </w:tr>
      <w:tr w:rsidR="005E662E">
        <w:trPr>
          <w:trHeight w:hRule="exact" w:val="221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2"/>
              </w:rPr>
              <w:t>5-8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22"/>
              </w:rPr>
              <w:t>Вся семья вместе, так и душа на месте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Слова, называющие родственные отношения </w:t>
            </w:r>
            <w:r>
              <w:rPr>
                <w:rStyle w:val="a4"/>
              </w:rPr>
              <w:t>(матушка, батюшка, братец, сестрица, мачеха, падчерица).</w:t>
            </w:r>
            <w:r>
              <w:rPr>
                <w:rStyle w:val="22"/>
              </w:rPr>
              <w:t xml:space="preserve"> Пословицы, поговорки и фразеологизмы, возникновение которых связано с качествами, чувствами людей, с родственными отношениями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4</w:t>
            </w:r>
          </w:p>
        </w:tc>
      </w:tr>
      <w:tr w:rsidR="005E662E">
        <w:trPr>
          <w:trHeight w:hRule="exact" w:val="249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2"/>
              </w:rPr>
              <w:t>9-14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Красна сказка складом, а песня - ладом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Русские традиционные эпитеты: уточнение значений, наблюдение за использованием в произведениях фольклора и художественной литературы. Слова, связанные с качествами и чувствами людей </w:t>
            </w:r>
            <w:r>
              <w:rPr>
                <w:rStyle w:val="a4"/>
              </w:rPr>
              <w:t>(добросердечный, благодарный, доброжелательный, бескорыстный)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6</w:t>
            </w:r>
          </w:p>
        </w:tc>
      </w:tr>
      <w:tr w:rsidR="005E662E">
        <w:trPr>
          <w:trHeight w:hRule="exact" w:val="111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2"/>
              </w:rPr>
              <w:t>15-20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Красное словцо не ложь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Пословицы, поговорки и фразеологизмы, возникновение которых связано с качествами, чувствами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6</w:t>
            </w:r>
          </w:p>
        </w:tc>
      </w:tr>
      <w:tr w:rsidR="005E662E">
        <w:trPr>
          <w:trHeight w:hRule="exact" w:val="111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2"/>
              </w:rPr>
              <w:t>21-26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22"/>
              </w:rPr>
              <w:t>Язык языку весть подаёт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Лексика, заимствованная русским языком из языков народов России и мира. Русские слова в языках </w:t>
            </w:r>
            <w:r>
              <w:rPr>
                <w:rStyle w:val="22"/>
              </w:rPr>
              <w:t>других народов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6</w:t>
            </w:r>
          </w:p>
        </w:tc>
      </w:tr>
      <w:tr w:rsidR="005E662E">
        <w:trPr>
          <w:trHeight w:hRule="exact" w:val="5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2"/>
              </w:rPr>
              <w:t>27-28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Представление результатов проектных заданий, выполненных при изучении 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5E662E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5E662E">
        <w:trPr>
          <w:trHeight w:hRule="exact" w:val="562"/>
          <w:jc w:val="center"/>
        </w:trPr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Язык в действии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12</w:t>
            </w:r>
          </w:p>
        </w:tc>
      </w:tr>
      <w:tr w:rsidR="005E662E">
        <w:trPr>
          <w:trHeight w:hRule="exact" w:val="139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60" w:after="0" w:line="260" w:lineRule="exact"/>
              <w:ind w:left="140" w:firstLine="0"/>
              <w:jc w:val="left"/>
            </w:pPr>
            <w:r>
              <w:rPr>
                <w:rStyle w:val="22"/>
              </w:rPr>
              <w:t>29-32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22"/>
              </w:rPr>
              <w:t>Трудно ли образовывать формы глагола?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Трудные случаи образования формы 1-го лица единственного числа настоящего и </w:t>
            </w:r>
            <w:r>
              <w:rPr>
                <w:rStyle w:val="22"/>
              </w:rPr>
              <w:t>будущего времени глаголов (на пропедевтическом уровне)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4</w:t>
            </w:r>
          </w:p>
        </w:tc>
      </w:tr>
      <w:tr w:rsidR="005E662E">
        <w:trPr>
          <w:trHeight w:hRule="exact" w:val="140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60" w:after="0" w:line="260" w:lineRule="exact"/>
              <w:ind w:left="140" w:firstLine="0"/>
              <w:jc w:val="left"/>
            </w:pPr>
            <w:r>
              <w:rPr>
                <w:rStyle w:val="22"/>
              </w:rPr>
              <w:t>33-36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Можно ли об одном и том же сказать по- разному?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Наблюдение за синонимией синтаксических конструкций на уровне словосочетаний и предложений (на пропедевтическом уровне)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4</w:t>
            </w:r>
          </w:p>
        </w:tc>
      </w:tr>
    </w:tbl>
    <w:p w:rsidR="005E662E" w:rsidRDefault="005E662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2098"/>
        <w:gridCol w:w="3970"/>
        <w:gridCol w:w="1560"/>
        <w:gridCol w:w="859"/>
      </w:tblGrid>
      <w:tr w:rsidR="005E662E">
        <w:trPr>
          <w:trHeight w:hRule="exact" w:val="16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2"/>
              </w:rPr>
              <w:lastRenderedPageBreak/>
              <w:t>37-38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 xml:space="preserve">Как и </w:t>
            </w:r>
            <w:r>
              <w:rPr>
                <w:rStyle w:val="22"/>
              </w:rPr>
              <w:t>когда появились знаки препинания?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5E662E">
        <w:trPr>
          <w:trHeight w:hRule="exact" w:val="5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left="140" w:firstLine="0"/>
              <w:jc w:val="left"/>
            </w:pPr>
            <w:r>
              <w:rPr>
                <w:rStyle w:val="22"/>
              </w:rPr>
              <w:t>39-40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2"/>
              </w:rPr>
              <w:t>Мини-сочинение «Можно ли про одно и то же сказать по-разному?»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5E662E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5E662E">
        <w:trPr>
          <w:trHeight w:hRule="exact" w:val="562"/>
          <w:jc w:val="center"/>
        </w:trPr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Секреты речи и текста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24</w:t>
            </w:r>
          </w:p>
        </w:tc>
      </w:tr>
      <w:tr w:rsidR="005E662E">
        <w:trPr>
          <w:trHeight w:hRule="exact"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41-42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Задаём вопросы в диалоге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Правила ведения диалога: корректные и некорректные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5E662E">
        <w:trPr>
          <w:trHeight w:hRule="exact" w:val="138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  <w:jc w:val="left"/>
            </w:pPr>
            <w:r>
              <w:rPr>
                <w:rStyle w:val="22"/>
              </w:rPr>
              <w:t>43-46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Учимся передавать в заголовке тему и основную мысль текста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2"/>
              </w:rPr>
              <w:t>Особенности озаглавливания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22"/>
              </w:rPr>
              <w:t>4</w:t>
            </w:r>
          </w:p>
        </w:tc>
      </w:tr>
      <w:tr w:rsidR="005E662E">
        <w:trPr>
          <w:trHeight w:hRule="exact"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  <w:jc w:val="left"/>
            </w:pPr>
            <w:r>
              <w:rPr>
                <w:rStyle w:val="22"/>
              </w:rPr>
              <w:t>47-50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Учимся</w:t>
            </w:r>
          </w:p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составлять</w:t>
            </w:r>
            <w:r>
              <w:rPr>
                <w:rStyle w:val="22"/>
              </w:rPr>
              <w:t xml:space="preserve"> план текста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Составление плана текста, не разделённого на абзацы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22"/>
              </w:rPr>
              <w:t>4</w:t>
            </w:r>
          </w:p>
        </w:tc>
      </w:tr>
      <w:tr w:rsidR="005E662E">
        <w:trPr>
          <w:trHeight w:hRule="exact" w:val="138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  <w:jc w:val="left"/>
            </w:pPr>
            <w:r>
              <w:rPr>
                <w:rStyle w:val="22"/>
              </w:rPr>
              <w:t>51-54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Учимся</w:t>
            </w:r>
          </w:p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пересказывать</w:t>
            </w:r>
          </w:p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>текст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Информационная переработка прослушанного или прочитанного текста: пересказ с изменением лица, (на практическом уровне)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22"/>
              </w:rPr>
              <w:t>4</w:t>
            </w:r>
          </w:p>
        </w:tc>
      </w:tr>
      <w:tr w:rsidR="005E662E">
        <w:trPr>
          <w:trHeight w:hRule="exact" w:val="33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  <w:jc w:val="left"/>
            </w:pPr>
            <w:r>
              <w:rPr>
                <w:rStyle w:val="22"/>
              </w:rPr>
              <w:t>55-62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2"/>
              </w:rPr>
              <w:t xml:space="preserve">Учимся оценивать </w:t>
            </w:r>
            <w:r>
              <w:rPr>
                <w:rStyle w:val="22"/>
              </w:rPr>
              <w:t>и редактировать тексты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2"/>
              </w:rPr>
      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</w:t>
            </w:r>
            <w:r>
              <w:rPr>
                <w:rStyle w:val="22"/>
              </w:rPr>
              <w:t>е чернового и отредактированного текстов. Практический опыт использования учебных словарей в процессе редактирования текста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§ 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22"/>
              </w:rPr>
              <w:t>8</w:t>
            </w:r>
          </w:p>
        </w:tc>
      </w:tr>
      <w:tr w:rsidR="005E662E">
        <w:trPr>
          <w:trHeight w:hRule="exact" w:val="5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63-64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2"/>
              </w:rPr>
              <w:t>Представление результатов выполнения проектного задания «Пишем разные тексты об одном и том же»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5E662E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2"/>
              </w:rPr>
              <w:t>2</w:t>
            </w:r>
          </w:p>
        </w:tc>
      </w:tr>
      <w:tr w:rsidR="005E662E"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60" w:after="0" w:line="260" w:lineRule="exact"/>
              <w:ind w:left="120" w:firstLine="0"/>
              <w:jc w:val="left"/>
            </w:pPr>
            <w:r>
              <w:rPr>
                <w:rStyle w:val="22"/>
              </w:rPr>
              <w:t>65-68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2"/>
              </w:rPr>
              <w:t>Резерв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5E662E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5E662E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22"/>
              </w:rPr>
              <w:t>4</w:t>
            </w:r>
          </w:p>
        </w:tc>
      </w:tr>
      <w:tr w:rsidR="005E662E">
        <w:trPr>
          <w:trHeight w:hRule="exact" w:val="34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5E662E">
            <w:pPr>
              <w:framePr w:w="9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right="120" w:firstLine="0"/>
              <w:jc w:val="right"/>
            </w:pPr>
            <w:r>
              <w:rPr>
                <w:rStyle w:val="22"/>
              </w:rPr>
              <w:t>ИТОГО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ind w:left="360" w:firstLine="0"/>
              <w:jc w:val="left"/>
            </w:pPr>
            <w:r>
              <w:rPr>
                <w:rStyle w:val="22"/>
              </w:rPr>
              <w:t>68</w:t>
            </w:r>
          </w:p>
        </w:tc>
      </w:tr>
    </w:tbl>
    <w:p w:rsidR="005E662E" w:rsidRDefault="005E662E">
      <w:pPr>
        <w:rPr>
          <w:sz w:val="2"/>
          <w:szCs w:val="2"/>
        </w:rPr>
        <w:sectPr w:rsidR="005E662E">
          <w:footerReference w:type="default" r:id="rId9"/>
          <w:pgSz w:w="11909" w:h="16838"/>
          <w:pgMar w:top="983" w:right="974" w:bottom="1193" w:left="998" w:header="0" w:footer="3" w:gutter="0"/>
          <w:cols w:space="720"/>
          <w:noEndnote/>
          <w:titlePg/>
          <w:docGrid w:linePitch="360"/>
        </w:sectPr>
      </w:pPr>
    </w:p>
    <w:p w:rsidR="005E662E" w:rsidRDefault="00682A83">
      <w:pPr>
        <w:pStyle w:val="31"/>
        <w:shd w:val="clear" w:color="auto" w:fill="auto"/>
        <w:spacing w:before="0" w:after="426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Критерии оценивания </w:t>
      </w:r>
    </w:p>
    <w:p w:rsidR="005E662E" w:rsidRDefault="00682A83">
      <w:pPr>
        <w:pStyle w:val="3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Критериальное оценивание - это прежде всего коммуникация «ученик- ученик», содержанием которой является определение степени освоения того или иного умения. Роль учителя в таком оценивании </w:t>
      </w:r>
      <w:r>
        <w:rPr>
          <w:sz w:val="24"/>
          <w:szCs w:val="24"/>
        </w:rPr>
        <w:t>существенно меняется: он только помогает ученикам удерживать основную цель коммуникации - оценивания - помочь однокласснику научиться лучше говорить, читать, писать, слушать. Именно одноклассники и учитель становятся своеобразным зеркалом, помогающим учени</w:t>
      </w:r>
      <w:r>
        <w:rPr>
          <w:sz w:val="24"/>
          <w:szCs w:val="24"/>
        </w:rPr>
        <w:t>ку увидеть, оценить свои усилия, обнаружить пробелы в своём опыте и понять, что делать дальше, чтобы улучшить результаты. А это означает, что ученик активно включается в своё обучение, у него существенно повышается мотивация.</w:t>
      </w:r>
    </w:p>
    <w:p w:rsidR="005E662E" w:rsidRDefault="00682A83">
      <w:pPr>
        <w:pStyle w:val="31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учителя критериальное </w:t>
      </w:r>
      <w:r>
        <w:rPr>
          <w:sz w:val="24"/>
          <w:szCs w:val="24"/>
        </w:rPr>
        <w:t>оценивание - это:</w:t>
      </w:r>
    </w:p>
    <w:p w:rsidR="005E662E" w:rsidRDefault="00682A83">
      <w:pPr>
        <w:pStyle w:val="31"/>
        <w:numPr>
          <w:ilvl w:val="0"/>
          <w:numId w:val="5"/>
        </w:numPr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основа для оценки-поддержки учеников, а не жёсткий контроль;</w:t>
      </w:r>
    </w:p>
    <w:p w:rsidR="005E662E" w:rsidRDefault="00682A83">
      <w:pPr>
        <w:pStyle w:val="31"/>
        <w:numPr>
          <w:ilvl w:val="0"/>
          <w:numId w:val="5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способ получить информацию о том, как учится каждый ученик (такая информация нужна для поиска наиболее эффективных методов обучения конкретного ученика, конкретного класса);</w:t>
      </w:r>
    </w:p>
    <w:p w:rsidR="005E662E" w:rsidRDefault="00682A83">
      <w:pPr>
        <w:pStyle w:val="31"/>
        <w:numPr>
          <w:ilvl w:val="0"/>
          <w:numId w:val="5"/>
        </w:numPr>
        <w:shd w:val="clear" w:color="auto" w:fill="auto"/>
        <w:tabs>
          <w:tab w:val="left" w:pos="1122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дать ученикам обратную связь в виде развёрнутого высказывания о том, как они осваивают содержание курса.</w:t>
      </w:r>
    </w:p>
    <w:p w:rsidR="005E662E" w:rsidRDefault="005E662E">
      <w:pPr>
        <w:pStyle w:val="3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5E662E" w:rsidRDefault="00682A83">
      <w:pPr>
        <w:pStyle w:val="31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Основная цель оценки - стимулировать осмысленное обсуждение</w:t>
      </w:r>
    </w:p>
    <w:p w:rsidR="005E662E" w:rsidRDefault="00682A83">
      <w:pPr>
        <w:pStyle w:val="31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устного сообщения или письменного текста, дружеское взаимодействие в группе, п</w:t>
      </w:r>
      <w:r>
        <w:rPr>
          <w:sz w:val="24"/>
          <w:szCs w:val="24"/>
        </w:rPr>
        <w:t>оэтому на уроке сначала обсуждается то, что получилось хорошо, а критические замечания каждый стремится сделать в мягкой форме. Этому надо специально обучать детей, поэтому сначала учитель помогает формулировать «щадящие» высказывания, обращает внимание на</w:t>
      </w:r>
      <w:r>
        <w:rPr>
          <w:sz w:val="24"/>
          <w:szCs w:val="24"/>
        </w:rPr>
        <w:t xml:space="preserve"> самые удачные, постепенно дети смогут делать это сами.</w:t>
      </w:r>
    </w:p>
    <w:p w:rsidR="005E662E" w:rsidRDefault="005E662E">
      <w:pPr>
        <w:pStyle w:val="31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</w:rPr>
      </w:pPr>
    </w:p>
    <w:p w:rsidR="005E662E" w:rsidRDefault="00682A83">
      <w:pPr>
        <w:pStyle w:val="31"/>
        <w:shd w:val="clear" w:color="auto" w:fill="auto"/>
        <w:spacing w:before="0" w:after="0" w:line="240" w:lineRule="auto"/>
        <w:ind w:right="20" w:firstLine="0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8"/>
          <w:szCs w:val="28"/>
        </w:rPr>
        <w:t>Промежуточный и итоговый  контроль.</w:t>
      </w:r>
    </w:p>
    <w:p w:rsidR="005E662E" w:rsidRDefault="005E662E">
      <w:pPr>
        <w:pStyle w:val="31"/>
        <w:shd w:val="clear" w:color="auto" w:fill="auto"/>
        <w:spacing w:before="0" w:after="0" w:line="240" w:lineRule="auto"/>
        <w:ind w:right="20" w:firstLine="0"/>
        <w:jc w:val="both"/>
        <w:rPr>
          <w:b/>
          <w:sz w:val="32"/>
          <w:szCs w:val="32"/>
        </w:rPr>
      </w:pPr>
    </w:p>
    <w:p w:rsidR="005E662E" w:rsidRDefault="00682A83">
      <w:pPr>
        <w:pStyle w:val="3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Основным видом промежуточного и итогового контроля является представление учащимися подготовленных ими проектных заданий</w:t>
      </w:r>
      <w:r>
        <w:rPr>
          <w:sz w:val="24"/>
          <w:szCs w:val="24"/>
        </w:rPr>
        <w:t xml:space="preserve">. </w:t>
      </w:r>
    </w:p>
    <w:p w:rsidR="005E662E" w:rsidRDefault="00682A83">
      <w:pPr>
        <w:pStyle w:val="31"/>
        <w:shd w:val="clear" w:color="auto" w:fill="auto"/>
        <w:spacing w:before="0" w:after="0" w:line="240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Проектные задания.</w:t>
      </w:r>
    </w:p>
    <w:p w:rsidR="005E662E" w:rsidRDefault="00682A83">
      <w:pPr>
        <w:pStyle w:val="31"/>
        <w:numPr>
          <w:ilvl w:val="0"/>
          <w:numId w:val="6"/>
        </w:numPr>
        <w:shd w:val="clear" w:color="auto" w:fill="auto"/>
        <w:spacing w:before="0" w:after="0" w:line="240" w:lineRule="auto"/>
        <w:ind w:left="20" w:firstLine="720"/>
        <w:jc w:val="both"/>
        <w:rPr>
          <w:sz w:val="24"/>
          <w:szCs w:val="24"/>
        </w:rPr>
      </w:pPr>
      <w:bookmarkStart w:id="8" w:name="bookmark28"/>
      <w:r>
        <w:rPr>
          <w:sz w:val="24"/>
          <w:szCs w:val="24"/>
        </w:rPr>
        <w:t>й класс</w:t>
      </w:r>
      <w:bookmarkEnd w:id="8"/>
    </w:p>
    <w:p w:rsidR="005E662E" w:rsidRDefault="00682A83">
      <w:pPr>
        <w:pStyle w:val="31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Красиво и крупно нарисуй на листе бумаги любую букву современного алфавита: у тебя должна получиться буквица. Это может быть первая буква твоего имени, фамилии или любая другая буква.</w:t>
      </w:r>
    </w:p>
    <w:p w:rsidR="005E662E" w:rsidRDefault="00682A83">
      <w:pPr>
        <w:pStyle w:val="31"/>
        <w:numPr>
          <w:ilvl w:val="0"/>
          <w:numId w:val="6"/>
        </w:numPr>
        <w:shd w:val="clear" w:color="auto" w:fill="auto"/>
        <w:spacing w:before="0" w:after="0" w:line="240" w:lineRule="auto"/>
        <w:ind w:left="20" w:firstLine="720"/>
        <w:jc w:val="both"/>
        <w:rPr>
          <w:sz w:val="24"/>
          <w:szCs w:val="24"/>
        </w:rPr>
      </w:pPr>
      <w:bookmarkStart w:id="9" w:name="bookmark29"/>
      <w:r>
        <w:rPr>
          <w:sz w:val="24"/>
          <w:szCs w:val="24"/>
        </w:rPr>
        <w:t>й класс</w:t>
      </w:r>
      <w:bookmarkEnd w:id="9"/>
    </w:p>
    <w:p w:rsidR="005E662E" w:rsidRDefault="00682A83">
      <w:pPr>
        <w:pStyle w:val="31"/>
        <w:numPr>
          <w:ilvl w:val="0"/>
          <w:numId w:val="7"/>
        </w:numPr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Подготовь сообщение «Секреты семейной кухни». Расспроси маму, бабушку или других родственников, есть ли в вашей семье какой-нибудь старинный рецепт приготовления горячего блюда. Запиши, в чём его особенность.</w:t>
      </w:r>
    </w:p>
    <w:p w:rsidR="005E662E" w:rsidRDefault="00682A83">
      <w:pPr>
        <w:pStyle w:val="31"/>
        <w:numPr>
          <w:ilvl w:val="0"/>
          <w:numId w:val="7"/>
        </w:numPr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Подготовь короткое сообщение «Музеи самоваров</w:t>
      </w:r>
      <w:r>
        <w:rPr>
          <w:sz w:val="24"/>
          <w:szCs w:val="24"/>
        </w:rPr>
        <w:t xml:space="preserve"> в России». Такие музеи есть в Туле, в Касимове, в Г ородце и других городах.</w:t>
      </w:r>
    </w:p>
    <w:p w:rsidR="005E662E" w:rsidRDefault="00682A83">
      <w:pPr>
        <w:pStyle w:val="31"/>
        <w:numPr>
          <w:ilvl w:val="0"/>
          <w:numId w:val="6"/>
        </w:numPr>
        <w:shd w:val="clear" w:color="auto" w:fill="auto"/>
        <w:spacing w:before="0" w:after="0" w:line="240" w:lineRule="auto"/>
        <w:ind w:left="20" w:firstLine="720"/>
        <w:jc w:val="both"/>
        <w:rPr>
          <w:sz w:val="24"/>
          <w:szCs w:val="24"/>
        </w:rPr>
      </w:pPr>
      <w:bookmarkStart w:id="10" w:name="bookmark30"/>
      <w:r>
        <w:rPr>
          <w:sz w:val="24"/>
          <w:szCs w:val="24"/>
        </w:rPr>
        <w:t>й класс</w:t>
      </w:r>
      <w:bookmarkEnd w:id="10"/>
    </w:p>
    <w:p w:rsidR="005E662E" w:rsidRDefault="00682A83">
      <w:pPr>
        <w:pStyle w:val="31"/>
        <w:numPr>
          <w:ilvl w:val="0"/>
          <w:numId w:val="8"/>
        </w:numPr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Подготовь небольшое сообщение «Петровские дубы». В России растёт несколько старинных дубов, которые называют петровскими. Сколько их? Где они растут? Почему так называют</w:t>
      </w:r>
      <w:r>
        <w:rPr>
          <w:sz w:val="24"/>
          <w:szCs w:val="24"/>
        </w:rPr>
        <w:t>ся? Есть ли ещё дубы, которым даны чьи-то имена?</w:t>
      </w:r>
    </w:p>
    <w:p w:rsidR="005E662E" w:rsidRDefault="00682A83">
      <w:pPr>
        <w:pStyle w:val="31"/>
        <w:numPr>
          <w:ilvl w:val="0"/>
          <w:numId w:val="8"/>
        </w:numPr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Подготовь сообщение «Любимые места» о месте, в котором ты живёшь или в котором тебе пришлось побывать. Напиши, чем оно знаменито и чем дорого именно тебе.</w:t>
      </w:r>
    </w:p>
    <w:p w:rsidR="005E662E" w:rsidRDefault="00682A83">
      <w:pPr>
        <w:pStyle w:val="31"/>
        <w:numPr>
          <w:ilvl w:val="0"/>
          <w:numId w:val="6"/>
        </w:numPr>
        <w:shd w:val="clear" w:color="auto" w:fill="auto"/>
        <w:spacing w:before="0" w:after="0" w:line="240" w:lineRule="auto"/>
        <w:ind w:left="20" w:firstLine="720"/>
        <w:jc w:val="both"/>
        <w:rPr>
          <w:sz w:val="24"/>
          <w:szCs w:val="24"/>
        </w:rPr>
      </w:pPr>
      <w:bookmarkStart w:id="11" w:name="bookmark31"/>
      <w:r>
        <w:rPr>
          <w:sz w:val="24"/>
          <w:szCs w:val="24"/>
        </w:rPr>
        <w:t>й класс</w:t>
      </w:r>
      <w:bookmarkEnd w:id="11"/>
    </w:p>
    <w:p w:rsidR="005E662E" w:rsidRDefault="00682A83">
      <w:pPr>
        <w:pStyle w:val="31"/>
        <w:numPr>
          <w:ilvl w:val="0"/>
          <w:numId w:val="9"/>
        </w:numPr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Найди во фразеологическом словаре фразеологизмы со словами лиса, волк и собака. Определи, какое из этих слов чаще встречается во фразеологизмах.</w:t>
      </w:r>
    </w:p>
    <w:p w:rsidR="005E662E" w:rsidRDefault="00682A83">
      <w:pPr>
        <w:pStyle w:val="31"/>
        <w:numPr>
          <w:ilvl w:val="0"/>
          <w:numId w:val="9"/>
        </w:numPr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Сравни толкование двух слов в словаре В. И. Даля и современном толковом </w:t>
      </w:r>
      <w:r>
        <w:rPr>
          <w:sz w:val="24"/>
          <w:szCs w:val="24"/>
        </w:rPr>
        <w:lastRenderedPageBreak/>
        <w:t>словаре.</w:t>
      </w:r>
    </w:p>
    <w:p w:rsidR="005E662E" w:rsidRDefault="00682A83">
      <w:pPr>
        <w:pStyle w:val="31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Оценивать выполнение предста</w:t>
      </w:r>
      <w:r>
        <w:rPr>
          <w:sz w:val="24"/>
          <w:szCs w:val="24"/>
        </w:rPr>
        <w:t>вленных проектных заданий также целесообразно по критериям, которые обсуждены с учениками и понятны им. Это могут быть такие критерии:</w:t>
      </w:r>
    </w:p>
    <w:p w:rsidR="005E662E" w:rsidRDefault="00682A83">
      <w:pPr>
        <w:pStyle w:val="31"/>
        <w:numPr>
          <w:ilvl w:val="0"/>
          <w:numId w:val="10"/>
        </w:numPr>
        <w:shd w:val="clear" w:color="auto" w:fill="auto"/>
        <w:spacing w:before="0" w:after="0" w:line="240" w:lineRule="auto"/>
        <w:ind w:left="140" w:right="20" w:firstLine="6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глубина раскрытия темы проектного задания, использование знаний из других областей;</w:t>
      </w:r>
    </w:p>
    <w:p w:rsidR="005E662E" w:rsidRDefault="00682A83">
      <w:pPr>
        <w:pStyle w:val="31"/>
        <w:numPr>
          <w:ilvl w:val="0"/>
          <w:numId w:val="10"/>
        </w:numPr>
        <w:shd w:val="clear" w:color="auto" w:fill="auto"/>
        <w:spacing w:before="0" w:after="0" w:line="240" w:lineRule="auto"/>
        <w:ind w:left="140" w:right="20" w:firstLine="5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доказательность представленного мат</w:t>
      </w:r>
      <w:r>
        <w:rPr>
          <w:sz w:val="24"/>
          <w:szCs w:val="24"/>
        </w:rPr>
        <w:t>ериала, обоснованность выводов;</w:t>
      </w:r>
    </w:p>
    <w:p w:rsidR="005E662E" w:rsidRDefault="00682A83">
      <w:pPr>
        <w:pStyle w:val="31"/>
        <w:numPr>
          <w:ilvl w:val="0"/>
          <w:numId w:val="10"/>
        </w:numPr>
        <w:shd w:val="clear" w:color="auto" w:fill="auto"/>
        <w:spacing w:before="0" w:after="0" w:line="240" w:lineRule="auto"/>
        <w:ind w:left="140" w:right="20" w:firstLine="5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качество оформления проектного задания, если оно выполнено письменно;</w:t>
      </w:r>
    </w:p>
    <w:p w:rsidR="005E662E" w:rsidRDefault="00682A83">
      <w:pPr>
        <w:pStyle w:val="31"/>
        <w:numPr>
          <w:ilvl w:val="0"/>
          <w:numId w:val="10"/>
        </w:numPr>
        <w:shd w:val="clear" w:color="auto" w:fill="auto"/>
        <w:spacing w:before="0" w:after="0" w:line="240" w:lineRule="auto"/>
        <w:ind w:left="140" w:right="20" w:firstLine="5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чёткость и ясность представления проектного задания перед классом;</w:t>
      </w:r>
    </w:p>
    <w:p w:rsidR="005E662E" w:rsidRDefault="00682A83">
      <w:pPr>
        <w:pStyle w:val="31"/>
        <w:numPr>
          <w:ilvl w:val="0"/>
          <w:numId w:val="10"/>
        </w:numPr>
        <w:shd w:val="clear" w:color="auto" w:fill="auto"/>
        <w:spacing w:before="0" w:after="0" w:line="240" w:lineRule="auto"/>
        <w:ind w:left="140" w:right="20" w:firstLine="5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содержательность и аргументированность ответов на вопросы одноклассников.</w:t>
      </w:r>
    </w:p>
    <w:p w:rsidR="005E662E" w:rsidRDefault="00682A83">
      <w:pPr>
        <w:pStyle w:val="31"/>
        <w:shd w:val="clear" w:color="auto" w:fill="auto"/>
        <w:spacing w:before="0" w:after="84" w:line="240" w:lineRule="auto"/>
        <w:ind w:left="20" w:righ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>По каждому</w:t>
      </w:r>
      <w:r>
        <w:rPr>
          <w:sz w:val="24"/>
          <w:szCs w:val="24"/>
        </w:rPr>
        <w:t xml:space="preserve"> из критериев, используемых при оценивании проектного задания, выставляется балл. Можно использовать такой подход к выставлению баллов:</w:t>
      </w:r>
    </w:p>
    <w:p w:rsidR="005E662E" w:rsidRDefault="005E662E">
      <w:pPr>
        <w:pStyle w:val="31"/>
        <w:shd w:val="clear" w:color="auto" w:fill="auto"/>
        <w:spacing w:before="0" w:after="84" w:line="240" w:lineRule="auto"/>
        <w:ind w:left="20" w:right="20" w:firstLine="420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2299"/>
      </w:tblGrid>
      <w:tr w:rsidR="005E662E">
        <w:trPr>
          <w:trHeight w:hRule="exact" w:val="33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3840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 балла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3840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высокий уровень</w:t>
            </w:r>
          </w:p>
        </w:tc>
      </w:tr>
      <w:tr w:rsidR="005E662E">
        <w:trPr>
          <w:trHeight w:hRule="exact" w:val="32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3840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 балл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3840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средний уровень</w:t>
            </w:r>
          </w:p>
        </w:tc>
      </w:tr>
      <w:tr w:rsidR="005E662E">
        <w:trPr>
          <w:trHeight w:hRule="exact" w:val="33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3840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0 баллов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62E" w:rsidRDefault="00682A83">
            <w:pPr>
              <w:pStyle w:val="31"/>
              <w:framePr w:w="3840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низкий уровень</w:t>
            </w:r>
          </w:p>
        </w:tc>
      </w:tr>
    </w:tbl>
    <w:p w:rsidR="005E662E" w:rsidRDefault="005E662E"/>
    <w:p w:rsidR="005E662E" w:rsidRDefault="00682A8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обеспечение – </w:t>
      </w:r>
      <w:r>
        <w:rPr>
          <w:b/>
          <w:sz w:val="28"/>
          <w:szCs w:val="28"/>
        </w:rPr>
        <w:t>«Родной русский язык»</w:t>
      </w:r>
    </w:p>
    <w:p w:rsidR="005E662E" w:rsidRDefault="005E662E">
      <w:pPr>
        <w:pStyle w:val="Default"/>
        <w:jc w:val="center"/>
      </w:pPr>
    </w:p>
    <w:p w:rsidR="005E662E" w:rsidRDefault="005E662E">
      <w:pPr>
        <w:pStyle w:val="Default"/>
      </w:pPr>
    </w:p>
    <w:p w:rsidR="005E662E" w:rsidRDefault="00682A83">
      <w:pPr>
        <w:pStyle w:val="Default"/>
      </w:pPr>
      <w:r>
        <w:rPr>
          <w:b/>
          <w:bCs/>
        </w:rPr>
        <w:t xml:space="preserve">Учебно-методическая литература </w:t>
      </w:r>
    </w:p>
    <w:p w:rsidR="005E662E" w:rsidRDefault="00682A83">
      <w:pPr>
        <w:pStyle w:val="Default"/>
      </w:pPr>
      <w:r>
        <w:t xml:space="preserve">1. Русский родной язык. 1 класс. Учеб. пособие для общеобразоват. организаций / О. М. Александрова и др. М.: Просвещение, 2018. </w:t>
      </w:r>
    </w:p>
    <w:p w:rsidR="005E662E" w:rsidRDefault="00682A83">
      <w:pPr>
        <w:pStyle w:val="Default"/>
      </w:pPr>
      <w:r>
        <w:t>2. Русский родной язык. 2 класс. Учеб. пособие для общеобразоват. орган</w:t>
      </w:r>
      <w:r>
        <w:t xml:space="preserve">изаций / О. М. Александрова и др. М.: Просвещение, 2019. </w:t>
      </w:r>
    </w:p>
    <w:p w:rsidR="005E662E" w:rsidRDefault="00682A83">
      <w:pPr>
        <w:pStyle w:val="Default"/>
      </w:pPr>
      <w:r>
        <w:t xml:space="preserve">3. Русский родной язык. 3 класс. Учеб. пособие для общеобразоват. организаций / О. М. Александрова и др. М.: Просвещение, 2019. </w:t>
      </w:r>
    </w:p>
    <w:p w:rsidR="005E662E" w:rsidRDefault="00682A83">
      <w:pPr>
        <w:pStyle w:val="Default"/>
      </w:pPr>
      <w:r>
        <w:t xml:space="preserve">4. Русский родной язык. 4 класс. Учеб. пособие для общеобразоват. </w:t>
      </w:r>
      <w:r>
        <w:t>организаций / О. М. Александрова и др. М.: Просвещение, 2019.</w:t>
      </w:r>
    </w:p>
    <w:p w:rsidR="005E662E" w:rsidRDefault="005E662E">
      <w:pPr>
        <w:pStyle w:val="Default"/>
        <w:rPr>
          <w:b/>
          <w:bCs/>
          <w:color w:val="auto"/>
        </w:rPr>
      </w:pPr>
    </w:p>
    <w:p w:rsidR="005E662E" w:rsidRDefault="00682A83">
      <w:pPr>
        <w:pStyle w:val="Default"/>
        <w:rPr>
          <w:color w:val="auto"/>
        </w:rPr>
      </w:pPr>
      <w:r>
        <w:rPr>
          <w:b/>
          <w:bCs/>
          <w:color w:val="auto"/>
        </w:rPr>
        <w:t>Интернет-ресурсы</w:t>
      </w:r>
    </w:p>
    <w:p w:rsidR="005E662E" w:rsidRDefault="00682A83">
      <w:pPr>
        <w:pStyle w:val="Default"/>
        <w:rPr>
          <w:color w:val="auto"/>
        </w:rPr>
      </w:pPr>
      <w:r>
        <w:rPr>
          <w:color w:val="auto"/>
        </w:rPr>
        <w:t xml:space="preserve">Азбучные истины. URL: http://gramota.ru/class/istiny </w:t>
      </w:r>
    </w:p>
    <w:p w:rsidR="005E662E" w:rsidRDefault="00682A83">
      <w:pPr>
        <w:pStyle w:val="Default"/>
        <w:rPr>
          <w:color w:val="auto"/>
        </w:rPr>
      </w:pPr>
      <w:r>
        <w:rPr>
          <w:color w:val="auto"/>
        </w:rPr>
        <w:t xml:space="preserve">Академический орфографический словарь. URL: http://gramota.ru/slovari/info/lop </w:t>
      </w:r>
    </w:p>
    <w:p w:rsidR="005E662E" w:rsidRDefault="00682A83">
      <w:pPr>
        <w:pStyle w:val="Default"/>
        <w:rPr>
          <w:color w:val="auto"/>
        </w:rPr>
      </w:pPr>
      <w:r>
        <w:rPr>
          <w:color w:val="auto"/>
        </w:rPr>
        <w:t>Древнерусские берестяные грамоты. URL: htt</w:t>
      </w:r>
      <w:r>
        <w:rPr>
          <w:color w:val="auto"/>
        </w:rPr>
        <w:t xml:space="preserve">p://gramoty.ru </w:t>
      </w:r>
    </w:p>
    <w:p w:rsidR="005E662E" w:rsidRDefault="00682A83">
      <w:pPr>
        <w:pStyle w:val="Default"/>
        <w:rPr>
          <w:color w:val="auto"/>
        </w:rPr>
      </w:pPr>
      <w:r>
        <w:rPr>
          <w:color w:val="auto"/>
        </w:rPr>
        <w:t xml:space="preserve">Какие бывают словари. URL: http://gramota.ru/slovari/types </w:t>
      </w:r>
    </w:p>
    <w:p w:rsidR="005E662E" w:rsidRDefault="00682A83">
      <w:pPr>
        <w:pStyle w:val="Default"/>
        <w:rPr>
          <w:color w:val="auto"/>
        </w:rPr>
      </w:pPr>
      <w:r>
        <w:rPr>
          <w:color w:val="auto"/>
        </w:rPr>
        <w:t xml:space="preserve">Кругосвет – универсальная энциклопедия. URL: http://www.krugosvet.ru </w:t>
      </w:r>
    </w:p>
    <w:p w:rsidR="005E662E" w:rsidRDefault="00682A83">
      <w:pPr>
        <w:pStyle w:val="Default"/>
        <w:rPr>
          <w:color w:val="auto"/>
        </w:rPr>
      </w:pPr>
      <w:r>
        <w:rPr>
          <w:color w:val="auto"/>
        </w:rPr>
        <w:t xml:space="preserve">Культура письменной речи. URL: http://gramma.ru </w:t>
      </w:r>
    </w:p>
    <w:p w:rsidR="005E662E" w:rsidRDefault="00682A83">
      <w:pPr>
        <w:pStyle w:val="Default"/>
        <w:rPr>
          <w:color w:val="auto"/>
        </w:rPr>
      </w:pPr>
      <w:r>
        <w:rPr>
          <w:color w:val="auto"/>
        </w:rPr>
        <w:t xml:space="preserve">Мир русского слова. URL: http://gramota.ru/biblio/magazines/mrs </w:t>
      </w:r>
    </w:p>
    <w:p w:rsidR="005E662E" w:rsidRDefault="00682A83">
      <w:pPr>
        <w:pStyle w:val="Default"/>
        <w:rPr>
          <w:color w:val="auto"/>
        </w:rPr>
      </w:pPr>
      <w:r>
        <w:rPr>
          <w:color w:val="auto"/>
        </w:rPr>
        <w:t xml:space="preserve">Обучающий корпус русского языка. URL: http://www.ruscorpora.ru/search-school.html </w:t>
      </w:r>
    </w:p>
    <w:p w:rsidR="005E662E" w:rsidRDefault="00682A83">
      <w:pPr>
        <w:pStyle w:val="Default"/>
        <w:rPr>
          <w:color w:val="auto"/>
        </w:rPr>
      </w:pPr>
      <w:r>
        <w:rPr>
          <w:color w:val="auto"/>
        </w:rPr>
        <w:t xml:space="preserve">Издательский дом «Первое сентября». Журнал «Русский язык». URL: http://rus.1september.ru </w:t>
      </w:r>
    </w:p>
    <w:p w:rsidR="005E662E" w:rsidRDefault="00682A83">
      <w:pPr>
        <w:pStyle w:val="Default"/>
        <w:rPr>
          <w:color w:val="auto"/>
        </w:rPr>
      </w:pPr>
      <w:r>
        <w:rPr>
          <w:color w:val="auto"/>
        </w:rPr>
        <w:t>Портал «Словари.ру</w:t>
      </w:r>
      <w:r>
        <w:rPr>
          <w:color w:val="auto"/>
        </w:rPr>
        <w:t xml:space="preserve">». URL: http://slovari.ru </w:t>
      </w:r>
    </w:p>
    <w:p w:rsidR="005E662E" w:rsidRDefault="00682A83">
      <w:pPr>
        <w:pStyle w:val="Default"/>
        <w:rPr>
          <w:color w:val="auto"/>
          <w:lang w:val="en-US"/>
        </w:rPr>
      </w:pPr>
      <w:r>
        <w:rPr>
          <w:color w:val="auto"/>
        </w:rPr>
        <w:t xml:space="preserve">Православная библиотека: справочники, энциклопедии, словари. </w:t>
      </w:r>
      <w:r>
        <w:rPr>
          <w:color w:val="auto"/>
          <w:lang w:val="en-US"/>
        </w:rPr>
        <w:t xml:space="preserve">URL: https://azbyka.ru/otechnik/Spravochniki </w:t>
      </w:r>
    </w:p>
    <w:p w:rsidR="005E662E" w:rsidRDefault="00682A83">
      <w:pPr>
        <w:pStyle w:val="Default"/>
        <w:rPr>
          <w:color w:val="auto"/>
        </w:rPr>
      </w:pPr>
      <w:r>
        <w:rPr>
          <w:color w:val="auto"/>
        </w:rPr>
        <w:t xml:space="preserve">Русская виртуальная библиотека. URL: http://www.rvb.ru </w:t>
      </w:r>
    </w:p>
    <w:p w:rsidR="005E662E" w:rsidRDefault="00682A83">
      <w:pPr>
        <w:pStyle w:val="Default"/>
        <w:rPr>
          <w:color w:val="auto"/>
        </w:rPr>
      </w:pPr>
      <w:r>
        <w:rPr>
          <w:color w:val="auto"/>
        </w:rPr>
        <w:t xml:space="preserve">Русская речь. URL: http://gramota.ru/biblio/magazines/rr/ </w:t>
      </w:r>
    </w:p>
    <w:p w:rsidR="005E662E" w:rsidRDefault="00682A83">
      <w:pPr>
        <w:pStyle w:val="Default"/>
        <w:rPr>
          <w:color w:val="auto"/>
        </w:rPr>
      </w:pPr>
      <w:r>
        <w:rPr>
          <w:color w:val="auto"/>
        </w:rPr>
        <w:t>Русский</w:t>
      </w:r>
      <w:r>
        <w:rPr>
          <w:color w:val="auto"/>
        </w:rPr>
        <w:t xml:space="preserve"> филологический портал. URL: http://www.philology.ru </w:t>
      </w:r>
    </w:p>
    <w:p w:rsidR="005E662E" w:rsidRDefault="00682A83">
      <w:pPr>
        <w:pStyle w:val="Default"/>
        <w:rPr>
          <w:color w:val="auto"/>
        </w:rPr>
      </w:pPr>
      <w:r>
        <w:rPr>
          <w:color w:val="auto"/>
        </w:rPr>
        <w:t xml:space="preserve">Русский язык в школе. URL: http://gramota.ru/biblio/magazines/riash </w:t>
      </w:r>
    </w:p>
    <w:p w:rsidR="005E662E" w:rsidRDefault="00682A83">
      <w:pPr>
        <w:pStyle w:val="Default"/>
        <w:rPr>
          <w:color w:val="auto"/>
        </w:rPr>
      </w:pPr>
      <w:r>
        <w:rPr>
          <w:color w:val="auto"/>
        </w:rPr>
        <w:t xml:space="preserve">Словари и энциклопедии GUFO.ME. URL: https://gufo.me </w:t>
      </w:r>
    </w:p>
    <w:p w:rsidR="005E662E" w:rsidRDefault="00682A83">
      <w:pPr>
        <w:pStyle w:val="Default"/>
        <w:rPr>
          <w:color w:val="auto"/>
        </w:rPr>
      </w:pPr>
      <w:r>
        <w:rPr>
          <w:color w:val="auto"/>
        </w:rPr>
        <w:t xml:space="preserve">Словари и энциклопедии на Академике. URL: https://dic.academic.ru </w:t>
      </w:r>
    </w:p>
    <w:p w:rsidR="005E662E" w:rsidRDefault="00682A83">
      <w:pPr>
        <w:pStyle w:val="Default"/>
        <w:rPr>
          <w:color w:val="auto"/>
        </w:rPr>
      </w:pPr>
      <w:r>
        <w:rPr>
          <w:color w:val="auto"/>
        </w:rPr>
        <w:t>Стихия: клас</w:t>
      </w:r>
      <w:r>
        <w:rPr>
          <w:color w:val="auto"/>
        </w:rPr>
        <w:t xml:space="preserve">сическая русская/советская поэзия. URL: http://litera.ru/stixiya </w:t>
      </w:r>
    </w:p>
    <w:p w:rsidR="005E662E" w:rsidRPr="00682A83" w:rsidRDefault="00682A83">
      <w:pPr>
        <w:pStyle w:val="Default"/>
        <w:rPr>
          <w:color w:val="auto"/>
        </w:rPr>
      </w:pPr>
      <w:r>
        <w:rPr>
          <w:color w:val="auto"/>
        </w:rPr>
        <w:t xml:space="preserve">Учительская газета. </w:t>
      </w:r>
      <w:r>
        <w:rPr>
          <w:color w:val="auto"/>
          <w:lang w:val="en-US"/>
        </w:rPr>
        <w:t>URL</w:t>
      </w:r>
      <w:r w:rsidRPr="00682A83">
        <w:rPr>
          <w:color w:val="auto"/>
        </w:rPr>
        <w:t xml:space="preserve">: </w:t>
      </w:r>
      <w:hyperlink r:id="rId10" w:history="1">
        <w:r>
          <w:rPr>
            <w:rStyle w:val="a7"/>
            <w:lang w:val="en-US"/>
          </w:rPr>
          <w:t>http</w:t>
        </w:r>
        <w:r w:rsidRPr="00682A83">
          <w:rPr>
            <w:rStyle w:val="a7"/>
          </w:rPr>
          <w:t>://</w:t>
        </w:r>
        <w:r>
          <w:rPr>
            <w:rStyle w:val="a7"/>
            <w:lang w:val="en-US"/>
          </w:rPr>
          <w:t>www</w:t>
        </w:r>
        <w:r w:rsidRPr="00682A83"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ug</w:t>
        </w:r>
        <w:proofErr w:type="spellEnd"/>
        <w:r w:rsidRPr="00682A83"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</w:hyperlink>
      <w:r w:rsidRPr="00682A83">
        <w:rPr>
          <w:color w:val="auto"/>
        </w:rPr>
        <w:t>.</w:t>
      </w:r>
    </w:p>
    <w:p w:rsidR="005E662E" w:rsidRPr="00682A83" w:rsidRDefault="005E662E">
      <w:pPr>
        <w:pStyle w:val="Default"/>
        <w:rPr>
          <w:color w:val="auto"/>
        </w:rPr>
      </w:pPr>
    </w:p>
    <w:p w:rsidR="005E662E" w:rsidRPr="00682A83" w:rsidRDefault="005E662E">
      <w:pPr>
        <w:pStyle w:val="Default"/>
        <w:rPr>
          <w:color w:val="auto"/>
        </w:rPr>
      </w:pPr>
    </w:p>
    <w:p w:rsidR="005E662E" w:rsidRPr="00682A83" w:rsidRDefault="00682A83">
      <w:pPr>
        <w:pStyle w:val="Default"/>
        <w:rPr>
          <w:color w:val="auto"/>
        </w:rPr>
      </w:pPr>
      <w:r w:rsidRPr="00682A83">
        <w:rPr>
          <w:color w:val="auto"/>
        </w:rPr>
        <w:t xml:space="preserve"> </w:t>
      </w:r>
    </w:p>
    <w:p w:rsidR="005E662E" w:rsidRPr="00682A83" w:rsidRDefault="005E662E">
      <w:pPr>
        <w:pStyle w:val="Default"/>
        <w:rPr>
          <w:color w:val="auto"/>
        </w:rPr>
      </w:pPr>
    </w:p>
    <w:p w:rsidR="005E662E" w:rsidRPr="00682A83" w:rsidRDefault="005E662E">
      <w:pPr>
        <w:pStyle w:val="Default"/>
        <w:rPr>
          <w:color w:val="auto"/>
        </w:rPr>
      </w:pPr>
    </w:p>
    <w:p w:rsidR="005E662E" w:rsidRPr="00682A83" w:rsidRDefault="005E662E">
      <w:pPr>
        <w:pStyle w:val="Default"/>
        <w:rPr>
          <w:color w:val="auto"/>
        </w:rPr>
      </w:pPr>
    </w:p>
    <w:p w:rsidR="005E662E" w:rsidRPr="00682A83" w:rsidRDefault="005E662E">
      <w:pPr>
        <w:pStyle w:val="Default"/>
        <w:rPr>
          <w:color w:val="auto"/>
        </w:rPr>
      </w:pPr>
    </w:p>
    <w:p w:rsidR="005E662E" w:rsidRPr="00682A83" w:rsidRDefault="005E662E">
      <w:pPr>
        <w:pStyle w:val="Default"/>
        <w:rPr>
          <w:color w:val="auto"/>
        </w:rPr>
      </w:pPr>
    </w:p>
    <w:p w:rsidR="005E662E" w:rsidRPr="00682A83" w:rsidRDefault="005E662E">
      <w:pPr>
        <w:pStyle w:val="Default"/>
        <w:rPr>
          <w:color w:val="auto"/>
        </w:rPr>
      </w:pPr>
    </w:p>
    <w:p w:rsidR="005E662E" w:rsidRPr="00682A83" w:rsidRDefault="005E662E">
      <w:pPr>
        <w:rPr>
          <w:rFonts w:ascii="Times New Roman" w:hAnsi="Times New Roman" w:cs="Times New Roman"/>
        </w:rPr>
      </w:pPr>
    </w:p>
    <w:sectPr w:rsidR="005E662E" w:rsidRPr="00682A83" w:rsidSect="005E662E">
      <w:footerReference w:type="default" r:id="rId11"/>
      <w:pgSz w:w="11909" w:h="16838"/>
      <w:pgMar w:top="968" w:right="1056" w:bottom="1178" w:left="10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62E" w:rsidRDefault="005E662E" w:rsidP="005E662E">
      <w:r>
        <w:separator/>
      </w:r>
    </w:p>
  </w:endnote>
  <w:endnote w:type="continuationSeparator" w:id="0">
    <w:p w:rsidR="005E662E" w:rsidRDefault="005E662E" w:rsidP="005E6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2E" w:rsidRDefault="005E662E">
    <w:pPr>
      <w:rPr>
        <w:sz w:val="2"/>
        <w:szCs w:val="2"/>
      </w:rPr>
    </w:pPr>
    <w:r w:rsidRPr="005E662E">
      <w:pict>
        <v:shapetype id="_x0000_m1030" coordsize="21600,21600" o:spt="100" adj="0,,0" path="m,l21600,r,21600l,21600xe">
          <v:stroke joinstyle="round"/>
          <v:formulas/>
          <v:path o:connecttype="segments"/>
        </v:shapetype>
      </w:pict>
    </w:r>
    <w:r w:rsidRPr="005E662E">
      <w:pict>
        <v:shape id="2055" o:spid="_x0000_s1029" type="#_x0000_m1030" style="position:absolute;margin-left:390.75pt;margin-top:591pt;width:6.75pt;height:4.5pt;z-index:-251658240;mso-position-horizontal-relative:page;mso-position-vertical-relative:page;v-text-anchor:top" o:spt="202" o:allowincell="t" path="m,l,21600r21600,l21600,xe" filled="f" stroked="f">
          <v:stroke joinstyle="miter"/>
          <v:path gradientshapeok="t" o:connecttype="rect"/>
          <v:textbox style="mso-fit-shape-to-text:t" inset="0,0,0,0">
            <w:txbxContent>
              <w:p w:rsidR="005E662E" w:rsidRDefault="005E662E">
                <w:pPr>
                  <w:rPr>
                    <w:sz w:val="2"/>
                    <w:szCs w:val="2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2E" w:rsidRDefault="005E662E">
    <w:pPr>
      <w:rPr>
        <w:sz w:val="2"/>
        <w:szCs w:val="2"/>
      </w:rPr>
    </w:pPr>
    <w:r w:rsidRPr="005E662E">
      <w:pict>
        <v:shapetype id="_x0000_m1028" coordsize="21600,21600" o:spt="100" adj="0,,0" path="m,l21600,r,21600l,21600xe">
          <v:stroke joinstyle="round"/>
          <v:formulas/>
          <v:path o:connecttype="segments"/>
        </v:shapetype>
      </w:pict>
    </w:r>
    <w:r w:rsidRPr="005E662E">
      <w:pict>
        <v:shape id="2049" o:spid="_x0000_s1027" type="#_x0000_m1028" style="position:absolute;margin-left:390.75pt;margin-top:591pt;width:6.75pt;height:4.5pt;z-index:-251657216;mso-position-horizontal-relative:page;mso-position-vertical-relative:page;v-text-anchor:top" o:spt="202" o:allowincell="t" path="m,l,21600r21600,l21600,xe" filled="f" stroked="f">
          <v:stroke joinstyle="miter"/>
          <v:path gradientshapeok="t" o:connecttype="rect"/>
          <v:textbox style="mso-fit-shape-to-text:t" inset="0,0,0,0">
            <w:txbxContent>
              <w:p w:rsidR="005E662E" w:rsidRDefault="005E662E">
                <w:pPr>
                  <w:rPr>
                    <w:sz w:val="2"/>
                    <w:szCs w:val="2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2E" w:rsidRDefault="005E662E">
    <w:pPr>
      <w:rPr>
        <w:sz w:val="2"/>
        <w:szCs w:val="2"/>
      </w:rPr>
    </w:pPr>
    <w:r w:rsidRPr="005E662E">
      <w:pict>
        <v:shapetype id="_x0000_m1026" coordsize="21600,21600" o:spt="100" adj="0,,0" path="m,l21600,r,21600l,21600xe">
          <v:stroke joinstyle="round"/>
          <v:formulas/>
          <v:path o:connecttype="segments"/>
        </v:shapetype>
      </w:pict>
    </w:r>
    <w:r w:rsidRPr="005E662E">
      <w:pict>
        <v:shape id="2051" o:spid="_x0000_s1025" type="#_x0000_m1026" style="position:absolute;margin-left:390.75pt;margin-top:591pt;width:6.75pt;height:4.5pt;z-index:-251656192;mso-position-horizontal-relative:page;mso-position-vertical-relative:page;v-text-anchor:top" o:spt="202" o:allowincell="t" path="m,l,21600r21600,l21600,xe" filled="f" stroked="f">
          <v:stroke joinstyle="miter"/>
          <v:path gradientshapeok="t" o:connecttype="rect"/>
          <v:textbox style="mso-fit-shape-to-text:t" inset="0,0,0,0">
            <w:txbxContent>
              <w:p w:rsidR="005E662E" w:rsidRDefault="005E662E">
                <w:pPr>
                  <w:rPr>
                    <w:sz w:val="2"/>
                    <w:szCs w:val="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62E" w:rsidRDefault="005E662E" w:rsidP="005E662E">
      <w:r>
        <w:separator/>
      </w:r>
    </w:p>
  </w:footnote>
  <w:footnote w:type="continuationSeparator" w:id="0">
    <w:p w:rsidR="005E662E" w:rsidRDefault="005E662E" w:rsidP="005E6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10CD"/>
    <w:multiLevelType w:val="multilevel"/>
    <w:tmpl w:val="5CACA2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B7862"/>
    <w:multiLevelType w:val="multilevel"/>
    <w:tmpl w:val="37DC4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203A1"/>
    <w:multiLevelType w:val="multilevel"/>
    <w:tmpl w:val="BB289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DA0508"/>
    <w:multiLevelType w:val="multilevel"/>
    <w:tmpl w:val="4E884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031F62"/>
    <w:multiLevelType w:val="multilevel"/>
    <w:tmpl w:val="439885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A16988"/>
    <w:multiLevelType w:val="multilevel"/>
    <w:tmpl w:val="AF167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882721"/>
    <w:multiLevelType w:val="multilevel"/>
    <w:tmpl w:val="B184B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132283"/>
    <w:multiLevelType w:val="multilevel"/>
    <w:tmpl w:val="5E58C11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F619F8"/>
    <w:multiLevelType w:val="multilevel"/>
    <w:tmpl w:val="E49013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87286E"/>
    <w:multiLevelType w:val="multilevel"/>
    <w:tmpl w:val="A08ED7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hdrShapeDefaults>
    <o:shapedefaults v:ext="edit" spidmax="1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E662E"/>
    <w:rsid w:val="005E662E"/>
    <w:rsid w:val="0068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66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sid w:val="005E66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5E662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rsid w:val="005E662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0">
    <w:name w:val="Основной текст (3)_"/>
    <w:basedOn w:val="a0"/>
    <w:rsid w:val="005E662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rsid w:val="005E662E"/>
    <w:pPr>
      <w:shd w:val="clear" w:color="auto" w:fill="FFFFFF"/>
      <w:spacing w:before="420" w:after="4800" w:line="322" w:lineRule="exact"/>
      <w:ind w:hanging="3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0">
    <w:name w:val="Основной текст (2) + Не курсив"/>
    <w:basedOn w:val="2"/>
    <w:rsid w:val="005E662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3"/>
    <w:rsid w:val="005E662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2">
    <w:name w:val="Основной текст (3)"/>
    <w:basedOn w:val="a"/>
    <w:rsid w:val="005E662E"/>
    <w:pPr>
      <w:shd w:val="clear" w:color="auto" w:fill="FFFFFF"/>
      <w:spacing w:before="540" w:line="480" w:lineRule="exac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character" w:customStyle="1" w:styleId="a4">
    <w:name w:val="Основной текст + Курсив"/>
    <w:basedOn w:val="a3"/>
    <w:rsid w:val="005E662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1">
    <w:name w:val="Основной текст (2)"/>
    <w:basedOn w:val="a"/>
    <w:rsid w:val="005E662E"/>
    <w:pPr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33">
    <w:name w:val="Заголовок №3"/>
    <w:basedOn w:val="a"/>
    <w:rsid w:val="005E662E"/>
    <w:pPr>
      <w:shd w:val="clear" w:color="auto" w:fill="FFFFFF"/>
      <w:spacing w:after="240" w:line="0" w:lineRule="atLeast"/>
      <w:ind w:hanging="1100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PalatinoLinotype75pt-1pt150">
    <w:name w:val="Основной текст + Palatino Linotype;7;5 pt;Интервал -1 pt;Масштаб 150%"/>
    <w:basedOn w:val="a3"/>
    <w:rsid w:val="005E662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5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2"/>
    <w:basedOn w:val="a3"/>
    <w:rsid w:val="005E662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Default">
    <w:name w:val="Default"/>
    <w:rsid w:val="005E662E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qFormat/>
    <w:rsid w:val="005E66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5E662E"/>
    <w:rPr>
      <w:i/>
      <w:iCs/>
    </w:rPr>
  </w:style>
  <w:style w:type="character" w:styleId="a7">
    <w:name w:val="Hyperlink"/>
    <w:basedOn w:val="a0"/>
    <w:unhideWhenUsed/>
    <w:rsid w:val="005E66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ug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6655</Words>
  <Characters>37938</Characters>
  <Application>Microsoft Office Word</Application>
  <DocSecurity>0</DocSecurity>
  <Lines>316</Lines>
  <Paragraphs>89</Paragraphs>
  <ScaleCrop>false</ScaleCrop>
  <LinksUpToDate>false</LinksUpToDate>
  <CharactersWithSpaces>44504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2019-11-04T16:34:00Z</cp:lastPrinted>
  <dcterms:created xsi:type="dcterms:W3CDTF">2019-10-15T21:23:00Z</dcterms:created>
  <dcterms:modified xsi:type="dcterms:W3CDTF">2019-12-13T06:56:00Z</dcterms:modified>
  <cp:version>0900.0000.01</cp:version>
</cp:coreProperties>
</file>