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70" w:rsidRDefault="00681E70" w:rsidP="00FC73B0">
      <w:pPr>
        <w:spacing w:line="360" w:lineRule="auto"/>
        <w:jc w:val="center"/>
        <w:rPr>
          <w:b/>
          <w:sz w:val="28"/>
          <w:szCs w:val="28"/>
        </w:rPr>
      </w:pPr>
    </w:p>
    <w:p w:rsidR="00681E70" w:rsidRDefault="00681E70" w:rsidP="00FC73B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6" o:title="1 001"/>
          </v:shape>
        </w:pict>
      </w:r>
    </w:p>
    <w:p w:rsidR="00681E70" w:rsidRDefault="00681E70" w:rsidP="00FC73B0">
      <w:pPr>
        <w:spacing w:line="360" w:lineRule="auto"/>
        <w:jc w:val="center"/>
        <w:rPr>
          <w:b/>
          <w:sz w:val="28"/>
          <w:szCs w:val="28"/>
        </w:rPr>
      </w:pPr>
    </w:p>
    <w:p w:rsidR="00FC73B0" w:rsidRPr="00C06101" w:rsidRDefault="00FC73B0" w:rsidP="00FC73B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FC73B0" w:rsidRPr="00C06101" w:rsidRDefault="00FC73B0" w:rsidP="00FC73B0">
      <w:pPr>
        <w:spacing w:line="360" w:lineRule="auto"/>
        <w:jc w:val="both"/>
        <w:rPr>
          <w:b/>
          <w:sz w:val="28"/>
          <w:szCs w:val="28"/>
        </w:rPr>
      </w:pP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06101">
        <w:rPr>
          <w:sz w:val="28"/>
          <w:szCs w:val="28"/>
        </w:rPr>
        <w:t xml:space="preserve">Пояснительная </w:t>
      </w:r>
      <w:r>
        <w:rPr>
          <w:sz w:val="28"/>
          <w:szCs w:val="28"/>
        </w:rPr>
        <w:t>з</w:t>
      </w:r>
      <w:r w:rsidRPr="00C06101">
        <w:rPr>
          <w:sz w:val="28"/>
          <w:szCs w:val="28"/>
        </w:rPr>
        <w:t>аписка………………………………………</w:t>
      </w:r>
      <w:r>
        <w:rPr>
          <w:sz w:val="28"/>
          <w:szCs w:val="28"/>
        </w:rPr>
        <w:t>………………..</w:t>
      </w: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  <w:r w:rsidRPr="00C0610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06101">
        <w:rPr>
          <w:sz w:val="28"/>
          <w:szCs w:val="28"/>
        </w:rPr>
        <w:t>Планируемые результаты</w:t>
      </w:r>
      <w:r>
        <w:rPr>
          <w:sz w:val="28"/>
          <w:szCs w:val="28"/>
        </w:rPr>
        <w:t>……………………………………………………</w:t>
      </w: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  <w:r w:rsidRPr="00C06101">
        <w:rPr>
          <w:sz w:val="28"/>
          <w:szCs w:val="28"/>
        </w:rPr>
        <w:t>3. Содержание программы………………</w:t>
      </w:r>
      <w:r>
        <w:rPr>
          <w:sz w:val="28"/>
          <w:szCs w:val="28"/>
        </w:rPr>
        <w:t>……………………………………...</w:t>
      </w: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  <w:r w:rsidRPr="00C06101">
        <w:rPr>
          <w:sz w:val="28"/>
          <w:szCs w:val="28"/>
        </w:rPr>
        <w:t>4. Учебно-тематический план………………………………………………</w:t>
      </w:r>
      <w:r>
        <w:rPr>
          <w:sz w:val="28"/>
          <w:szCs w:val="28"/>
        </w:rPr>
        <w:t>…..</w:t>
      </w: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  <w:r w:rsidRPr="00C06101">
        <w:rPr>
          <w:sz w:val="28"/>
          <w:szCs w:val="28"/>
        </w:rPr>
        <w:t>5. Список литературы………………………………………………………</w:t>
      </w:r>
      <w:r>
        <w:rPr>
          <w:sz w:val="28"/>
          <w:szCs w:val="28"/>
        </w:rPr>
        <w:t>…...</w:t>
      </w:r>
    </w:p>
    <w:p w:rsidR="00FC73B0" w:rsidRPr="00C06101" w:rsidRDefault="00FC73B0" w:rsidP="00FC73B0">
      <w:pPr>
        <w:spacing w:line="360" w:lineRule="auto"/>
        <w:jc w:val="both"/>
        <w:rPr>
          <w:sz w:val="28"/>
          <w:szCs w:val="28"/>
        </w:rPr>
      </w:pPr>
    </w:p>
    <w:p w:rsidR="00FC73B0" w:rsidRPr="00C06101" w:rsidRDefault="00FC73B0" w:rsidP="00FC73B0">
      <w:pPr>
        <w:spacing w:line="360" w:lineRule="auto"/>
        <w:jc w:val="center"/>
        <w:rPr>
          <w:b/>
          <w:sz w:val="28"/>
          <w:szCs w:val="28"/>
        </w:rPr>
      </w:pPr>
      <w:r w:rsidRPr="00A906F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86050" cy="224790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385" cy="224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inline>
        </w:drawing>
      </w:r>
    </w:p>
    <w:p w:rsidR="00FC73B0" w:rsidRPr="00C06101" w:rsidRDefault="00FC73B0" w:rsidP="00FC73B0">
      <w:pPr>
        <w:spacing w:line="360" w:lineRule="auto"/>
        <w:jc w:val="both"/>
        <w:rPr>
          <w:b/>
          <w:sz w:val="28"/>
          <w:szCs w:val="28"/>
        </w:rPr>
      </w:pPr>
    </w:p>
    <w:p w:rsidR="00FC73B0" w:rsidRPr="00A906F0" w:rsidRDefault="00FC73B0" w:rsidP="00FC73B0">
      <w:pPr>
        <w:numPr>
          <w:ilvl w:val="0"/>
          <w:numId w:val="39"/>
        </w:numPr>
        <w:shd w:val="clear" w:color="auto" w:fill="D6E3BC" w:themeFill="accent3" w:themeFillTint="66"/>
        <w:spacing w:after="0" w:line="360" w:lineRule="auto"/>
        <w:jc w:val="both"/>
        <w:rPr>
          <w:b/>
          <w:sz w:val="28"/>
          <w:szCs w:val="28"/>
        </w:rPr>
      </w:pPr>
      <w:r w:rsidRPr="00A906F0">
        <w:rPr>
          <w:b/>
          <w:bCs/>
          <w:sz w:val="28"/>
          <w:szCs w:val="28"/>
        </w:rPr>
        <w:t>И не бойтесь пробовать!</w:t>
      </w:r>
    </w:p>
    <w:p w:rsidR="00FC73B0" w:rsidRPr="00A906F0" w:rsidRDefault="00FC73B0" w:rsidP="00FC73B0">
      <w:pPr>
        <w:numPr>
          <w:ilvl w:val="0"/>
          <w:numId w:val="39"/>
        </w:numPr>
        <w:shd w:val="clear" w:color="auto" w:fill="D6E3BC" w:themeFill="accent3" w:themeFillTint="66"/>
        <w:spacing w:after="0" w:line="360" w:lineRule="auto"/>
        <w:jc w:val="both"/>
        <w:rPr>
          <w:b/>
          <w:sz w:val="28"/>
          <w:szCs w:val="28"/>
        </w:rPr>
      </w:pPr>
      <w:r w:rsidRPr="00A906F0">
        <w:rPr>
          <w:b/>
          <w:bCs/>
          <w:sz w:val="28"/>
          <w:szCs w:val="28"/>
        </w:rPr>
        <w:t xml:space="preserve"> Даже самая маленькая помощь </w:t>
      </w:r>
    </w:p>
    <w:p w:rsidR="00646181" w:rsidRDefault="00FC73B0" w:rsidP="00FC73B0">
      <w:pPr>
        <w:numPr>
          <w:ilvl w:val="0"/>
          <w:numId w:val="39"/>
        </w:numPr>
        <w:shd w:val="clear" w:color="auto" w:fill="D6E3BC" w:themeFill="accent3" w:themeFillTint="66"/>
        <w:spacing w:after="0" w:line="360" w:lineRule="auto"/>
        <w:jc w:val="both"/>
        <w:rPr>
          <w:b/>
          <w:sz w:val="28"/>
          <w:szCs w:val="28"/>
        </w:rPr>
      </w:pPr>
      <w:r w:rsidRPr="00A906F0">
        <w:rPr>
          <w:b/>
          <w:bCs/>
          <w:sz w:val="28"/>
          <w:szCs w:val="28"/>
        </w:rPr>
        <w:t>может сделать мир светлее.</w:t>
      </w:r>
    </w:p>
    <w:p w:rsidR="00FC73B0" w:rsidRDefault="00FC73B0" w:rsidP="00FC73B0">
      <w:pPr>
        <w:shd w:val="clear" w:color="auto" w:fill="D6E3BC" w:themeFill="accent3" w:themeFillTint="66"/>
        <w:spacing w:after="0" w:line="360" w:lineRule="auto"/>
        <w:jc w:val="both"/>
        <w:rPr>
          <w:b/>
          <w:sz w:val="28"/>
          <w:szCs w:val="28"/>
        </w:rPr>
      </w:pPr>
    </w:p>
    <w:p w:rsidR="00FC73B0" w:rsidRPr="00FC73B0" w:rsidRDefault="00FC73B0" w:rsidP="00FC73B0">
      <w:pPr>
        <w:shd w:val="clear" w:color="auto" w:fill="D6E3BC" w:themeFill="accent3" w:themeFillTint="66"/>
        <w:spacing w:after="0" w:line="360" w:lineRule="auto"/>
        <w:jc w:val="both"/>
        <w:rPr>
          <w:b/>
          <w:sz w:val="28"/>
          <w:szCs w:val="28"/>
        </w:rPr>
      </w:pPr>
    </w:p>
    <w:p w:rsidR="00646181" w:rsidRDefault="00646181" w:rsidP="006461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4618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</w:t>
      </w:r>
      <w:r w:rsidRPr="006461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ез здоровья и мудрость незавидна, и искусство бледно,</w:t>
      </w:r>
      <w:r w:rsidRPr="0064618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и сила вяла, и богатство бесполезно, и слово бессильно</w:t>
      </w:r>
      <w:r w:rsidRPr="0064618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64618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Герофил</w:t>
      </w:r>
      <w:proofErr w:type="spellEnd"/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и задачи программы: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Цель:</w:t>
      </w:r>
      <w:r w:rsidRPr="005953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5953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учащимися жизненного опыта и умения связать этот опыт с жизненными ценностями социума.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 программы:</w:t>
      </w:r>
    </w:p>
    <w:p w:rsidR="005953E4" w:rsidRPr="005953E4" w:rsidRDefault="005953E4" w:rsidP="005953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создать условия для успешной социализации учащихся в школе и внешкольном пространстве;</w:t>
      </w:r>
    </w:p>
    <w:p w:rsidR="005953E4" w:rsidRPr="005953E4" w:rsidRDefault="005953E4" w:rsidP="005953E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знания о нормах и правилах поведения в обществе, социальных ролях человека;</w:t>
      </w:r>
    </w:p>
    <w:p w:rsidR="005953E4" w:rsidRPr="005953E4" w:rsidRDefault="005953E4" w:rsidP="00595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согласовывать свои потребности с возможностями их реализации в наличной социальной среде;</w:t>
      </w:r>
    </w:p>
    <w:p w:rsidR="005953E4" w:rsidRPr="005953E4" w:rsidRDefault="005953E4" w:rsidP="005953E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позитивную самооценку, самоуважение, конструктивные способы самореализации.</w:t>
      </w:r>
    </w:p>
    <w:p w:rsidR="005953E4" w:rsidRPr="00646181" w:rsidRDefault="005953E4" w:rsidP="0064618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6181" w:rsidRPr="00646181" w:rsidRDefault="00646181" w:rsidP="00646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46181" w:rsidRPr="00646181" w:rsidRDefault="00646181" w:rsidP="006461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 В период стремительной глобализации и информатизации жизненного пространства,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засилия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и подмены ценностей, ребенок 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 В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Общенационациональной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асоциальное поведение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среды. Важнейшей задачей н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азвано формирование у ребят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социальной и личностной компетентности, позволяющих им противостоять приобщению к употреблению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646181" w:rsidRPr="00646181" w:rsidRDefault="00646181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 Стратегия модернизации содержания общего образования ” определят основную конечную цель образования – как приобретение учащимся определенного набора компетенций, 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которыми позволит 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социализироваться в будущей жизни 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профессии. В Концепции модернизации российского образования на период до 2010 года указывается, что “ 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 ”. О каких же ключевых компетенциях идёт речь? Совет Европы определил пять групп ключевых компет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енций. 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Именно первую группу и составляют политические и социальные компетенции.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 Компетенция выходит за рамки знаний и умений, она включает мобилизацию знаний, умений, поведенческих отношений, ориентированных на условия конкретной деятельности. Социальные компетенции подразумевают овладение такими качествами как умение извлекать пользу из опыта и решать проблемы, умение противостоять неуверенности и сложности и оценивать социальные привычки, связанные со здоровьем, потреблением и окружающей средой, умение сотрудничать и работать в группе, включаться в проект и организовывать свою работу. Быть социально активным значит не только понимать и осознавать свою ответственность за свою жизнь и здоровье, но защищать и пропагандировать свою социальную и политическую позицию, помогать другим и поддерживать в сложных жизненных ситуациях.  Как и всякая иная компетенция, социальная компетенция базируется и основывается на опыте и деятельности самих обучающихся. Нельзя научиться быть социально активным, не участвуя в самой деятельности. Приобретение компетенций напрямую зависит от активности самих учащихся. А формирование компетенции связано с педагогическими новациями содержания, формы и технологии воспитания.    </w:t>
      </w:r>
    </w:p>
    <w:p w:rsidR="00646181" w:rsidRPr="00646181" w:rsidRDefault="00646181" w:rsidP="006461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методов активизации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поэтому появления </w:t>
      </w:r>
      <w:r w:rsidR="00BE1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форм вовлечения ребят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движение, на мой взгляд, может стать одной из таких форм работы.  </w:t>
      </w:r>
    </w:p>
    <w:p w:rsidR="00646181" w:rsidRPr="00646181" w:rsidRDefault="00646181" w:rsidP="006461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Волонтеры (от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англ.Volunteer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доброволец) – это люди, делающие что-либо по своей воле, по согласию, а не по принуждению.</w:t>
      </w:r>
    </w:p>
    <w:p w:rsidR="00646181" w:rsidRDefault="00646181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 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</w:t>
      </w:r>
      <w:r w:rsidR="0094226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 выше для личности ребенка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 Ми</w:t>
      </w:r>
      <w:r w:rsidR="00942268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ссия нашего волонтерской деятельности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внести вклад в физическое и нравственное оздоровление общества, сделать жизнь окружающих светлее и ярче.</w:t>
      </w:r>
    </w:p>
    <w:p w:rsidR="00D927B2" w:rsidRDefault="00D927B2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7B2" w:rsidRPr="00646181" w:rsidRDefault="00D927B2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181" w:rsidRPr="00646181" w:rsidRDefault="00646181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оказать позитивное влияние на сверстников при выборе ими жизненных ценностей.</w:t>
      </w:r>
    </w:p>
    <w:p w:rsidR="00646181" w:rsidRDefault="00646181" w:rsidP="006461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компетенцию</w:t>
      </w: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ктивная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занятиях, учебах и сборах. Благо, что волонтеры просто вынуждены применять все свои умения на практике. По принципу “</w:t>
      </w: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равный-равному</w:t>
      </w:r>
      <w:proofErr w:type="gram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 Работа в волонтерском отряде поможет ребятам поменяться внутренне, и даже внешне. Взгляд из </w:t>
      </w: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равнодушного</w:t>
      </w:r>
      <w:proofErr w:type="gram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превратится в горящий и заинтер</w:t>
      </w:r>
      <w:r w:rsidR="009422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есованный. Сам ребенок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идеями программы являются: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1.Идея развития: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ученика, его творческой индивидуальности в учебно-воспитательном процессе;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учащихся;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Идея творчества: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атмосферы, стимулирующей всех субъектов образовательного процесса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творчеству;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творчество пронизывает всю жизнедеятельность участников образовательного пространства.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Идея сотрудничества: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партнерские отношения субъектов воспитательной системы;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 детей и взрослых.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Идея толерантности: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навыков, укрепляющих социальные связи;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социальной восприимчивости учащихся, доверия, способности к </w:t>
      </w:r>
      <w:proofErr w:type="spellStart"/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сочувствию;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конструктивным способам выхода из конфликтов.</w:t>
      </w:r>
    </w:p>
    <w:p w:rsidR="005953E4" w:rsidRPr="005953E4" w:rsidRDefault="005953E4" w:rsidP="0059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активности, самостоятельности и добровольности, учета индивидуальных интересов и склонностей учащихся, социальной значимости деятельности, приоритета общечеловеческих ценностей, целенаправленности, взаимодействия с социальной средой.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сотрудничества являются: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-усиление нравственных аспектов школьной жизнедеятельности детей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взаимоотношений семьи и школы;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школьников опыта формального и неформального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 взрослыми;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родителями навыков делового общения и сотворчества с учителями и детьми;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родителями содержательной помощи учителю в организации учебно-воспитательной работы, в том числе обучение детей в домашних условиях.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Сотворчество учителей и родителей в воспитании, обучении и развитии детей во внеурочной деятельности может успешно осуществляться </w:t>
      </w:r>
      <w:proofErr w:type="gramStart"/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</w:t>
      </w:r>
      <w:proofErr w:type="gramEnd"/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следующим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направлениям (содержание сотворчества):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участие родителей в организации различимых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 совместной внеурочной работы с детьми;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сотрудничества с учителями и детьми в учебно-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познавательной, исследовательской деятельности в школе и в домашних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Методологические подходы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системный,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активно-деятельностный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социально-ролевой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технологии в воспитательной работе</w:t>
      </w:r>
    </w:p>
    <w:p w:rsidR="00271DE5" w:rsidRPr="00271DE5" w:rsidRDefault="00271DE5" w:rsidP="00271D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Личностно-ориентированная технология – ставит личность ребенка в центр воспитательной работы, обеспечивает комфортные, бесконфликтные и безопасные условия ее развития.</w:t>
      </w:r>
    </w:p>
    <w:p w:rsidR="00271DE5" w:rsidRPr="00271DE5" w:rsidRDefault="00271DE5" w:rsidP="00271D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игровой деятельности – формирует мотивацию к какой-либо деятельности, основанной на интересе (ролевые, деловые игры).</w:t>
      </w:r>
    </w:p>
    <w:p w:rsidR="00271DE5" w:rsidRPr="00271DE5" w:rsidRDefault="00271DE5" w:rsidP="00271D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Технология организации воспитательной деятельности, которая основана на коллективной деятельности.</w:t>
      </w:r>
    </w:p>
    <w:p w:rsidR="00271DE5" w:rsidRPr="00271DE5" w:rsidRDefault="00271DE5" w:rsidP="00271D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саморазвивающего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 в процессе деятельности личность начинает на этой базе свободно и самостоятельно выбирать цели и средства деятельности, управлять своей деятельностью, одновременно совершенствуя и развивая свои способности к ее осуществлению, изменяя и воспитывая себя.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педагогической поддержки - представляет собой педагогическую, психологическую, социальную, медицинскую поддержку. Технология сотрудничества - учитель и учащиеся совместно вырабатывают цели, задачи содержание воспитательной деятельности. Данная технология используется с учетом возрастных особенностей учащихся.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оптимальных условий и площадок для проведения различных мероприятий,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оформления и творчества детей,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канцелярских принадлежностей,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аудиоматериалы и видеотехника,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и др.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представителями правовых структур, органов правопорядка;</w:t>
      </w:r>
    </w:p>
    <w:p w:rsidR="00271DE5" w:rsidRPr="005543E8" w:rsidRDefault="00271DE5" w:rsidP="005543E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музеев</w:t>
      </w: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 с ветеранами войны и труда;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викторины по правовой и патриотической тематике;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и концертах, посвященных правовой и патриотической тематике;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походы, праздники, часы общения;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месячника, посвященного Дню защитника Отечества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благотворительные акции «Акция Добра» (ко дню пожилого человека), «Посылка воину» </w:t>
      </w: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Дню защитника Отечества),</w:t>
      </w:r>
    </w:p>
    <w:p w:rsidR="00271DE5" w:rsidRPr="00271DE5" w:rsidRDefault="005543E8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«Солдатский платок», </w:t>
      </w:r>
      <w:r w:rsidR="00271DE5"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«Новогодняя гирлянда»,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«Весенняя неделя Добра»,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«Цветы ветеранам»,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десанты,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шефство над ветеранами войны и труда (встречи с ветеранами, чествование ветеранов, помощь ветеранам).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игры,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интересными людьми, ветеранами,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чтецов, сочинений, рисунков;</w:t>
      </w:r>
    </w:p>
    <w:p w:rsidR="00271DE5" w:rsidRPr="00271DE5" w:rsidRDefault="00271DE5" w:rsidP="00271D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творческие проекты.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деятельности:</w:t>
      </w:r>
    </w:p>
    <w:p w:rsidR="00271DE5" w:rsidRPr="00271DE5" w:rsidRDefault="00271DE5" w:rsidP="00271D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учащимися правовых норм государства, законов и формирование</w:t>
      </w:r>
    </w:p>
    <w:p w:rsidR="00271DE5" w:rsidRPr="00271DE5" w:rsidRDefault="00271DE5" w:rsidP="00271DE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к ним отношения;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внеклассных мероприятий, направленных на формирование;</w:t>
      </w:r>
    </w:p>
    <w:p w:rsidR="00271DE5" w:rsidRPr="00271DE5" w:rsidRDefault="00271DE5" w:rsidP="00271D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и навыков правового поведения;</w:t>
      </w:r>
    </w:p>
    <w:p w:rsidR="00271DE5" w:rsidRPr="00271DE5" w:rsidRDefault="00271DE5" w:rsidP="00271D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правовыми организациями в целях правового просвещения учащихся;</w:t>
      </w:r>
    </w:p>
    <w:p w:rsidR="00271DE5" w:rsidRPr="00271DE5" w:rsidRDefault="00271DE5" w:rsidP="00271DE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руководствоваться в ситуациях нравственно-правового выбора мотивами долга, совести, справедливости;</w:t>
      </w:r>
    </w:p>
    <w:p w:rsidR="00271DE5" w:rsidRPr="00271DE5" w:rsidRDefault="00271DE5" w:rsidP="00271D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биографий выдающихся земляков, оставивших добрую память в истории села, малой Родины.</w:t>
      </w:r>
    </w:p>
    <w:p w:rsidR="00271DE5" w:rsidRPr="00271DE5" w:rsidRDefault="00271DE5" w:rsidP="00271D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патриотических чувств учащихся через организацию проведение внеклассных мероприятий, формирующих патриотизм на практике, а не на словах;</w:t>
      </w:r>
    </w:p>
    <w:p w:rsidR="00271DE5" w:rsidRPr="00271DE5" w:rsidRDefault="00271DE5" w:rsidP="00271D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представителями общества - истинными гражданами и патриотами своей страны;</w:t>
      </w:r>
    </w:p>
    <w:p w:rsidR="00271DE5" w:rsidRPr="00271DE5" w:rsidRDefault="00271DE5" w:rsidP="00271DE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проявления истинного патриотизма учащихся, любви к Родине;</w:t>
      </w:r>
    </w:p>
    <w:p w:rsidR="00271DE5" w:rsidRPr="00271DE5" w:rsidRDefault="00271DE5" w:rsidP="00271DE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школе, селу, в котором ученик растет;</w:t>
      </w:r>
    </w:p>
    <w:p w:rsidR="00271DE5" w:rsidRPr="00271DE5" w:rsidRDefault="00271DE5" w:rsidP="00271DE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мест, связанных с памятью поколений, формирование культуры проявления патриотизма и гражданской позиции;</w:t>
      </w:r>
    </w:p>
    <w:p w:rsidR="00271DE5" w:rsidRPr="00271DE5" w:rsidRDefault="00271DE5" w:rsidP="00271DE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примеров проявления молодежью гражданской позиции и мужества, патриотизма;</w:t>
      </w:r>
    </w:p>
    <w:p w:rsidR="00271DE5" w:rsidRPr="00271DE5" w:rsidRDefault="00271DE5" w:rsidP="00271DE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учащихся, проявляющих гражданскую позицию, мужество и героизм;</w:t>
      </w:r>
    </w:p>
    <w:p w:rsidR="00271DE5" w:rsidRPr="00271DE5" w:rsidRDefault="00271DE5" w:rsidP="00271DE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сотрудничество с социумом и общественными организациями по развитию патриотизма, гуманного отношения и гражданской позиции учащихся.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</w:t>
      </w: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уровню знаний и умений, полученных в ходе реализации программы по направлению социализа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должен: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Знать:</w:t>
      </w:r>
    </w:p>
    <w:p w:rsidR="00271DE5" w:rsidRPr="00271DE5" w:rsidRDefault="00271DE5" w:rsidP="00271D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одобряемые термины и понятия;</w:t>
      </w:r>
    </w:p>
    <w:p w:rsidR="00271DE5" w:rsidRPr="00271DE5" w:rsidRDefault="00271DE5" w:rsidP="00271D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социально-психологического взаимодействия;</w:t>
      </w:r>
    </w:p>
    <w:p w:rsidR="00271DE5" w:rsidRPr="00271DE5" w:rsidRDefault="00271DE5" w:rsidP="00271D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группового и личностного общения;</w:t>
      </w:r>
    </w:p>
    <w:p w:rsidR="00271DE5" w:rsidRPr="00271DE5" w:rsidRDefault="00271DE5" w:rsidP="00271D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особенности личности;</w:t>
      </w:r>
    </w:p>
    <w:p w:rsidR="00271DE5" w:rsidRPr="00271DE5" w:rsidRDefault="00271DE5" w:rsidP="00271DE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разрешения конфликтных ситуаций.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Уметь:</w:t>
      </w:r>
    </w:p>
    <w:p w:rsidR="00271DE5" w:rsidRPr="00271DE5" w:rsidRDefault="00271DE5" w:rsidP="00271D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применить знания на практике;</w:t>
      </w:r>
    </w:p>
    <w:p w:rsidR="00271DE5" w:rsidRPr="00271DE5" w:rsidRDefault="00271DE5" w:rsidP="00271D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в социуме;</w:t>
      </w:r>
    </w:p>
    <w:p w:rsidR="00271DE5" w:rsidRPr="00271DE5" w:rsidRDefault="00271DE5" w:rsidP="00271D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и анализировать ситуацию;</w:t>
      </w:r>
    </w:p>
    <w:p w:rsidR="00271DE5" w:rsidRPr="00271DE5" w:rsidRDefault="00271DE5" w:rsidP="00271D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найти конструктивный выход из сложной или конфликтной ситуации;</w:t>
      </w:r>
    </w:p>
    <w:p w:rsidR="00271DE5" w:rsidRPr="00271DE5" w:rsidRDefault="00271DE5" w:rsidP="00271D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успешным в социально одобряемом поведении.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Получить опыт практической деятельности в области:</w:t>
      </w:r>
    </w:p>
    <w:p w:rsidR="00271DE5" w:rsidRPr="00271DE5" w:rsidRDefault="00271DE5" w:rsidP="00271D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анализа ситуации;</w:t>
      </w:r>
    </w:p>
    <w:p w:rsidR="00271DE5" w:rsidRPr="00271DE5" w:rsidRDefault="00271DE5" w:rsidP="00271D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рефлексии;</w:t>
      </w:r>
    </w:p>
    <w:p w:rsidR="00271DE5" w:rsidRPr="00271DE5" w:rsidRDefault="00271DE5" w:rsidP="00271D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самовоспитания;</w:t>
      </w:r>
    </w:p>
    <w:p w:rsidR="00271DE5" w:rsidRPr="00271DE5" w:rsidRDefault="00271DE5" w:rsidP="00271D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самореализации;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социальной активности учащихся,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принять личное практическое участие и внести реальный вклад в улучшение социальной ситуации в местном сообществе;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общей культуры учащихся;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коллективной работы по подготовке и реализации собственными силами реального социально полезного дела.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воспитанности, дисциплинированности учащихся;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установки на социальную желательность в поведении учащихся;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проявления социально одобряемого поведения.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милосердия, толерантности;</w:t>
      </w:r>
    </w:p>
    <w:p w:rsidR="00271DE5" w:rsidRPr="00271DE5" w:rsidRDefault="00271DE5" w:rsidP="00271D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своей малой Родине.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 УУД: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Личностные: 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1.Патриотизм, уважительное отношение к Отечеству, чувство ответственности и долга перед Родиной.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</w:t>
      </w: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Ответственное отношение к учению, готовность и способность к саморазвитию и самообразованию на основе мотивации к обучению и познанию</w:t>
      </w: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Сформированы: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целостное мировоззрение, соответствующее современному уровню развития науки и общественной практики;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нравственные чувства, ответственное отношение к собственным поступкам;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коммуникативные компетентности в общении и сотрудничестве;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ценности здорового и безопасного образа жизни, основы экологической культуры.</w:t>
      </w:r>
    </w:p>
    <w:p w:rsidR="00271DE5" w:rsidRPr="00271DE5" w:rsidRDefault="00271DE5" w:rsidP="00271DE5">
      <w:pPr>
        <w:numPr>
          <w:ilvl w:val="0"/>
          <w:numId w:val="28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Освоены социальные нормы, правила поведения, роли и формы социальной жизни в группах и сообществах.</w:t>
      </w:r>
    </w:p>
    <w:p w:rsidR="00271DE5" w:rsidRPr="00271DE5" w:rsidRDefault="00271DE5" w:rsidP="00271DE5">
      <w:pPr>
        <w:numPr>
          <w:ilvl w:val="0"/>
          <w:numId w:val="29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значения семьи в жизни человека и общества, уважительное и заботливое отношение к членам своей семьи.</w:t>
      </w:r>
    </w:p>
    <w:p w:rsidR="00271DE5" w:rsidRPr="00271DE5" w:rsidRDefault="00271DE5" w:rsidP="00271DE5">
      <w:pPr>
        <w:numPr>
          <w:ilvl w:val="0"/>
          <w:numId w:val="30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Развито эстетическое сознание через освоение художественного наследия народов России.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Метапредметные результаты (Регулятивные УУД)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1.Самостоятельно определять цели, планировать пути их достижения, ставить и формулировать новые задачи в учёбе и познавательной деятельности, выбирать наиболее эффективные способы их решения.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2.Осуществлять контроль своей деятельности в процессе достижения результата.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3.Корректировать свои действия в соответствии с изменяющейся ситуацией.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5.Владеть системой мыслительных навыков (сравнение, обобщение, анализ, синтез, классификация, выделение главного).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6.Организовывать учебное сотрудничество и совместную деятельность с учителем и сверстниками.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7.Уметь работать с информацией.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Метапредметные результаты (Познавательные УУД)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1.Освоение общеобразовательных программ на уровне требований федеральных государственных образовательных стандартов общеобразовательных программ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Метапредметные результаты (Коммуникативные УУД)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1.Учитывать разные мнения и стремиться к координации различных позиций в сотрудничестве;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2.Формулировать собственное мнение и позицию, аргументировать и координировать её с позициями партнёров в сотрудничестве;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3.Аргументировать свою точку зрения, спорить и отстаивать свою позицию не враждебным для оппонентов образом;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4.Задавать вопросы, необходимые для организации собственной деятельности и сотрудничества с партнёром;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5.Адекватно использовать речь для планирования и регуляции своей деятельности;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6.Владеть устной и письменной речью; строить монологическое контекстное высказывание;</w:t>
      </w:r>
    </w:p>
    <w:p w:rsidR="00D927B2" w:rsidRPr="005543E8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7.Использовать адекватные языковые средства для отображения своих чувств, мыслей, мотивов и потребностей</w:t>
      </w:r>
    </w:p>
    <w:p w:rsidR="00271DE5" w:rsidRPr="00271DE5" w:rsidRDefault="00271DE5" w:rsidP="00271DE5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Уровни результатов социализации: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УРОВЕНЬ. Персональный уровень (классный уровень) (Я в классе)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Через индивидуальные беседы, игры, конкурсы, совместную коллективную деятельность, походы, экскурсии, акции развивать следующие способности:</w:t>
      </w:r>
    </w:p>
    <w:p w:rsidR="00271DE5" w:rsidRPr="00271DE5" w:rsidRDefault="00271DE5" w:rsidP="00271DE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и деловые отношения со старшими и младшими школьниками;</w:t>
      </w:r>
    </w:p>
    <w:p w:rsidR="00271DE5" w:rsidRPr="00271DE5" w:rsidRDefault="00271DE5" w:rsidP="00271DE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занимать социально ответственную позицию в отношении негативных событий и явлений окружающей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ыть</w:t>
      </w:r>
      <w:proofErr w:type="spellEnd"/>
      <w:r w:rsidRPr="00271D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толерантными.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УРОВЕНЬ. Школьный уровень (Я в школе)</w:t>
      </w:r>
    </w:p>
    <w:p w:rsidR="00271DE5" w:rsidRPr="00271DE5" w:rsidRDefault="00271DE5" w:rsidP="00271DE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благоустройстве школьного и пришкольного пространства;</w:t>
      </w:r>
    </w:p>
    <w:p w:rsidR="00271DE5" w:rsidRPr="00271DE5" w:rsidRDefault="00271DE5" w:rsidP="00271DE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массовых мероприятиях (спортивные соревнования,</w:t>
      </w: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 чтецов)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УРОВЕНЬ. Выход в социум (Я в социуме)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выставках изобразительного искусства, в конкурсах и акциях, посвящённых социальным проблемам родного села (акции «Спеши сделать добро», «Сделаем село чище», «Зимняя планета детства», проекты по благоустройству дворовых территорий, поздравления ветеранов и пожилых людей и </w:t>
      </w:r>
      <w:proofErr w:type="spellStart"/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результативности работы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Вовлеченность учащихся в подготовку и проведение различных мероприятий.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добрых дел.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социального па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ртнерства: организация и проведение новых встреч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Статистический анализ.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 в школе.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асоциального 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мотивационной сферы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Вовлеченность в проектную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вовлеченных учащихся.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Статистика. Наблюдение.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Произвольность в общении.</w:t>
      </w:r>
    </w:p>
    <w:p w:rsidR="00271DE5" w:rsidRPr="00681E70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Экспертная оценка 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руководителей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поощрения 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социальной успешности и проявлений активной жизненной позиции обучающихся (формирование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подарки).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ходе реализации программы могут быть использованы элементы игровой технологии, социальной пробы, социальной практики, проектной технологии, элементы разнообразных диалоговых технологий.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Временные ресурсы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1DE5" w:rsidRPr="00271DE5" w:rsidRDefault="00271DE5" w:rsidP="0027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стная категория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1-4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классы.</w:t>
      </w:r>
      <w:r w:rsidR="005543E8" w:rsidRPr="0055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года.</w:t>
      </w:r>
      <w:r w:rsidR="005543E8" w:rsidRPr="0055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должны проводиться 1 раз в неделю 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минут. </w:t>
      </w:r>
    </w:p>
    <w:p w:rsidR="00646181" w:rsidRPr="00646181" w:rsidRDefault="00646181" w:rsidP="00646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Заповеди волонтеров школы </w:t>
      </w:r>
    </w:p>
    <w:p w:rsidR="00646181" w:rsidRPr="00646181" w:rsidRDefault="00646181" w:rsidP="006461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того, кто нуждается в твоей поддержке, помоги, защити его. </w:t>
      </w:r>
    </w:p>
    <w:p w:rsidR="00646181" w:rsidRPr="00646181" w:rsidRDefault="00646181" w:rsidP="006461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 себя в любой полезной для окружающих и тебя самого деятельности. </w:t>
      </w:r>
    </w:p>
    <w:p w:rsidR="00646181" w:rsidRPr="00646181" w:rsidRDefault="00646181" w:rsidP="006461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Помни, что твоя сила и твоя ценность - в твоем здоровье. </w:t>
      </w:r>
    </w:p>
    <w:p w:rsidR="00646181" w:rsidRPr="00646181" w:rsidRDefault="00646181" w:rsidP="006461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Оценивай себя и своих товарищей не по словам, а по реальным отношениям и поступкам.</w:t>
      </w: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46181" w:rsidRPr="00646181" w:rsidRDefault="00646181" w:rsidP="00646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деятельности волонтера: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волонтер, забудь лень и равнодушие к проблемам окружающих.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генератором идей!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Уважай мнение других!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Критикуешь – предлагай, предлагаешь - выполняй!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Обещаешь – сделай!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умеешь – научись!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настойчив в достижении целей! </w:t>
      </w:r>
    </w:p>
    <w:p w:rsidR="00646181" w:rsidRPr="00646181" w:rsidRDefault="00646181" w:rsidP="006461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Веди здоровый образ жизни! Твой образ жизни – пример для подражания. </w:t>
      </w:r>
    </w:p>
    <w:p w:rsidR="00646181" w:rsidRPr="00646181" w:rsidRDefault="00646181" w:rsidP="00646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Кодекс волонтеров: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Хотим, чтобы стало модным – Здоровым быть и свободным!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Знаем сами и малышей научим, Как сделать свое здоровье лучше! (Дни профилактики в начальной школе)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="0059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алкоголизма, наркотиков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тренируется и обучается, У того всегда и все получается. Тренинг лидерства, тренинг творчества. Приятно общаться, действовать хочется! </w:t>
      </w: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 в одном – обучение и общение.</w:t>
      </w:r>
      <w:proofErr w:type="gram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“Я - лидер”, “Уверенность в себе”, “Успешное общение”, “Твоя цель – твой успех”, “Ты и команда”, “Я – творческая личность”) </w:t>
      </w:r>
      <w:proofErr w:type="gramEnd"/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доказать на деле: Здоровый дух – в здоровом теле! ( Участие в районных конкурсах по пропаганде ЗОЖ)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 и снова скажем народу: “Зависимость может украсть свободу!” (Пропаганда ЗОЖ в школе и не только.)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Проблема. Цели. Ресурсы и срок. В работе первое дело – планирование! Волонтеры освоили новый подход – Социальное проектирование! (Пишем социальный проект “Будущее - это мы! ”)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 </w:t>
      </w:r>
    </w:p>
    <w:p w:rsidR="00646181" w:rsidRPr="00646181" w:rsidRDefault="00646181" w:rsidP="006461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Соблазнов опасных подальше держись. С нами веди интересную жизнь! Думай, когда отвечаешь “нет” и “да” И помни, что выбор есть всегда! </w:t>
      </w:r>
    </w:p>
    <w:p w:rsid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Механизм реализации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504F9" w:rsidRP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Организационную основу</w:t>
      </w:r>
      <w:r w:rsidRPr="0095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волонтерског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</w:t>
      </w:r>
      <w:r w:rsidR="0059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вижения составляют учащиеся 1-4</w:t>
      </w:r>
      <w:r w:rsidRPr="0095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классов. </w:t>
      </w:r>
    </w:p>
    <w:p w:rsidR="009504F9" w:rsidRP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организации и развитии</w:t>
      </w:r>
      <w:r w:rsidR="005953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волонтерской деятельности </w:t>
      </w:r>
      <w:r w:rsidRPr="00950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принимают участие</w:t>
      </w: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04F9" w:rsidRP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950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 (куратор)</w:t>
      </w:r>
      <w:r w:rsidR="0059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учитель</w:t>
      </w:r>
    </w:p>
    <w:p w:rsid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производит подбо</w:t>
      </w:r>
      <w:r w:rsidR="00595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инициативной группы </w:t>
      </w: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дальнейшем поддерживает все ее начинания, оказывая помощь в подготовке и проведении меро</w:t>
      </w:r>
      <w:r w:rsidR="005953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приятий.</w:t>
      </w:r>
    </w:p>
    <w:p w:rsidR="009504F9" w:rsidRP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Администрация школы</w:t>
      </w: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администрации решаются многие организационные вопросы. Администрация может помочь в поиске средств, предоставить помещения для работы, поощрить детей за работу.</w:t>
      </w:r>
    </w:p>
    <w:p w:rsidR="009504F9" w:rsidRPr="009504F9" w:rsidRDefault="009504F9" w:rsidP="0095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0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Родители.</w:t>
      </w:r>
    </w:p>
    <w:p w:rsidR="00101A78" w:rsidRPr="005543E8" w:rsidRDefault="009504F9" w:rsidP="005543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чтобы родители поддерживали детей в их начинаниях. Они могут стать активными участниками программы: помочь в тиражировании каких-либо памяток, участвовать в организации </w:t>
      </w:r>
      <w:proofErr w:type="spellStart"/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Pr="0095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646181" w:rsidRDefault="00646181" w:rsidP="00646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план</w:t>
      </w:r>
      <w:r w:rsidR="005543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работы внеурочной деятельности</w:t>
      </w:r>
      <w:r w:rsidR="00101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«Юные волонтеры</w:t>
      </w: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101A78" w:rsidRPr="00646181" w:rsidRDefault="00101A78" w:rsidP="006461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ово-Исправненского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Spacing w:w="0" w:type="dxa"/>
        <w:tblInd w:w="-791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11"/>
        <w:gridCol w:w="7311"/>
        <w:gridCol w:w="1744"/>
      </w:tblGrid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год</w:t>
            </w:r>
            <w:r w:rsidR="0010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 дом.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(теоретические и практические) занятия с членами школьной волонтерской команды</w:t>
            </w:r>
            <w:r w:rsidR="0010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Операция «Фантик»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“</w:t>
            </w:r>
            <w:r w:rsidRPr="00646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Полезные и вредные привычки</w:t>
            </w:r>
            <w:r w:rsidRPr="00646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”</w:t>
            </w: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игра для школьников  младшего и среднего звена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классных часов «Влияние алкоголя на здоровье человека»  в среднем и старшем звене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101A78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«Помоги зимующим птицам»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членами волонтерской команды тренингов, ролевых игр и других интерактивных мероприятий “Умей сказать – “Нет!” и т.д.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Выпустит</w:t>
            </w:r>
            <w:r w:rsidR="0010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 раздать буклеты о вредных привычках</w:t>
            </w: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“Мифы и реальность” </w:t>
            </w:r>
            <w:r w:rsidR="00101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«Книжка заболела»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101A78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 проекты по уборке мусора. Выпуск листовок.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101A78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«Ветеран»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интерактивных акций членами волонтерской команды здоровья в пришкольном летнем детском оздоровительном лагере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дневника волонтерской команды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46181" w:rsidRPr="00646181" w:rsidTr="00166B25">
        <w:trPr>
          <w:tblCellSpacing w:w="0" w:type="dxa"/>
          <w:jc w:val="center"/>
        </w:trPr>
        <w:tc>
          <w:tcPr>
            <w:tcW w:w="121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46181" w:rsidRPr="00646181" w:rsidRDefault="00646181" w:rsidP="00646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</w:tbl>
    <w:p w:rsidR="00646181" w:rsidRDefault="00646181" w:rsidP="00646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опираясь на собственные традиции и используя инновационный подход, мы реализовываем данную программу в нашей школе.</w:t>
      </w:r>
    </w:p>
    <w:p w:rsidR="00BE1B5B" w:rsidRPr="00BE1B5B" w:rsidRDefault="00BE1B5B" w:rsidP="006461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Наша эмблема:</w:t>
      </w:r>
    </w:p>
    <w:p w:rsidR="00A64474" w:rsidRPr="00101A78" w:rsidRDefault="00BE1B5B" w:rsidP="00101A78">
      <w:r>
        <w:rPr>
          <w:noProof/>
          <w:lang w:eastAsia="ru-RU"/>
        </w:rPr>
        <w:drawing>
          <wp:inline distT="0" distB="0" distL="0" distR="0">
            <wp:extent cx="3333750" cy="2466975"/>
            <wp:effectExtent l="19050" t="0" r="0" b="0"/>
            <wp:docPr id="1" name="Рисунок 1" descr="http://www.86peregsch1-okt.edusite.ru/images/clip_image0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86peregsch1-okt.edusite.ru/images/clip_image0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</w:t>
      </w:r>
      <w:r w:rsidRPr="007040B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7040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A64474" w:rsidRPr="007040BD" w:rsidRDefault="00A64474" w:rsidP="00A64474">
      <w:pPr>
        <w:widowControl w:val="0"/>
        <w:pBdr>
          <w:bottom w:val="single" w:sz="6" w:space="29" w:color="auto"/>
        </w:pBd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sz w:val="24"/>
          <w:szCs w:val="24"/>
        </w:rPr>
        <w:t xml:space="preserve"> Тематическое планирование</w:t>
      </w:r>
    </w:p>
    <w:tbl>
      <w:tblPr>
        <w:tblW w:w="0" w:type="auto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6"/>
        <w:gridCol w:w="46"/>
        <w:gridCol w:w="2758"/>
        <w:gridCol w:w="1671"/>
        <w:gridCol w:w="1753"/>
        <w:gridCol w:w="2189"/>
        <w:gridCol w:w="795"/>
        <w:gridCol w:w="30"/>
        <w:gridCol w:w="985"/>
      </w:tblGrid>
      <w:tr w:rsidR="00A64474" w:rsidRPr="007040BD" w:rsidTr="00CB237B">
        <w:trPr>
          <w:trHeight w:val="810"/>
        </w:trPr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модулей и занятий. Виды деятельности 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аудиторных занятий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внеаудиторных занятий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64474" w:rsidRPr="007040BD" w:rsidTr="00A64474">
        <w:trPr>
          <w:trHeight w:val="495"/>
        </w:trPr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. Знакомство с работой на внеурочной деятельности.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i/>
                <w:sz w:val="24"/>
                <w:szCs w:val="24"/>
              </w:rPr>
              <w:t>Природоохранный слёт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пришкольный участок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Операция «Фантик»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Выпуск стенгазеты по итогам работы.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«Мы каждую березку сбережем!»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Операция «Книжка заболела»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Подведение итогов акции. Акция «Книга в подарок»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«Учись приносить людям пользу»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Ремонт учебников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Что значит быть бережливым?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Береги воду!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D927B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Крошка хлеба на землю упала.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Минута час бережет.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Защита проекта «Чем я могу помочь школе?»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4" w:rsidRPr="007040BD" w:rsidTr="00CB237B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Содержание деятельности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Вводное занятие</w:t>
      </w:r>
      <w:r w:rsidRPr="007040BD">
        <w:rPr>
          <w:rFonts w:ascii="Times New Roman" w:hAnsi="Times New Roman" w:cs="Times New Roman"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b/>
          <w:sz w:val="24"/>
          <w:szCs w:val="24"/>
        </w:rPr>
        <w:t>Знакомство с работой на внеурочной деятельности.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(1 час). </w:t>
      </w:r>
      <w:r w:rsidRPr="007040BD">
        <w:rPr>
          <w:rFonts w:ascii="Times New Roman" w:hAnsi="Times New Roman" w:cs="Times New Roman"/>
          <w:i/>
          <w:color w:val="00000A"/>
          <w:sz w:val="24"/>
          <w:szCs w:val="24"/>
        </w:rPr>
        <w:t>Кто такие волонтёры? Зачем помогать природе, окружающим нас людям.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7040BD">
        <w:rPr>
          <w:rFonts w:ascii="Times New Roman" w:hAnsi="Times New Roman" w:cs="Times New Roman"/>
          <w:b/>
          <w:sz w:val="24"/>
          <w:szCs w:val="24"/>
        </w:rPr>
        <w:t>«Природоохранный слёт»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(8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2.1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sz w:val="24"/>
          <w:szCs w:val="24"/>
        </w:rPr>
        <w:t>Экскурсия на пришкольный участок.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(2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История создания. Культурно – 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досуговая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 xml:space="preserve"> деятельность. Проблемы экологии. Культура поведения в местах отдыха. Клумбы и растения парка.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2.2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sz w:val="24"/>
          <w:szCs w:val="24"/>
        </w:rPr>
        <w:t>Операция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«Фантик».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Правила уборки пришкольного участка. Инструменты, используемые для уборки мусора. Посильная уборка мусора. 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2.3</w:t>
      </w:r>
      <w:r w:rsidRPr="007040BD">
        <w:rPr>
          <w:rFonts w:ascii="Times New Roman" w:hAnsi="Times New Roman" w:cs="Times New Roman"/>
          <w:i/>
          <w:sz w:val="24"/>
          <w:szCs w:val="24"/>
        </w:rPr>
        <w:t>.</w:t>
      </w:r>
      <w:r w:rsidRPr="007040BD">
        <w:rPr>
          <w:rFonts w:ascii="Times New Roman" w:hAnsi="Times New Roman" w:cs="Times New Roman"/>
          <w:sz w:val="24"/>
          <w:szCs w:val="24"/>
        </w:rPr>
        <w:t xml:space="preserve"> Выпуск стенгазеты по итогам работы.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(2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Что такое стенгазета, что она отображает? Оформление стенгазеты.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Акция «Мы каждую березку сбережем!»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3.1.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 Экскурсия на предприятие по переработке макулатуры. </w:t>
      </w:r>
      <w:r w:rsidRPr="007040BD">
        <w:rPr>
          <w:rFonts w:ascii="Times New Roman" w:hAnsi="Times New Roman" w:cs="Times New Roman"/>
          <w:b/>
          <w:sz w:val="24"/>
          <w:szCs w:val="24"/>
        </w:rPr>
        <w:t>(2 часа).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i/>
          <w:sz w:val="24"/>
          <w:szCs w:val="24"/>
        </w:rPr>
        <w:t>Зачем нужна переработка макулатуры? Что из переработанной макулатуры получают?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lastRenderedPageBreak/>
        <w:t xml:space="preserve">     3.2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sz w:val="24"/>
          <w:szCs w:val="24"/>
        </w:rPr>
        <w:t xml:space="preserve"> Операция «Книжка заболела»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Что делать, если книжка порвалась? Способы ремонта книг. Оказание посильной помощи в ремонте книг библиотеки.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3.3. Сбор макулатуры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Зачем мы собираем старые газеты и журналы? Сбор макулатуры.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«Учись приносить людям пользу»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(11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color w:val="00000A"/>
          <w:sz w:val="24"/>
          <w:szCs w:val="24"/>
        </w:rPr>
        <w:t xml:space="preserve">     4.1</w:t>
      </w:r>
      <w:r w:rsidRPr="007040BD">
        <w:rPr>
          <w:rFonts w:ascii="Times New Roman" w:hAnsi="Times New Roman" w:cs="Times New Roman"/>
          <w:sz w:val="24"/>
          <w:szCs w:val="24"/>
        </w:rPr>
        <w:t xml:space="preserve"> Ремонт учебников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(2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 Зачем ремонтировать учебники? Оказание посильной помощи в ремонте учебников в  библиотеке.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4.2. Что значит быть бережливым? </w:t>
      </w:r>
      <w:r w:rsidRPr="007040BD">
        <w:rPr>
          <w:rFonts w:ascii="Times New Roman" w:hAnsi="Times New Roman" w:cs="Times New Roman"/>
          <w:b/>
          <w:sz w:val="24"/>
          <w:szCs w:val="24"/>
        </w:rPr>
        <w:t>(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 Что мы можем сберечь для себя, для окружающих? 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4.3. Береги воду!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 (2 часа).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i/>
          <w:sz w:val="24"/>
          <w:szCs w:val="24"/>
        </w:rPr>
        <w:t>Что такое вода? Для чего она нужна? Способы бережного отношения  к воде. Наблюдение в школе за бережным отношением к воде</w:t>
      </w:r>
      <w:proofErr w:type="gramStart"/>
      <w:r w:rsidRPr="007040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7040BD">
        <w:rPr>
          <w:rFonts w:ascii="Times New Roman" w:hAnsi="Times New Roman" w:cs="Times New Roman"/>
          <w:i/>
          <w:sz w:val="24"/>
          <w:szCs w:val="24"/>
        </w:rPr>
        <w:t xml:space="preserve">.4. Крошка хлеба на землю упала. Экскурсия на 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хлебокомбинат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(2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Бережное отношение к хлебу. Рассказ о ленинградской блокаде в годы Великой Отечественной войны. Экскурсия и уборка памятника.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4.5. Минута час бережет.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 (1 час). </w:t>
      </w:r>
      <w:r w:rsidRPr="007040BD">
        <w:rPr>
          <w:rFonts w:ascii="Times New Roman" w:hAnsi="Times New Roman" w:cs="Times New Roman"/>
          <w:i/>
          <w:sz w:val="24"/>
          <w:szCs w:val="24"/>
        </w:rPr>
        <w:t>Зачем нужно беречь время? Что я могу сделать за 1 минуту?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40BD">
        <w:rPr>
          <w:rFonts w:ascii="Times New Roman" w:hAnsi="Times New Roman"/>
          <w:color w:val="00000A"/>
          <w:sz w:val="24"/>
          <w:szCs w:val="24"/>
        </w:rPr>
        <w:t xml:space="preserve">      4.6.</w:t>
      </w:r>
      <w:r w:rsidRPr="007040BD">
        <w:rPr>
          <w:rFonts w:ascii="Times New Roman" w:hAnsi="Times New Roman"/>
          <w:sz w:val="24"/>
          <w:szCs w:val="24"/>
        </w:rPr>
        <w:t xml:space="preserve"> Защита проекта «Чем я могу помочь школе?»</w:t>
      </w:r>
      <w:r w:rsidRPr="007040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040BD">
        <w:rPr>
          <w:rFonts w:ascii="Times New Roman" w:hAnsi="Times New Roman"/>
          <w:b/>
          <w:sz w:val="24"/>
          <w:szCs w:val="24"/>
        </w:rPr>
        <w:t>(2 часа).</w:t>
      </w:r>
      <w:r w:rsidRPr="007040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40BD">
        <w:rPr>
          <w:rFonts w:ascii="Times New Roman" w:hAnsi="Times New Roman"/>
          <w:i/>
          <w:sz w:val="24"/>
          <w:szCs w:val="24"/>
        </w:rPr>
        <w:t>Опыт обработки и представления информации о бережном отношении к книгам, воде, времени  для одноклассников и родителей.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Pr="007040BD">
        <w:rPr>
          <w:rFonts w:ascii="Times New Roman" w:hAnsi="Times New Roman" w:cs="Times New Roman"/>
          <w:b/>
          <w:sz w:val="24"/>
          <w:szCs w:val="24"/>
        </w:rPr>
        <w:t>Итоговое занятие.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(1 час).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i/>
          <w:sz w:val="24"/>
          <w:szCs w:val="24"/>
        </w:rPr>
        <w:t>Обобщение и систематизация знаний о пользе или вреде волонтёрской деятельности.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 программы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>Воспитательные</w:t>
      </w:r>
      <w:r w:rsidRPr="00704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результаты внеурочной социальной деятельности «Юные волонтёры» для учащихся 1 класса распределяются по двум уровням.  </w:t>
      </w:r>
    </w:p>
    <w:p w:rsidR="00A64474" w:rsidRPr="007040BD" w:rsidRDefault="00A64474" w:rsidP="00A6447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1. Результаты первого уровня (приобретение школьником социальных знаний, понимания социальной реальности и повседневной жизни):</w:t>
      </w:r>
      <w:r w:rsidRPr="007040BD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>приобретение школьниками знаний о добровольческой деятельности;  развитие социальных понятий, помогающих сформировать целостный взгляд на окружающий мир, в котором природное  и социальное рассматривается в неразрывном единстве.</w:t>
      </w:r>
    </w:p>
    <w:p w:rsidR="00A64474" w:rsidRPr="007040BD" w:rsidRDefault="00A64474" w:rsidP="00A64474">
      <w:pPr>
        <w:ind w:firstLine="70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7040BD"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>развитие ценностных отношений школьника к окружающему миру, к людям, социальной активности и внимания.</w:t>
      </w:r>
    </w:p>
    <w:p w:rsidR="00A64474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7B2" w:rsidRPr="007040BD" w:rsidRDefault="00D927B2" w:rsidP="00A644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lang w:val="en-US"/>
        </w:rPr>
        <w:lastRenderedPageBreak/>
        <w:t>II</w:t>
      </w: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класс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Тематическое планирование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tbl>
      <w:tblPr>
        <w:tblW w:w="0" w:type="auto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"/>
        <w:gridCol w:w="2926"/>
        <w:gridCol w:w="1690"/>
        <w:gridCol w:w="1753"/>
        <w:gridCol w:w="2206"/>
        <w:gridCol w:w="735"/>
        <w:gridCol w:w="15"/>
        <w:gridCol w:w="744"/>
      </w:tblGrid>
      <w:tr w:rsidR="00A64474" w:rsidRPr="007040BD" w:rsidTr="00CB237B">
        <w:trPr>
          <w:trHeight w:val="780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модулей и занятий. Виды деятельности 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аудиторных занятий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внеаудиторных занятий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64474" w:rsidRPr="007040BD" w:rsidTr="00A64474">
        <w:trPr>
          <w:trHeight w:val="525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. Знакомство с планом работы на 2 год.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Птицы -  наши друзья.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Экскурсия на пришкольный участок.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Птичья столовая.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«Мы каждую берёзку сбережём!»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Операция «Книжка заболела»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«Учись приносить людям пользу»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«Помоги больным детям».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«Память»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Украсим Землю цветами.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Защита проекта «Клумба»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4" w:rsidRPr="007040BD" w:rsidTr="00A64474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74" w:rsidRPr="007040BD" w:rsidRDefault="00A64474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64474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D927B2" w:rsidRPr="007040BD" w:rsidRDefault="00D927B2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Содержание деятельности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       Модуль 1.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Вводное занятие</w:t>
      </w:r>
      <w:r w:rsidRPr="007040BD">
        <w:rPr>
          <w:rFonts w:ascii="Times New Roman" w:hAnsi="Times New Roman" w:cs="Times New Roman"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Знакомство с работой </w:t>
      </w:r>
      <w:r w:rsidR="00186270" w:rsidRPr="007040BD">
        <w:rPr>
          <w:rFonts w:ascii="Times New Roman" w:hAnsi="Times New Roman" w:cs="Times New Roman"/>
          <w:b/>
          <w:sz w:val="24"/>
          <w:szCs w:val="24"/>
        </w:rPr>
        <w:t>на новый учебный год.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(1 час). </w:t>
      </w:r>
      <w:r w:rsidRPr="007040BD">
        <w:rPr>
          <w:rFonts w:ascii="Times New Roman" w:hAnsi="Times New Roman" w:cs="Times New Roman"/>
          <w:i/>
          <w:color w:val="00000A"/>
          <w:sz w:val="24"/>
          <w:szCs w:val="24"/>
        </w:rPr>
        <w:t>Кто такие волонтёры? Зачем помогать природе, окружающим нас людям.</w:t>
      </w:r>
    </w:p>
    <w:p w:rsidR="00A64474" w:rsidRPr="007040BD" w:rsidRDefault="00A64474" w:rsidP="00A64474">
      <w:pPr>
        <w:ind w:firstLine="567"/>
        <w:jc w:val="both"/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Модуль 2. Птицы – наши друзья. (6 часов).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    2.1.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Экскурсия </w:t>
      </w:r>
      <w:r w:rsidR="00186270"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>на пришкольный участок.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>(2 часа).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История создания. Культурно – 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досуговая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 xml:space="preserve"> деятельность. Проблемы экологии. Культура поведения в местах отдыха. Клумбы и растения парка.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sz w:val="24"/>
          <w:szCs w:val="24"/>
        </w:rPr>
        <w:t xml:space="preserve">  2.2. Птичья столовая 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Изготовление с детьми кормушек разного типа. Использование разных вариантов развешивания. Типы кормов. 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Подкармливание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>. Наблюдения. Отчёт в рисунках и кратких записях.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Акция «Мы каждую березку сбережем!»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3.1.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Операция «Книжка заболела»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(3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Способы ремонта книг. Оказание посильной помощи в ремонте книг библиотеки.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3.2. Сбор макулатуры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Зачем мы собираем старые газеты и журналы? Сбор макулатуры.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«Учись приносить людям пользу»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(19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color w:val="00000A"/>
          <w:sz w:val="24"/>
          <w:szCs w:val="24"/>
        </w:rPr>
        <w:t>4.1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="00186270" w:rsidRPr="007040BD">
        <w:rPr>
          <w:rFonts w:ascii="Times New Roman" w:hAnsi="Times New Roman" w:cs="Times New Roman"/>
          <w:sz w:val="24"/>
          <w:szCs w:val="24"/>
        </w:rPr>
        <w:t>Акция «Подарок ветерану</w:t>
      </w:r>
      <w:r w:rsidRPr="007040BD">
        <w:rPr>
          <w:rFonts w:ascii="Times New Roman" w:hAnsi="Times New Roman" w:cs="Times New Roman"/>
          <w:sz w:val="24"/>
          <w:szCs w:val="24"/>
        </w:rPr>
        <w:t xml:space="preserve">»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>Изготовление подарка  и вручение ветеранам труда.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4.2. Уход за комнатными растениями (3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Способы пересадки комнатных растений и уход за ними. Создание зелёной рекреации.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4.3. Акция «Помоги больным детям»  (5 часов).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больных детях. Изготовлени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 xml:space="preserve">е подарков, открыток.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4.4. Акция «Память» 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ветеранах Великой Отечественной войны. Подготовка концертных номеров, изготовление подарков, открыток к празднику Победы.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040BD">
        <w:rPr>
          <w:rFonts w:ascii="Times New Roman" w:hAnsi="Times New Roman"/>
          <w:color w:val="00000A"/>
          <w:sz w:val="24"/>
          <w:szCs w:val="24"/>
        </w:rPr>
        <w:t xml:space="preserve">     4.5.</w:t>
      </w:r>
      <w:r w:rsidRPr="007040BD">
        <w:rPr>
          <w:rFonts w:ascii="Times New Roman" w:hAnsi="Times New Roman"/>
          <w:sz w:val="24"/>
          <w:szCs w:val="24"/>
        </w:rPr>
        <w:t xml:space="preserve"> Украсим Землю цветами (4 часа)</w:t>
      </w:r>
      <w:r w:rsidRPr="007040BD">
        <w:rPr>
          <w:rFonts w:ascii="Times New Roman" w:hAnsi="Times New Roman"/>
          <w:i/>
          <w:sz w:val="24"/>
          <w:szCs w:val="24"/>
        </w:rPr>
        <w:t>. Сбор семян цветочных растений. Посадка семян. Наблюдение за всходами.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040BD">
        <w:rPr>
          <w:rFonts w:ascii="Times New Roman" w:hAnsi="Times New Roman"/>
          <w:sz w:val="24"/>
          <w:szCs w:val="24"/>
        </w:rPr>
        <w:t xml:space="preserve">     4.6. Защита проекта «Клумба» (1 час). </w:t>
      </w:r>
      <w:r w:rsidRPr="007040BD">
        <w:rPr>
          <w:rFonts w:ascii="Times New Roman" w:hAnsi="Times New Roman"/>
          <w:i/>
          <w:sz w:val="24"/>
          <w:szCs w:val="24"/>
        </w:rPr>
        <w:t>Какой я вижу клумбу возле школы. Названия цветов, растущих на клумбе.</w:t>
      </w:r>
    </w:p>
    <w:p w:rsidR="00A64474" w:rsidRPr="008034CD" w:rsidRDefault="00A64474" w:rsidP="008034CD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40BD"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  <w:t xml:space="preserve">    Модуль </w:t>
      </w:r>
      <w:r w:rsidRPr="007040BD">
        <w:rPr>
          <w:rFonts w:ascii="Times New Roman" w:hAnsi="Times New Roman"/>
          <w:b/>
          <w:bCs/>
          <w:i/>
          <w:iCs/>
          <w:sz w:val="24"/>
          <w:szCs w:val="24"/>
        </w:rPr>
        <w:t>5.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sz w:val="24"/>
          <w:szCs w:val="24"/>
        </w:rPr>
        <w:t>Итоговое занятие.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color w:val="00000A"/>
          <w:sz w:val="24"/>
          <w:szCs w:val="24"/>
        </w:rPr>
        <w:t>(1 час).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i/>
          <w:sz w:val="24"/>
          <w:szCs w:val="24"/>
        </w:rPr>
        <w:t>Обобщение и систематизация знаний о пользе или вреде социальной  деятельности.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 программы</w:t>
      </w:r>
    </w:p>
    <w:p w:rsidR="00A64474" w:rsidRPr="007040BD" w:rsidRDefault="00A64474" w:rsidP="00A644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0BD">
        <w:rPr>
          <w:rFonts w:ascii="Times New Roman" w:hAnsi="Times New Roman" w:cs="Times New Roman"/>
          <w:bCs/>
          <w:sz w:val="24"/>
          <w:szCs w:val="24"/>
        </w:rPr>
        <w:t>Воспитательные результаты реализации программы и эффективной внеурочной деятельности предусматривает 2 уровня: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1. Результаты первого уровня (приобретение школьником    социальных знаний, понимания социальной реальности и повседневной жизни):  </w:t>
      </w:r>
      <w:r w:rsidRPr="007040BD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7040BD">
        <w:rPr>
          <w:rFonts w:ascii="Times New Roman" w:hAnsi="Times New Roman" w:cs="Times New Roman"/>
          <w:sz w:val="24"/>
          <w:szCs w:val="24"/>
        </w:rPr>
        <w:lastRenderedPageBreak/>
        <w:t>школьниками знаний о добровольческой деятельности;  развитие социальных понятий, помогающих сформировать целостный взгляд на окружающий мир, в котором природное  и социальное рассматривается в неразрывном единстве.</w:t>
      </w:r>
    </w:p>
    <w:p w:rsidR="00A64474" w:rsidRPr="007040BD" w:rsidRDefault="00A64474" w:rsidP="00A64474">
      <w:pPr>
        <w:ind w:left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64474" w:rsidRPr="008034CD" w:rsidRDefault="00A64474" w:rsidP="008034CD">
      <w:pPr>
        <w:ind w:firstLine="7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sz w:val="24"/>
          <w:szCs w:val="24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7040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>развитие ценностных отношений школьника к окружающему миру, к людям, социальной активности и внимания</w:t>
      </w:r>
      <w:r w:rsidRPr="007040BD">
        <w:rPr>
          <w:rFonts w:ascii="Times New Roman" w:hAnsi="Times New Roman" w:cs="Times New Roman"/>
          <w:bCs/>
          <w:sz w:val="24"/>
          <w:szCs w:val="24"/>
        </w:rPr>
        <w:t xml:space="preserve">, идентификация себя как гражданина своей страны.  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gramStart"/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lang w:val="en-US"/>
        </w:rPr>
        <w:t xml:space="preserve">III </w:t>
      </w: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класс</w:t>
      </w:r>
      <w:proofErr w:type="gramEnd"/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Тематическое планирование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9"/>
        <w:gridCol w:w="2737"/>
        <w:gridCol w:w="1687"/>
        <w:gridCol w:w="1753"/>
        <w:gridCol w:w="2203"/>
        <w:gridCol w:w="827"/>
        <w:gridCol w:w="713"/>
      </w:tblGrid>
      <w:tr w:rsidR="00186270" w:rsidRPr="007040BD" w:rsidTr="00186270">
        <w:trPr>
          <w:trHeight w:val="8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модулей и занятий. Виды деятельности 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аудиторных занятий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внеаудиторных занятий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1862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270" w:rsidRPr="007040BD" w:rsidTr="00186270">
        <w:trPr>
          <w:trHeight w:val="465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1м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работой на новый </w:t>
            </w:r>
            <w:proofErr w:type="spell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2м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лесу и лесным жителям.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Праздник для леса.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 кормушки.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в защиту охраняемых растений.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3м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«Мы каждую берёзку сбережём!»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Операция «Книжка заболела»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4м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«Учись приносить людям пользу»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Акция по энергосбережению и 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ресурсосбережению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«Память»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Украсим Землю цветами.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5м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CB237B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66B25" w:rsidRDefault="00166B25" w:rsidP="008034CD">
      <w:pPr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color w:val="00000A"/>
          <w:sz w:val="24"/>
          <w:szCs w:val="24"/>
        </w:rPr>
        <w:t>Содержание деятельности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       Модуль 1.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Вводное занятие</w:t>
      </w:r>
      <w:r w:rsidRPr="007040BD">
        <w:rPr>
          <w:rFonts w:ascii="Times New Roman" w:hAnsi="Times New Roman" w:cs="Times New Roman"/>
          <w:sz w:val="24"/>
          <w:szCs w:val="24"/>
        </w:rPr>
        <w:t xml:space="preserve">.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Знакомство с работой </w:t>
      </w:r>
      <w:r w:rsidR="00186270" w:rsidRPr="007040BD">
        <w:rPr>
          <w:rFonts w:ascii="Times New Roman" w:hAnsi="Times New Roman" w:cs="Times New Roman"/>
          <w:b/>
          <w:sz w:val="24"/>
          <w:szCs w:val="24"/>
        </w:rPr>
        <w:t xml:space="preserve">на новый </w:t>
      </w:r>
      <w:proofErr w:type="spellStart"/>
      <w:r w:rsidR="00186270" w:rsidRPr="007040BD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186270" w:rsidRPr="007040B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186270" w:rsidRPr="007040B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186270" w:rsidRPr="007040BD">
        <w:rPr>
          <w:rFonts w:ascii="Times New Roman" w:hAnsi="Times New Roman" w:cs="Times New Roman"/>
          <w:b/>
          <w:sz w:val="24"/>
          <w:szCs w:val="24"/>
        </w:rPr>
        <w:t>.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(1 час). </w:t>
      </w:r>
      <w:r w:rsidRPr="007040BD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Зачем помогать природе, окружающим нас людям.</w:t>
      </w:r>
    </w:p>
    <w:p w:rsidR="00A64474" w:rsidRPr="007040BD" w:rsidRDefault="00A64474" w:rsidP="00A64474">
      <w:pPr>
        <w:ind w:firstLine="567"/>
        <w:jc w:val="both"/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Модуль 2. Помощь лесу и лесным жителям (6 часов).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    2.1.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>Праздник для леса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(3 часа). 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>Подготовка подарков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>для зимнего леса (белочек, зимующих лесных птиц). Украшение подарками ели.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sz w:val="24"/>
          <w:szCs w:val="24"/>
        </w:rPr>
        <w:t xml:space="preserve">  2.2. У кормушки 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Изготовление с детьми кормушек разного типа. Использование разных вариантов развешивания. Типы кормов для разных птиц. 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Подкармливание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>. Наблюдения. Отчёт в рисунках и кратких записях.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186270" w:rsidRPr="007040BD">
        <w:rPr>
          <w:rFonts w:ascii="Times New Roman" w:hAnsi="Times New Roman" w:cs="Times New Roman"/>
          <w:sz w:val="24"/>
          <w:szCs w:val="24"/>
        </w:rPr>
        <w:t>2.3. Акция в защиту охраняемых растений.</w:t>
      </w:r>
      <w:r w:rsidRPr="007040BD">
        <w:rPr>
          <w:rFonts w:ascii="Times New Roman" w:hAnsi="Times New Roman" w:cs="Times New Roman"/>
          <w:sz w:val="24"/>
          <w:szCs w:val="24"/>
        </w:rPr>
        <w:t xml:space="preserve">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цветах – первоцветах. Изготовление листовок в защиту первоцветов.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Акция «Мы каждую березку сбережем!»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(6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3.1.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Операция «Книжка заболела»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Способы ремонта книг. Оказание посильной помощи в ремонте книг библиотеки.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3.2. Сбор макулатуры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Зачем мы собираем старые газеты и журналы? Сбор макулатуры.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«Учись приносить людям пользу»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(17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color w:val="00000A"/>
          <w:sz w:val="24"/>
          <w:szCs w:val="24"/>
        </w:rPr>
        <w:t>4.1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="00186270" w:rsidRPr="007040BD">
        <w:rPr>
          <w:rFonts w:ascii="Times New Roman" w:hAnsi="Times New Roman" w:cs="Times New Roman"/>
          <w:sz w:val="24"/>
          <w:szCs w:val="24"/>
        </w:rPr>
        <w:t>Акция «Подарок ветерану</w:t>
      </w:r>
      <w:r w:rsidRPr="007040BD">
        <w:rPr>
          <w:rFonts w:ascii="Times New Roman" w:hAnsi="Times New Roman" w:cs="Times New Roman"/>
          <w:sz w:val="24"/>
          <w:szCs w:val="24"/>
        </w:rPr>
        <w:t xml:space="preserve">»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Рассказ 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>о ветеранах войны и тыла</w:t>
      </w:r>
      <w:proofErr w:type="gramStart"/>
      <w:r w:rsidR="00186270" w:rsidRPr="007040BD">
        <w:rPr>
          <w:rFonts w:ascii="Times New Roman" w:hAnsi="Times New Roman" w:cs="Times New Roman"/>
          <w:i/>
          <w:sz w:val="24"/>
          <w:szCs w:val="24"/>
        </w:rPr>
        <w:t>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End"/>
      <w:r w:rsidRPr="007040BD">
        <w:rPr>
          <w:rFonts w:ascii="Times New Roman" w:hAnsi="Times New Roman" w:cs="Times New Roman"/>
          <w:i/>
          <w:sz w:val="24"/>
          <w:szCs w:val="24"/>
        </w:rPr>
        <w:t>Изготовление подарков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>.</w:t>
      </w:r>
    </w:p>
    <w:p w:rsidR="00A64474" w:rsidRPr="00166B25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4.2. Акция «Доброе сердце»  (5 часов).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больных детях. Изготовление подарков, открыток. Подготовка концертных номеров.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4.3. Акция по энергосбережению и ресурсосбережению (3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Правила экономии электроэнергии и ресурсосбережения. Соблюдение правил экономии электроэнергии, воды, тепла. Выпуск листовок.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4.4. Акция «Память» 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ветеранах Великой Отечественной войны. Подготовка концертных номеров, изготовление подарков, открыток к празднику Победы.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040BD">
        <w:rPr>
          <w:rFonts w:ascii="Times New Roman" w:hAnsi="Times New Roman"/>
          <w:color w:val="00000A"/>
          <w:sz w:val="24"/>
          <w:szCs w:val="24"/>
        </w:rPr>
        <w:lastRenderedPageBreak/>
        <w:t xml:space="preserve">     4.5.</w:t>
      </w:r>
      <w:r w:rsidRPr="007040BD">
        <w:rPr>
          <w:rFonts w:ascii="Times New Roman" w:hAnsi="Times New Roman"/>
          <w:sz w:val="24"/>
          <w:szCs w:val="24"/>
        </w:rPr>
        <w:t xml:space="preserve"> Украсим Землю цветами (4 часа)</w:t>
      </w:r>
      <w:r w:rsidRPr="007040BD">
        <w:rPr>
          <w:rFonts w:ascii="Times New Roman" w:hAnsi="Times New Roman"/>
          <w:i/>
          <w:sz w:val="24"/>
          <w:szCs w:val="24"/>
        </w:rPr>
        <w:t>. Сбор семян цветочных растений. Агротехника выращивания. Посадка семян. Наблюдение за всходами.</w:t>
      </w:r>
    </w:p>
    <w:p w:rsidR="00A64474" w:rsidRPr="00166B25" w:rsidRDefault="00A64474" w:rsidP="00166B25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40BD"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  <w:t xml:space="preserve">    Модуль </w:t>
      </w:r>
      <w:r w:rsidRPr="007040BD">
        <w:rPr>
          <w:rFonts w:ascii="Times New Roman" w:hAnsi="Times New Roman"/>
          <w:b/>
          <w:bCs/>
          <w:i/>
          <w:iCs/>
          <w:sz w:val="24"/>
          <w:szCs w:val="24"/>
        </w:rPr>
        <w:t>5.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sz w:val="24"/>
          <w:szCs w:val="24"/>
        </w:rPr>
        <w:t>Итоговое занятие.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color w:val="00000A"/>
          <w:sz w:val="24"/>
          <w:szCs w:val="24"/>
        </w:rPr>
        <w:t>(1 час).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i/>
          <w:sz w:val="24"/>
          <w:szCs w:val="24"/>
        </w:rPr>
        <w:t>Обобщение и систематизация знаний о пользе или вреде социальной  деятельности.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 программы</w:t>
      </w:r>
    </w:p>
    <w:p w:rsidR="00A64474" w:rsidRPr="007040BD" w:rsidRDefault="00A64474" w:rsidP="00A644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0BD">
        <w:rPr>
          <w:rFonts w:ascii="Times New Roman" w:hAnsi="Times New Roman" w:cs="Times New Roman"/>
          <w:bCs/>
          <w:sz w:val="24"/>
          <w:szCs w:val="24"/>
        </w:rPr>
        <w:t>Воспитательные результаты реализации программы и эффективной внеурочной деятельности предусматривает 2 уровня: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1. Результаты первого уровня (приобретение школьником    социальных знаний, понимания социальной реальности и повседневной жизни):  </w:t>
      </w:r>
      <w:r w:rsidRPr="007040BD">
        <w:rPr>
          <w:rFonts w:ascii="Times New Roman" w:hAnsi="Times New Roman" w:cs="Times New Roman"/>
          <w:sz w:val="24"/>
          <w:szCs w:val="24"/>
        </w:rPr>
        <w:t>приобретение школьниками знаний о добровольческой деятельности;  развитие социальных понятий, помогающих сформировать целостный взгляд на окружающий мир, в котором природное  и социальное рассматривается в неразрывном единстве.</w:t>
      </w:r>
    </w:p>
    <w:p w:rsidR="00A64474" w:rsidRPr="007040BD" w:rsidRDefault="00A64474" w:rsidP="00A64474">
      <w:pPr>
        <w:ind w:left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64474" w:rsidRPr="00166B25" w:rsidRDefault="00A64474" w:rsidP="00166B25">
      <w:pPr>
        <w:ind w:firstLine="7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sz w:val="24"/>
          <w:szCs w:val="24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7040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>развитие ценностных отношений школьника к окружающему миру, к людям, социальной активности и внимания</w:t>
      </w:r>
      <w:r w:rsidRPr="007040BD">
        <w:rPr>
          <w:rFonts w:ascii="Times New Roman" w:hAnsi="Times New Roman" w:cs="Times New Roman"/>
          <w:bCs/>
          <w:sz w:val="24"/>
          <w:szCs w:val="24"/>
        </w:rPr>
        <w:t xml:space="preserve">, идентификация себя как гражданина своей страны.  </w:t>
      </w:r>
    </w:p>
    <w:p w:rsidR="00A64474" w:rsidRPr="007040BD" w:rsidRDefault="00A64474" w:rsidP="00A64474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proofErr w:type="gramStart"/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lang w:val="en-US"/>
        </w:rPr>
        <w:t xml:space="preserve">IV </w:t>
      </w: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класс</w:t>
      </w:r>
      <w:proofErr w:type="gramEnd"/>
    </w:p>
    <w:p w:rsidR="00A64474" w:rsidRPr="007040BD" w:rsidRDefault="00A64474" w:rsidP="00166B25">
      <w:pPr>
        <w:jc w:val="center"/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>Тематическое планирование</w:t>
      </w:r>
    </w:p>
    <w:tbl>
      <w:tblPr>
        <w:tblW w:w="1073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"/>
        <w:gridCol w:w="2894"/>
        <w:gridCol w:w="1687"/>
        <w:gridCol w:w="1753"/>
        <w:gridCol w:w="2204"/>
        <w:gridCol w:w="570"/>
        <w:gridCol w:w="30"/>
        <w:gridCol w:w="697"/>
      </w:tblGrid>
      <w:tr w:rsidR="00186270" w:rsidRPr="007040BD" w:rsidTr="00186270">
        <w:trPr>
          <w:trHeight w:val="810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модулей и занятий. Виды деятельности 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аудиторных занятий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Часы внеаудиторных занятий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86270" w:rsidRPr="007040BD" w:rsidTr="00186270">
        <w:trPr>
          <w:trHeight w:val="495"/>
        </w:trPr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Природоохранный слёт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Экскурсина</w:t>
            </w:r>
            <w:proofErr w:type="spellEnd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 пришкольный участок.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Проведение акции по уборке участка леса от упавших старых деревьев.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Защита проекта «Лес – это…»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Вторая жизнь старых вещей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 всех есть старые вещи.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Второе рождение старых </w:t>
            </w: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вещей. Изготовление моделей из вторсырья «</w:t>
            </w:r>
            <w:proofErr w:type="spell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Экомода</w:t>
            </w:r>
            <w:proofErr w:type="spellEnd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Секонд</w:t>
            </w:r>
            <w:proofErr w:type="spellEnd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хенд</w:t>
            </w:r>
            <w:proofErr w:type="spellEnd"/>
            <w:proofErr w:type="gramEnd"/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. Изготовление игрушек из старых вещей. Раздача игрушек детям из онкологического центра.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Акция «Мы каждую берёзку сбережём!»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Операция «Книжка заболела»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Сбор макулатуры.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«Учись приносить людям пользу»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по энергосбережению и ресурсосбережению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Акция «Память»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Украсим Землю цветами.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0" w:rsidRPr="007040BD" w:rsidTr="00186270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4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270" w:rsidRPr="007040BD" w:rsidRDefault="00186270" w:rsidP="00CB23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64474" w:rsidRPr="007040BD" w:rsidRDefault="00A64474" w:rsidP="00186270">
      <w:pPr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A64474" w:rsidRPr="007040BD" w:rsidRDefault="00A64474" w:rsidP="00A64474">
      <w:pPr>
        <w:ind w:firstLine="85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color w:val="00000A"/>
          <w:sz w:val="24"/>
          <w:szCs w:val="24"/>
        </w:rPr>
        <w:t>Содержание деятельности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       Модуль 1.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Природоохранный слёт (6 часов). </w:t>
      </w:r>
    </w:p>
    <w:p w:rsidR="00A64474" w:rsidRPr="007040BD" w:rsidRDefault="00186270" w:rsidP="00A64474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color w:val="00000A"/>
          <w:sz w:val="24"/>
          <w:szCs w:val="24"/>
        </w:rPr>
        <w:t>Экскурсия на пришкольный участок</w:t>
      </w:r>
      <w:r w:rsidR="00A64474" w:rsidRPr="007040BD">
        <w:rPr>
          <w:rFonts w:ascii="Times New Roman" w:hAnsi="Times New Roman" w:cs="Times New Roman"/>
          <w:color w:val="00000A"/>
          <w:sz w:val="24"/>
          <w:szCs w:val="24"/>
        </w:rPr>
        <w:t xml:space="preserve"> (2 часа).</w:t>
      </w:r>
      <w:r w:rsidR="00A64474" w:rsidRPr="007040BD">
        <w:rPr>
          <w:rFonts w:ascii="Times New Roman" w:hAnsi="Times New Roman" w:cs="Times New Roman"/>
          <w:i/>
          <w:color w:val="00000A"/>
          <w:sz w:val="24"/>
          <w:szCs w:val="24"/>
        </w:rPr>
        <w:t xml:space="preserve"> История парка. Растения и животные парка.</w:t>
      </w:r>
    </w:p>
    <w:p w:rsidR="00A64474" w:rsidRPr="007040BD" w:rsidRDefault="00A64474" w:rsidP="00A64474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>Проведе</w:t>
      </w:r>
      <w:r w:rsidR="00186270" w:rsidRPr="007040BD">
        <w:rPr>
          <w:rFonts w:ascii="Times New Roman" w:hAnsi="Times New Roman" w:cs="Times New Roman"/>
          <w:sz w:val="24"/>
          <w:szCs w:val="24"/>
        </w:rPr>
        <w:t xml:space="preserve">ние акции по уборке участка </w:t>
      </w:r>
      <w:r w:rsidRPr="007040BD">
        <w:rPr>
          <w:rFonts w:ascii="Times New Roman" w:hAnsi="Times New Roman" w:cs="Times New Roman"/>
          <w:sz w:val="24"/>
          <w:szCs w:val="24"/>
        </w:rPr>
        <w:t xml:space="preserve"> от упавших старых деревьев (2 часа). 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 xml:space="preserve"> Уборка участка  </w:t>
      </w:r>
      <w:r w:rsidRPr="007040BD">
        <w:rPr>
          <w:rFonts w:ascii="Times New Roman" w:hAnsi="Times New Roman" w:cs="Times New Roman"/>
          <w:i/>
          <w:sz w:val="24"/>
          <w:szCs w:val="24"/>
        </w:rPr>
        <w:t>от упавших старых деревьев.</w:t>
      </w:r>
    </w:p>
    <w:p w:rsidR="00A64474" w:rsidRPr="007040BD" w:rsidRDefault="00A64474" w:rsidP="00A64474">
      <w:pPr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Защита проекта «Лес – это…»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Обобщение и системати</w:t>
      </w:r>
      <w:r w:rsidR="00186270" w:rsidRPr="007040BD">
        <w:rPr>
          <w:rFonts w:ascii="Times New Roman" w:hAnsi="Times New Roman" w:cs="Times New Roman"/>
          <w:i/>
          <w:sz w:val="24"/>
          <w:szCs w:val="24"/>
        </w:rPr>
        <w:t>зация знаний о проделанной работе.</w:t>
      </w:r>
    </w:p>
    <w:p w:rsidR="00A64474" w:rsidRPr="007040BD" w:rsidRDefault="00A64474" w:rsidP="00A64474">
      <w:pPr>
        <w:ind w:firstLine="567"/>
        <w:jc w:val="both"/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Модуль 2.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Вторая жизнь старых вещей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 (9 часов).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    2.1.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>У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Cs/>
          <w:color w:val="00000A"/>
          <w:sz w:val="24"/>
          <w:szCs w:val="24"/>
        </w:rPr>
        <w:t>всех есть старые вещи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color w:val="00000A"/>
          <w:sz w:val="24"/>
          <w:szCs w:val="24"/>
        </w:rPr>
        <w:t xml:space="preserve">(1 час). </w:t>
      </w:r>
      <w:r w:rsidRPr="007040BD">
        <w:rPr>
          <w:rFonts w:ascii="Times New Roman" w:hAnsi="Times New Roman" w:cs="Times New Roman"/>
          <w:bCs/>
          <w:i/>
          <w:color w:val="00000A"/>
          <w:sz w:val="24"/>
          <w:szCs w:val="24"/>
        </w:rPr>
        <w:t>Рассказ и демонстрация старых вещей.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sz w:val="24"/>
          <w:szCs w:val="24"/>
        </w:rPr>
        <w:t xml:space="preserve">  2.2. Второе рождение старых вещей. Изготовление моделей из вторсырья «</w:t>
      </w:r>
      <w:proofErr w:type="spellStart"/>
      <w:r w:rsidRPr="007040BD">
        <w:rPr>
          <w:rFonts w:ascii="Times New Roman" w:hAnsi="Times New Roman" w:cs="Times New Roman"/>
          <w:sz w:val="24"/>
          <w:szCs w:val="24"/>
        </w:rPr>
        <w:t>Экомода</w:t>
      </w:r>
      <w:proofErr w:type="spellEnd"/>
      <w:r w:rsidRPr="007040BD">
        <w:rPr>
          <w:rFonts w:ascii="Times New Roman" w:hAnsi="Times New Roman" w:cs="Times New Roman"/>
          <w:sz w:val="24"/>
          <w:szCs w:val="24"/>
        </w:rPr>
        <w:t xml:space="preserve">» (3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Изготовление с детьми комбинированных  моделей из старых вещей. </w:t>
      </w:r>
      <w:r w:rsidRPr="007040BD">
        <w:rPr>
          <w:rFonts w:ascii="Times New Roman" w:hAnsi="Times New Roman" w:cs="Times New Roman"/>
          <w:i/>
          <w:sz w:val="24"/>
          <w:szCs w:val="24"/>
        </w:rPr>
        <w:lastRenderedPageBreak/>
        <w:t>Использование газет, фантиков, пакетов и т.д. для изготовления моделей. Конкурс «</w:t>
      </w:r>
      <w:proofErr w:type="spellStart"/>
      <w:r w:rsidRPr="007040BD">
        <w:rPr>
          <w:rFonts w:ascii="Times New Roman" w:hAnsi="Times New Roman" w:cs="Times New Roman"/>
          <w:i/>
          <w:sz w:val="24"/>
          <w:szCs w:val="24"/>
        </w:rPr>
        <w:t>Экомода</w:t>
      </w:r>
      <w:proofErr w:type="spellEnd"/>
      <w:r w:rsidRPr="007040BD">
        <w:rPr>
          <w:rFonts w:ascii="Times New Roman" w:hAnsi="Times New Roman" w:cs="Times New Roman"/>
          <w:i/>
          <w:sz w:val="24"/>
          <w:szCs w:val="24"/>
        </w:rPr>
        <w:t>».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7040BD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proofErr w:type="gramStart"/>
      <w:r w:rsidRPr="007040BD">
        <w:rPr>
          <w:rFonts w:ascii="Times New Roman" w:hAnsi="Times New Roman" w:cs="Times New Roman"/>
          <w:sz w:val="24"/>
          <w:szCs w:val="24"/>
        </w:rPr>
        <w:t>Секонд</w:t>
      </w:r>
      <w:proofErr w:type="spellEnd"/>
      <w:r w:rsidRPr="007040B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40BD">
        <w:rPr>
          <w:rFonts w:ascii="Times New Roman" w:hAnsi="Times New Roman" w:cs="Times New Roman"/>
          <w:sz w:val="24"/>
          <w:szCs w:val="24"/>
        </w:rPr>
        <w:t>хенд</w:t>
      </w:r>
      <w:proofErr w:type="spellEnd"/>
      <w:proofErr w:type="gramEnd"/>
      <w:r w:rsidRPr="007040BD">
        <w:rPr>
          <w:rFonts w:ascii="Times New Roman" w:hAnsi="Times New Roman" w:cs="Times New Roman"/>
          <w:sz w:val="24"/>
          <w:szCs w:val="24"/>
        </w:rPr>
        <w:t xml:space="preserve">. Изготовление игрушек из старых вещей. Раздача игрушек детям из онкологического центра (5 часов). </w:t>
      </w:r>
      <w:r w:rsidRPr="007040BD">
        <w:rPr>
          <w:rFonts w:ascii="Times New Roman" w:hAnsi="Times New Roman" w:cs="Times New Roman"/>
          <w:i/>
          <w:sz w:val="24"/>
          <w:szCs w:val="24"/>
        </w:rPr>
        <w:t>Изготовление различных мягк</w:t>
      </w:r>
      <w:r w:rsidR="007040BD" w:rsidRPr="007040BD">
        <w:rPr>
          <w:rFonts w:ascii="Times New Roman" w:hAnsi="Times New Roman" w:cs="Times New Roman"/>
          <w:i/>
          <w:sz w:val="24"/>
          <w:szCs w:val="24"/>
        </w:rPr>
        <w:t>их игрушек из старых вещей. Р</w:t>
      </w:r>
      <w:r w:rsidRPr="007040BD">
        <w:rPr>
          <w:rFonts w:ascii="Times New Roman" w:hAnsi="Times New Roman" w:cs="Times New Roman"/>
          <w:i/>
          <w:sz w:val="24"/>
          <w:szCs w:val="24"/>
        </w:rPr>
        <w:t>аздача этих игрушек.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>Акция «Мы каждую березку сбережем!»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(9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3.1.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sz w:val="24"/>
          <w:szCs w:val="24"/>
        </w:rPr>
        <w:t xml:space="preserve">Операция «Книжка заболела»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(4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 Способы ремонта книг. Оказание посильной помощи в ремонте книг библиотеки.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3.2. Сбор макулатуры </w:t>
      </w:r>
      <w:r w:rsidRPr="007040BD">
        <w:rPr>
          <w:rFonts w:ascii="Times New Roman" w:hAnsi="Times New Roman" w:cs="Times New Roman"/>
          <w:b/>
          <w:sz w:val="24"/>
          <w:szCs w:val="24"/>
        </w:rPr>
        <w:t xml:space="preserve">(5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 xml:space="preserve">Зачем мы собираем старые газеты и журналы? Сбор макулатуры. 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7040BD">
        <w:rPr>
          <w:rFonts w:ascii="Times New Roman" w:hAnsi="Times New Roman" w:cs="Times New Roman"/>
          <w:b/>
          <w:i/>
          <w:sz w:val="24"/>
          <w:szCs w:val="24"/>
        </w:rPr>
        <w:t xml:space="preserve"> «Учись приносить людям пользу»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>(9 часов).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  <w:r w:rsidRPr="007040BD">
        <w:rPr>
          <w:rFonts w:ascii="Times New Roman" w:hAnsi="Times New Roman" w:cs="Times New Roman"/>
          <w:b/>
          <w:i/>
          <w:color w:val="00000A"/>
          <w:sz w:val="24"/>
          <w:szCs w:val="24"/>
        </w:rPr>
        <w:t xml:space="preserve">      </w:t>
      </w:r>
      <w:r w:rsidRPr="007040BD">
        <w:rPr>
          <w:rFonts w:ascii="Times New Roman" w:hAnsi="Times New Roman" w:cs="Times New Roman"/>
          <w:color w:val="00000A"/>
          <w:sz w:val="24"/>
          <w:szCs w:val="24"/>
        </w:rPr>
        <w:t>4.1</w:t>
      </w:r>
      <w:r w:rsidRPr="007040BD">
        <w:rPr>
          <w:rFonts w:ascii="Times New Roman" w:hAnsi="Times New Roman" w:cs="Times New Roman"/>
          <w:sz w:val="24"/>
          <w:szCs w:val="24"/>
        </w:rPr>
        <w:t xml:space="preserve"> </w:t>
      </w:r>
      <w:r w:rsidR="007040BD" w:rsidRPr="007040BD">
        <w:rPr>
          <w:rFonts w:ascii="Times New Roman" w:hAnsi="Times New Roman" w:cs="Times New Roman"/>
          <w:sz w:val="24"/>
          <w:szCs w:val="24"/>
        </w:rPr>
        <w:t>Акция «Доброе сердце</w:t>
      </w:r>
      <w:r w:rsidRPr="007040BD">
        <w:rPr>
          <w:rFonts w:ascii="Times New Roman" w:hAnsi="Times New Roman" w:cs="Times New Roman"/>
          <w:sz w:val="24"/>
          <w:szCs w:val="24"/>
        </w:rPr>
        <w:t xml:space="preserve">» (2 часа). </w:t>
      </w:r>
      <w:r w:rsidR="007040BD" w:rsidRPr="007040BD">
        <w:rPr>
          <w:rFonts w:ascii="Times New Roman" w:hAnsi="Times New Roman" w:cs="Times New Roman"/>
          <w:i/>
          <w:sz w:val="24"/>
          <w:szCs w:val="24"/>
        </w:rPr>
        <w:t xml:space="preserve">Оказание помощи </w:t>
      </w:r>
      <w:proofErr w:type="gramStart"/>
      <w:r w:rsidR="007040BD" w:rsidRPr="007040BD">
        <w:rPr>
          <w:rFonts w:ascii="Times New Roman" w:hAnsi="Times New Roman" w:cs="Times New Roman"/>
          <w:i/>
          <w:sz w:val="24"/>
          <w:szCs w:val="24"/>
        </w:rPr>
        <w:t>престарелым</w:t>
      </w:r>
      <w:proofErr w:type="gramEnd"/>
      <w:r w:rsidR="007040BD" w:rsidRPr="007040BD">
        <w:rPr>
          <w:rFonts w:ascii="Times New Roman" w:hAnsi="Times New Roman" w:cs="Times New Roman"/>
          <w:i/>
          <w:sz w:val="24"/>
          <w:szCs w:val="24"/>
        </w:rPr>
        <w:t>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4.2. Акция по энергосбережению и ресурсосбережению 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Соблюдение правил экономии электроэнергии и ресурсосбережение. Выпуск листовок.</w:t>
      </w:r>
    </w:p>
    <w:p w:rsidR="00A64474" w:rsidRPr="007040BD" w:rsidRDefault="00A64474" w:rsidP="00A64474">
      <w:pPr>
        <w:jc w:val="both"/>
        <w:rPr>
          <w:rFonts w:ascii="Times New Roman" w:hAnsi="Times New Roman" w:cs="Times New Roman"/>
          <w:sz w:val="24"/>
          <w:szCs w:val="24"/>
        </w:rPr>
      </w:pPr>
      <w:r w:rsidRPr="007040BD">
        <w:rPr>
          <w:rFonts w:ascii="Times New Roman" w:hAnsi="Times New Roman" w:cs="Times New Roman"/>
          <w:sz w:val="24"/>
          <w:szCs w:val="24"/>
        </w:rPr>
        <w:t xml:space="preserve">        4.3. Акция «Память» (2 часа). </w:t>
      </w:r>
      <w:r w:rsidRPr="007040BD">
        <w:rPr>
          <w:rFonts w:ascii="Times New Roman" w:hAnsi="Times New Roman" w:cs="Times New Roman"/>
          <w:i/>
          <w:sz w:val="24"/>
          <w:szCs w:val="24"/>
        </w:rPr>
        <w:t>Рассказ о ветеранах Великой Отечественной войны. Подготовка концертных номеров, изготовление подарков, открыток к празднику Победы.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040BD">
        <w:rPr>
          <w:rFonts w:ascii="Times New Roman" w:hAnsi="Times New Roman"/>
          <w:color w:val="00000A"/>
          <w:sz w:val="24"/>
          <w:szCs w:val="24"/>
        </w:rPr>
        <w:t xml:space="preserve">     4.5.</w:t>
      </w:r>
      <w:r w:rsidRPr="007040BD">
        <w:rPr>
          <w:rFonts w:ascii="Times New Roman" w:hAnsi="Times New Roman"/>
          <w:sz w:val="24"/>
          <w:szCs w:val="24"/>
        </w:rPr>
        <w:t xml:space="preserve"> Украсим Землю цветами (3 часа)</w:t>
      </w:r>
      <w:r w:rsidRPr="007040BD">
        <w:rPr>
          <w:rFonts w:ascii="Times New Roman" w:hAnsi="Times New Roman"/>
          <w:i/>
          <w:sz w:val="24"/>
          <w:szCs w:val="24"/>
        </w:rPr>
        <w:t xml:space="preserve">. Сбор семян цветочных растений. Агротехника выращивания. Посадка семян. Наблюдение за всходами. Высадка рассады в открытый грунт.  </w:t>
      </w:r>
    </w:p>
    <w:p w:rsidR="00A64474" w:rsidRPr="007040BD" w:rsidRDefault="00A64474" w:rsidP="00A64474">
      <w:pPr>
        <w:pStyle w:val="ac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040BD">
        <w:rPr>
          <w:rFonts w:ascii="Times New Roman" w:hAnsi="Times New Roman"/>
          <w:b/>
          <w:bCs/>
          <w:i/>
          <w:iCs/>
          <w:color w:val="00000A"/>
          <w:sz w:val="24"/>
          <w:szCs w:val="24"/>
        </w:rPr>
        <w:t xml:space="preserve">      Модуль </w:t>
      </w:r>
      <w:r w:rsidRPr="007040BD">
        <w:rPr>
          <w:rFonts w:ascii="Times New Roman" w:hAnsi="Times New Roman"/>
          <w:b/>
          <w:bCs/>
          <w:i/>
          <w:iCs/>
          <w:sz w:val="24"/>
          <w:szCs w:val="24"/>
        </w:rPr>
        <w:t>5.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sz w:val="24"/>
          <w:szCs w:val="24"/>
        </w:rPr>
        <w:t>Итоговое занятие.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7040BD">
        <w:rPr>
          <w:rFonts w:ascii="Times New Roman" w:hAnsi="Times New Roman"/>
          <w:b/>
          <w:color w:val="00000A"/>
          <w:sz w:val="24"/>
          <w:szCs w:val="24"/>
        </w:rPr>
        <w:t>(1 час).</w:t>
      </w:r>
      <w:r w:rsidRPr="007040BD">
        <w:rPr>
          <w:rFonts w:ascii="Times New Roman" w:hAnsi="Times New Roman"/>
          <w:sz w:val="24"/>
          <w:szCs w:val="24"/>
        </w:rPr>
        <w:t xml:space="preserve"> </w:t>
      </w:r>
      <w:r w:rsidRPr="007040BD">
        <w:rPr>
          <w:rFonts w:ascii="Times New Roman" w:hAnsi="Times New Roman"/>
          <w:i/>
          <w:sz w:val="24"/>
          <w:szCs w:val="24"/>
        </w:rPr>
        <w:t>Обобщение и систематизация знаний о пользе или вреде социальной  деятельности.</w:t>
      </w:r>
    </w:p>
    <w:p w:rsidR="00637BE3" w:rsidRPr="007040BD" w:rsidRDefault="00A64474" w:rsidP="007040BD">
      <w:pPr>
        <w:jc w:val="both"/>
        <w:rPr>
          <w:b/>
          <w:bCs/>
          <w:sz w:val="28"/>
          <w:szCs w:val="28"/>
        </w:rPr>
      </w:pPr>
      <w:r w:rsidRPr="0049592E">
        <w:rPr>
          <w:b/>
          <w:bCs/>
          <w:sz w:val="28"/>
          <w:szCs w:val="28"/>
        </w:rPr>
        <w:t xml:space="preserve">                 </w:t>
      </w:r>
      <w:r>
        <w:rPr>
          <w:b/>
          <w:bCs/>
          <w:sz w:val="28"/>
          <w:szCs w:val="28"/>
        </w:rPr>
        <w:t xml:space="preserve">                </w:t>
      </w:r>
      <w:r w:rsidR="00637BE3" w:rsidRPr="00637BE3">
        <w:rPr>
          <w:rFonts w:ascii="Tahoma" w:eastAsia="Times New Roman" w:hAnsi="Tahoma" w:cs="Tahoma"/>
          <w:b/>
          <w:bCs/>
          <w:color w:val="000000"/>
          <w:sz w:val="27"/>
          <w:szCs w:val="27"/>
          <w:shd w:val="clear" w:color="auto" w:fill="FFFFFF"/>
          <w:lang w:eastAsia="ru-RU"/>
        </w:rPr>
        <w:br/>
      </w:r>
      <w:r w:rsidR="00637BE3" w:rsidRPr="00271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Список литературы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Василькова Ю. В. «Социальная педагогика», М.: изд. Центр «Академия», 2005г.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Методический конструктор. Пособие для учителя. – М.: Просвещение, 2011.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Программы внеурочной деятельности. Познавательная деятельность. Проблемно – ценностное общение. Пособие для учителя. М.:Просвещение,2011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Данилюк А.Я., Кондаков А.М., </w:t>
      </w: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Тишков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Концепция духовно-нравственного развития и воспитания личности гражданина России.</w:t>
      </w:r>
      <w:proofErr w:type="gram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2011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Загвязинский</w:t>
      </w:r>
      <w:proofErr w:type="spellEnd"/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И. «Личностно-социальный подход в воспитании» // журнал «Педагогика»-№ 3, 2006г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Кобелева Т. И.Твоя позиция, Гражданин. Методические рекомендации для учителей / Составитель Кобелева Т.И./ – Самара, СГПУ, 2011.</w:t>
      </w:r>
    </w:p>
    <w:p w:rsidR="00637BE3" w:rsidRPr="00271DE5" w:rsidRDefault="00637BE3" w:rsidP="00637BE3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Пахомов В.П. Социально – образовательный проект «Гражданин»: методика разработки и реализации. – Самара: Самарский региональный Центр гражданского образования, 2010.</w:t>
      </w:r>
    </w:p>
    <w:p w:rsidR="00637BE3" w:rsidRPr="00D927B2" w:rsidRDefault="00637BE3" w:rsidP="00D927B2">
      <w:pPr>
        <w:numPr>
          <w:ilvl w:val="0"/>
          <w:numId w:val="38"/>
        </w:numPr>
        <w:spacing w:before="100" w:beforeAutospacing="1" w:after="100" w:afterAutospacing="1"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Поливанова К.Н. Проектная деятельность школьников. Пособие для учителя. – М.: Просвещение, 2011.</w:t>
      </w:r>
    </w:p>
    <w:p w:rsidR="00637BE3" w:rsidRPr="00271DE5" w:rsidRDefault="00637BE3" w:rsidP="00637BE3">
      <w:pPr>
        <w:spacing w:before="100" w:beforeAutospacing="1" w:after="100" w:afterAutospacing="1" w:line="30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DE5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Ресурсы Интернета:</w:t>
      </w:r>
    </w:p>
    <w:p w:rsidR="00637BE3" w:rsidRPr="00271DE5" w:rsidRDefault="00C36F4F" w:rsidP="00637BE3">
      <w:pPr>
        <w:spacing w:before="100" w:beforeAutospacing="1" w:after="100" w:afterAutospacing="1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637BE3" w:rsidRPr="00271D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http://fcior.edu.ru/</w:t>
        </w:r>
      </w:hyperlink>
      <w:r w:rsidR="00637BE3" w:rsidRPr="00271DE5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федеральный портал школьных цифровых образовательных ресурсов.</w:t>
      </w:r>
    </w:p>
    <w:p w:rsidR="00637BE3" w:rsidRPr="00271DE5" w:rsidRDefault="00C36F4F" w:rsidP="00637BE3">
      <w:pPr>
        <w:spacing w:before="100" w:beforeAutospacing="1" w:after="100" w:afterAutospacing="1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637BE3" w:rsidRPr="00271D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http://www.school-collection.edu.ru</w:t>
        </w:r>
      </w:hyperlink>
      <w:r w:rsidR="00637BE3" w:rsidRPr="00271DE5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цифровые образовательные ресурсы для общеобразовательной школы.</w:t>
      </w:r>
    </w:p>
    <w:p w:rsidR="00637BE3" w:rsidRPr="00271DE5" w:rsidRDefault="00C36F4F" w:rsidP="00637BE3">
      <w:pPr>
        <w:spacing w:before="100" w:beforeAutospacing="1" w:after="100" w:afterAutospacing="1" w:line="30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637BE3" w:rsidRPr="00271DE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http://www.russkoe-slovo.ru/</w:t>
        </w:r>
      </w:hyperlink>
      <w:r w:rsidR="00637BE3" w:rsidRPr="00271DE5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сайт издательства «Русское слово»: имеется методический раздел.</w:t>
      </w:r>
    </w:p>
    <w:p w:rsidR="00637BE3" w:rsidRDefault="00637BE3" w:rsidP="00646181">
      <w:pPr>
        <w:jc w:val="right"/>
      </w:pPr>
    </w:p>
    <w:sectPr w:rsidR="00637BE3" w:rsidSect="0060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32B"/>
    <w:multiLevelType w:val="multilevel"/>
    <w:tmpl w:val="6B80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A0261"/>
    <w:multiLevelType w:val="multilevel"/>
    <w:tmpl w:val="C87AAC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90B70"/>
    <w:multiLevelType w:val="multilevel"/>
    <w:tmpl w:val="D6D43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E13DF"/>
    <w:multiLevelType w:val="multilevel"/>
    <w:tmpl w:val="27F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F267F"/>
    <w:multiLevelType w:val="multilevel"/>
    <w:tmpl w:val="2974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D3322"/>
    <w:multiLevelType w:val="multilevel"/>
    <w:tmpl w:val="93D8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B38E7"/>
    <w:multiLevelType w:val="hybridMultilevel"/>
    <w:tmpl w:val="E3EEA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773580"/>
    <w:multiLevelType w:val="multilevel"/>
    <w:tmpl w:val="5840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F3A78"/>
    <w:multiLevelType w:val="multilevel"/>
    <w:tmpl w:val="863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B90801"/>
    <w:multiLevelType w:val="multilevel"/>
    <w:tmpl w:val="6F5815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84AE1"/>
    <w:multiLevelType w:val="multilevel"/>
    <w:tmpl w:val="D238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4C6EFD"/>
    <w:multiLevelType w:val="multilevel"/>
    <w:tmpl w:val="4BB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6E4418"/>
    <w:multiLevelType w:val="multilevel"/>
    <w:tmpl w:val="2BAA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53DAD"/>
    <w:multiLevelType w:val="multilevel"/>
    <w:tmpl w:val="A1DA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922FE5"/>
    <w:multiLevelType w:val="multilevel"/>
    <w:tmpl w:val="38AC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CE388F"/>
    <w:multiLevelType w:val="multilevel"/>
    <w:tmpl w:val="27F8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A457B9"/>
    <w:multiLevelType w:val="multilevel"/>
    <w:tmpl w:val="2392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E877DC"/>
    <w:multiLevelType w:val="multilevel"/>
    <w:tmpl w:val="20C6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AD19B2"/>
    <w:multiLevelType w:val="multilevel"/>
    <w:tmpl w:val="D97E73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3A2C81"/>
    <w:multiLevelType w:val="multilevel"/>
    <w:tmpl w:val="FEBC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2451E"/>
    <w:multiLevelType w:val="multilevel"/>
    <w:tmpl w:val="788A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E87209"/>
    <w:multiLevelType w:val="multilevel"/>
    <w:tmpl w:val="1AEC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97218B"/>
    <w:multiLevelType w:val="multilevel"/>
    <w:tmpl w:val="2908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B81A08"/>
    <w:multiLevelType w:val="multilevel"/>
    <w:tmpl w:val="CD1E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4C5899"/>
    <w:multiLevelType w:val="multilevel"/>
    <w:tmpl w:val="78DE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6C17CA"/>
    <w:multiLevelType w:val="hybridMultilevel"/>
    <w:tmpl w:val="A7F4B5A8"/>
    <w:lvl w:ilvl="0" w:tplc="9006D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DA0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B24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C4D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1C0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BCD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22C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64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5E5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72849D0"/>
    <w:multiLevelType w:val="multilevel"/>
    <w:tmpl w:val="D400A7D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  <w:i w:val="0"/>
      </w:rPr>
    </w:lvl>
  </w:abstractNum>
  <w:abstractNum w:abstractNumId="30">
    <w:nsid w:val="67C24C31"/>
    <w:multiLevelType w:val="multilevel"/>
    <w:tmpl w:val="714A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F21BEC"/>
    <w:multiLevelType w:val="multilevel"/>
    <w:tmpl w:val="EB04B3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F029F6"/>
    <w:multiLevelType w:val="multilevel"/>
    <w:tmpl w:val="FF0651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902E3D"/>
    <w:multiLevelType w:val="hybridMultilevel"/>
    <w:tmpl w:val="3A4A76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654A3F"/>
    <w:multiLevelType w:val="multilevel"/>
    <w:tmpl w:val="26F6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0D10D9"/>
    <w:multiLevelType w:val="multilevel"/>
    <w:tmpl w:val="FB4C4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45652E"/>
    <w:multiLevelType w:val="multilevel"/>
    <w:tmpl w:val="D342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13"/>
  </w:num>
  <w:num w:numId="17">
    <w:abstractNumId w:val="18"/>
  </w:num>
  <w:num w:numId="18">
    <w:abstractNumId w:val="16"/>
  </w:num>
  <w:num w:numId="19">
    <w:abstractNumId w:val="30"/>
  </w:num>
  <w:num w:numId="20">
    <w:abstractNumId w:val="15"/>
  </w:num>
  <w:num w:numId="21">
    <w:abstractNumId w:val="8"/>
  </w:num>
  <w:num w:numId="22">
    <w:abstractNumId w:val="0"/>
  </w:num>
  <w:num w:numId="23">
    <w:abstractNumId w:val="26"/>
  </w:num>
  <w:num w:numId="24">
    <w:abstractNumId w:val="12"/>
  </w:num>
  <w:num w:numId="25">
    <w:abstractNumId w:val="6"/>
  </w:num>
  <w:num w:numId="26">
    <w:abstractNumId w:val="24"/>
  </w:num>
  <w:num w:numId="27">
    <w:abstractNumId w:val="4"/>
  </w:num>
  <w:num w:numId="28">
    <w:abstractNumId w:val="38"/>
  </w:num>
  <w:num w:numId="29">
    <w:abstractNumId w:val="1"/>
  </w:num>
  <w:num w:numId="30">
    <w:abstractNumId w:val="10"/>
  </w:num>
  <w:num w:numId="31">
    <w:abstractNumId w:val="39"/>
  </w:num>
  <w:num w:numId="32">
    <w:abstractNumId w:val="17"/>
  </w:num>
  <w:num w:numId="33">
    <w:abstractNumId w:val="21"/>
  </w:num>
  <w:num w:numId="34">
    <w:abstractNumId w:val="33"/>
  </w:num>
  <w:num w:numId="35">
    <w:abstractNumId w:val="32"/>
  </w:num>
  <w:num w:numId="36">
    <w:abstractNumId w:val="20"/>
  </w:num>
  <w:num w:numId="37">
    <w:abstractNumId w:val="2"/>
  </w:num>
  <w:num w:numId="38">
    <w:abstractNumId w:val="19"/>
  </w:num>
  <w:num w:numId="39">
    <w:abstractNumId w:val="28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81"/>
    <w:rsid w:val="00094E64"/>
    <w:rsid w:val="00101A78"/>
    <w:rsid w:val="00166B25"/>
    <w:rsid w:val="00186270"/>
    <w:rsid w:val="001D1B2F"/>
    <w:rsid w:val="00271DE5"/>
    <w:rsid w:val="002D0DE3"/>
    <w:rsid w:val="00306F7A"/>
    <w:rsid w:val="005543E8"/>
    <w:rsid w:val="005953E4"/>
    <w:rsid w:val="00603F17"/>
    <w:rsid w:val="00637BE3"/>
    <w:rsid w:val="00646181"/>
    <w:rsid w:val="00681E70"/>
    <w:rsid w:val="007040BD"/>
    <w:rsid w:val="00735948"/>
    <w:rsid w:val="007465D2"/>
    <w:rsid w:val="008034CD"/>
    <w:rsid w:val="00872A17"/>
    <w:rsid w:val="00942268"/>
    <w:rsid w:val="009504F9"/>
    <w:rsid w:val="00A64474"/>
    <w:rsid w:val="00AA1AD6"/>
    <w:rsid w:val="00BE1AB4"/>
    <w:rsid w:val="00BE1B5B"/>
    <w:rsid w:val="00C36F4F"/>
    <w:rsid w:val="00CB237B"/>
    <w:rsid w:val="00D927B2"/>
    <w:rsid w:val="00E065DE"/>
    <w:rsid w:val="00F4156B"/>
    <w:rsid w:val="00FC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17"/>
  </w:style>
  <w:style w:type="paragraph" w:styleId="4">
    <w:name w:val="heading 4"/>
    <w:basedOn w:val="a"/>
    <w:link w:val="40"/>
    <w:uiPriority w:val="9"/>
    <w:qFormat/>
    <w:rsid w:val="00637B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5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37B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7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7BE3"/>
  </w:style>
  <w:style w:type="character" w:styleId="a6">
    <w:name w:val="Hyperlink"/>
    <w:basedOn w:val="a0"/>
    <w:uiPriority w:val="99"/>
    <w:semiHidden/>
    <w:unhideWhenUsed/>
    <w:rsid w:val="00637BE3"/>
    <w:rPr>
      <w:color w:val="0000FF"/>
      <w:u w:val="single"/>
    </w:rPr>
  </w:style>
  <w:style w:type="character" w:styleId="a7">
    <w:name w:val="Strong"/>
    <w:basedOn w:val="a0"/>
    <w:uiPriority w:val="22"/>
    <w:qFormat/>
    <w:rsid w:val="00637BE3"/>
    <w:rPr>
      <w:b/>
      <w:bCs/>
    </w:rPr>
  </w:style>
  <w:style w:type="paragraph" w:styleId="a8">
    <w:name w:val="header"/>
    <w:basedOn w:val="a"/>
    <w:link w:val="a9"/>
    <w:uiPriority w:val="99"/>
    <w:rsid w:val="00FC73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C7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FC73B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b">
    <w:name w:val="Без интервала Знак"/>
    <w:link w:val="aa"/>
    <w:uiPriority w:val="1"/>
    <w:rsid w:val="00FC73B0"/>
    <w:rPr>
      <w:rFonts w:ascii="Calibri" w:eastAsia="Calibri" w:hAnsi="Calibri" w:cs="Calibri"/>
      <w:lang w:eastAsia="ar-SA"/>
    </w:rPr>
  </w:style>
  <w:style w:type="paragraph" w:customStyle="1" w:styleId="1">
    <w:name w:val="Без интервала1"/>
    <w:link w:val="NoSpacingChar"/>
    <w:rsid w:val="00FC73B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basedOn w:val="a0"/>
    <w:link w:val="1"/>
    <w:locked/>
    <w:rsid w:val="00FC73B0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qFormat/>
    <w:rsid w:val="00A6447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nfourok.ru/site/go?href=http%3A%2F%2Fwww.russkoe-slovo.ru%2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site/go?href=http%3A%2F%2Fwww.school-collection.edu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fcior.edu.ru%2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33C25-D05E-451A-A0EB-1C21A7EF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24</Pages>
  <Words>5799</Words>
  <Characters>33055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cp:lastPrinted>2019-09-04T11:49:00Z</cp:lastPrinted>
  <dcterms:created xsi:type="dcterms:W3CDTF">2012-10-11T18:14:00Z</dcterms:created>
  <dcterms:modified xsi:type="dcterms:W3CDTF">2020-03-13T08:25:00Z</dcterms:modified>
</cp:coreProperties>
</file>