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3E" w:rsidRPr="0000563E" w:rsidRDefault="0000563E" w:rsidP="0000563E">
      <w:pPr>
        <w:jc w:val="center"/>
        <w:rPr>
          <w:rFonts w:asciiTheme="minorHAnsi" w:hAnsiTheme="minorHAnsi" w:cstheme="minorHAnsi"/>
          <w:sz w:val="28"/>
          <w:szCs w:val="28"/>
        </w:rPr>
      </w:pPr>
      <w:r w:rsidRPr="0000563E">
        <w:rPr>
          <w:rFonts w:asciiTheme="minorHAnsi" w:hAnsiTheme="minorHAnsi" w:cstheme="minorHAnsi"/>
          <w:sz w:val="28"/>
          <w:szCs w:val="28"/>
        </w:rPr>
        <w:t>Тематическое планирование по изобразительному искусству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1786"/>
        <w:gridCol w:w="2140"/>
        <w:gridCol w:w="992"/>
        <w:gridCol w:w="6096"/>
        <w:gridCol w:w="1155"/>
        <w:gridCol w:w="2814"/>
      </w:tblGrid>
      <w:tr w:rsidR="0000563E" w:rsidRPr="0000563E" w:rsidTr="0000563E">
        <w:trPr>
          <w:trHeight w:val="1104"/>
        </w:trPr>
        <w:tc>
          <w:tcPr>
            <w:tcW w:w="75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 xml:space="preserve">№ </w:t>
            </w:r>
            <w:proofErr w:type="spellStart"/>
            <w:proofErr w:type="gramStart"/>
            <w:r w:rsidRPr="0000563E">
              <w:rPr>
                <w:rFonts w:asciiTheme="minorHAnsi" w:hAnsiTheme="minorHAnsi" w:cstheme="minorHAnsi"/>
                <w:b/>
              </w:rPr>
              <w:t>п</w:t>
            </w:r>
            <w:proofErr w:type="spellEnd"/>
            <w:proofErr w:type="gramEnd"/>
            <w:r w:rsidRPr="0000563E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00563E">
              <w:rPr>
                <w:rFonts w:asciiTheme="minorHAnsi" w:hAnsiTheme="minorHAnsi" w:cstheme="minorHAnsi"/>
                <w:b/>
              </w:rPr>
              <w:t>п</w:t>
            </w:r>
            <w:proofErr w:type="spellEnd"/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86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Тема раздела</w:t>
            </w:r>
          </w:p>
        </w:tc>
        <w:tc>
          <w:tcPr>
            <w:tcW w:w="2140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Тема урока</w:t>
            </w:r>
          </w:p>
        </w:tc>
        <w:tc>
          <w:tcPr>
            <w:tcW w:w="99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Кол-во</w:t>
            </w: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часов</w:t>
            </w:r>
          </w:p>
        </w:tc>
        <w:tc>
          <w:tcPr>
            <w:tcW w:w="6096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Характеристика учебной деятельности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 xml:space="preserve">Дата </w:t>
            </w:r>
          </w:p>
        </w:tc>
        <w:tc>
          <w:tcPr>
            <w:tcW w:w="2814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 xml:space="preserve">Домашнее </w:t>
            </w: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задание</w:t>
            </w:r>
          </w:p>
        </w:tc>
      </w:tr>
      <w:tr w:rsidR="0000563E" w:rsidRPr="0000563E" w:rsidTr="0000563E">
        <w:tc>
          <w:tcPr>
            <w:tcW w:w="75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786" w:type="dxa"/>
            <w:vMerge w:val="restart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Истоки родного искусства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/8 ч/</w:t>
            </w: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Пейзаж родной земли.</w:t>
            </w:r>
          </w:p>
        </w:tc>
        <w:tc>
          <w:tcPr>
            <w:tcW w:w="99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096" w:type="dxa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Характеризовать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красоту природы родного края.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Характеризовать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особенности красоты природы разных климатических зон.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Изображать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характерные особенности пейзажа родной природы.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Использовать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выразительные средства живописи для создания образов природы.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Овладевать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живописными навыками работы гуашью.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0563E" w:rsidRPr="0000563E" w:rsidTr="0000563E">
        <w:tc>
          <w:tcPr>
            <w:tcW w:w="752" w:type="dxa"/>
            <w:vMerge w:val="restart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 xml:space="preserve">2- </w:t>
            </w: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3-</w:t>
            </w: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vMerge w:val="restart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Деревня – деревянный мир.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 xml:space="preserve">Украшение деревянных построек и их значение. 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Образ традиционного русского дома.</w:t>
            </w:r>
          </w:p>
        </w:tc>
        <w:tc>
          <w:tcPr>
            <w:tcW w:w="992" w:type="dxa"/>
            <w:vMerge w:val="restart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6096" w:type="dxa"/>
            <w:vMerge w:val="restart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Воспринимать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и эстетически </w:t>
            </w: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оценивать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красоту русского деревянного зодчества.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Характеризовать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значимость гармонии постройки с окружающим ландшафтом.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Объяснять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особенности конструкции русской избы и назначение ее отдельных элементов.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Изображать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графическими или живописными средствами образ русской избы и других построек традиционной деревни.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Овладевать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навыками конструирования — </w:t>
            </w: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конструировать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макет избы.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Создавать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коллективное панно (объемный макет) способом объединения индивидуально сделанных изображений.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Овладевать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навыками коллективной деятельности, </w:t>
            </w: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работать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организованно в команде одноклассников под руководством учителя.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</w:rPr>
              <w:t>Найти изображение русской избы.</w:t>
            </w:r>
          </w:p>
        </w:tc>
      </w:tr>
      <w:tr w:rsidR="0000563E" w:rsidRPr="0000563E" w:rsidTr="0000563E">
        <w:tc>
          <w:tcPr>
            <w:tcW w:w="75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6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</w:rPr>
              <w:t>Творческое задание в рабочей тетради.</w:t>
            </w:r>
          </w:p>
        </w:tc>
      </w:tr>
      <w:tr w:rsidR="0000563E" w:rsidRPr="0000563E" w:rsidTr="0000563E">
        <w:tc>
          <w:tcPr>
            <w:tcW w:w="75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6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</w:rPr>
              <w:t>Творческое задание в рабочей тетради.</w:t>
            </w:r>
          </w:p>
        </w:tc>
      </w:tr>
      <w:tr w:rsidR="0000563E" w:rsidRPr="0000563E" w:rsidTr="0000563E">
        <w:tc>
          <w:tcPr>
            <w:tcW w:w="752" w:type="dxa"/>
            <w:vMerge w:val="restart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5-</w:t>
            </w: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vMerge w:val="restart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Образ красоты человека. Женский портрет.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 xml:space="preserve">Образ красоты </w:t>
            </w:r>
            <w:r w:rsidRPr="0000563E">
              <w:rPr>
                <w:rFonts w:asciiTheme="minorHAnsi" w:hAnsiTheme="minorHAnsi" w:cstheme="minorHAnsi"/>
              </w:rPr>
              <w:lastRenderedPageBreak/>
              <w:t>человека. Мужской портрет.</w:t>
            </w:r>
          </w:p>
        </w:tc>
        <w:tc>
          <w:tcPr>
            <w:tcW w:w="992" w:type="dxa"/>
            <w:vMerge w:val="restart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lastRenderedPageBreak/>
              <w:t>2</w:t>
            </w:r>
          </w:p>
        </w:tc>
        <w:tc>
          <w:tcPr>
            <w:tcW w:w="6096" w:type="dxa"/>
            <w:vMerge w:val="restart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Приобретать представления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об особенностях национального образа мужской и женской красоты.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Понимать и анализировать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конструкцию русского народного костюма.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Приобретать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опыт эмоционального восприятия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традиционного народного костюма.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Различать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деятельность каждого из Братьев-Мастеров (Мастера Изображения, Мастера Украшения и Мастера Постройки) при создании русского н</w:t>
            </w:r>
            <w:proofErr w:type="gramStart"/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а-</w:t>
            </w:r>
            <w:proofErr w:type="gramEnd"/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родного костюма.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Характеризовать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и </w:t>
            </w: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эстетически оценивать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образы человека в произведениях художников.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Создавать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женские и мужские народные образы (портреты).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Овладевать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навыками изображения фигуры человека.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Изображать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сцены труда из крестьянской жизни.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</w:rPr>
              <w:t>Найти иллюстрации крестьянских образов.</w:t>
            </w:r>
          </w:p>
        </w:tc>
      </w:tr>
      <w:tr w:rsidR="0000563E" w:rsidRPr="0000563E" w:rsidTr="0000563E">
        <w:tc>
          <w:tcPr>
            <w:tcW w:w="75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6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</w:rPr>
              <w:t>Подготовить рассказ, презентацию.</w:t>
            </w:r>
          </w:p>
        </w:tc>
      </w:tr>
      <w:tr w:rsidR="0000563E" w:rsidRPr="0000563E" w:rsidTr="0000563E">
        <w:tc>
          <w:tcPr>
            <w:tcW w:w="752" w:type="dxa"/>
            <w:vMerge w:val="restart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lastRenderedPageBreak/>
              <w:t>7-</w:t>
            </w: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vMerge w:val="restart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Народные праздники.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Коллективное панно.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  <w:i/>
              </w:rPr>
              <w:t>Обобщение темы четверти.</w:t>
            </w:r>
          </w:p>
        </w:tc>
        <w:tc>
          <w:tcPr>
            <w:tcW w:w="992" w:type="dxa"/>
            <w:vMerge w:val="restart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2</w:t>
            </w: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6" w:type="dxa"/>
            <w:vMerge w:val="restart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Эстетически</w:t>
            </w: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оценивать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красоту и значение народных праздников.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Знать и называть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несколько произведений русских художников на тему народных праздников.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  <w:b/>
              </w:rPr>
              <w:t>Создавать</w:t>
            </w:r>
            <w:r w:rsidRPr="0000563E">
              <w:rPr>
                <w:rFonts w:asciiTheme="minorHAnsi" w:hAnsiTheme="minorHAnsi" w:cstheme="minorHAnsi"/>
              </w:rPr>
              <w:t xml:space="preserve"> индивидуальные композиционные работы и коллективные панно на тему народного праздника.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Овладевать</w:t>
            </w:r>
            <w:r w:rsidRPr="0000563E">
              <w:rPr>
                <w:rFonts w:asciiTheme="minorHAnsi" w:hAnsiTheme="minorHAnsi" w:cstheme="minorHAnsi"/>
              </w:rPr>
              <w:t xml:space="preserve"> на практике элементарными основами композиции.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  <w:vMerge w:val="restart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</w:rPr>
              <w:t>Найти изображения древних городов рассказ, презентацию.</w:t>
            </w:r>
          </w:p>
        </w:tc>
      </w:tr>
      <w:tr w:rsidR="0000563E" w:rsidRPr="0000563E" w:rsidTr="0000563E">
        <w:tc>
          <w:tcPr>
            <w:tcW w:w="75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6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0563E" w:rsidRPr="0000563E" w:rsidTr="0000563E">
        <w:tc>
          <w:tcPr>
            <w:tcW w:w="75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1786" w:type="dxa"/>
            <w:vMerge w:val="restart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Древние города нашей земли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/7 ч/</w:t>
            </w: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Родной угол.</w:t>
            </w:r>
          </w:p>
        </w:tc>
        <w:tc>
          <w:tcPr>
            <w:tcW w:w="99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096" w:type="dxa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Понимать и объяснять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роль и значение древнерусской архитектуры.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Знать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конструкцию внутреннего пространства древнерусского города (кремль, торг, посад).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Анализировать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роль пропорций в архитектуре, понимать образное значение вертикалей и горизонталей в организации городского пространства.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Знать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картины художников, изображающие древнерусские города.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  <w:b/>
              </w:rPr>
              <w:t>Создавать</w:t>
            </w:r>
            <w:r w:rsidRPr="0000563E">
              <w:rPr>
                <w:rFonts w:asciiTheme="minorHAnsi" w:hAnsiTheme="minorHAnsi" w:cstheme="minorHAnsi"/>
              </w:rPr>
              <w:t xml:space="preserve"> макет древнерусского города.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 xml:space="preserve">Эстетически оценивать </w:t>
            </w:r>
            <w:r w:rsidRPr="0000563E">
              <w:rPr>
                <w:rFonts w:asciiTheme="minorHAnsi" w:hAnsiTheme="minorHAnsi" w:cstheme="minorHAnsi"/>
              </w:rPr>
              <w:t>красоту древнерусской храмовой архитектуры.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</w:rPr>
              <w:t>Найти изображения древних городов.</w:t>
            </w:r>
          </w:p>
        </w:tc>
      </w:tr>
      <w:tr w:rsidR="0000563E" w:rsidRPr="0000563E" w:rsidTr="0000563E">
        <w:tc>
          <w:tcPr>
            <w:tcW w:w="75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Древние соборы.</w:t>
            </w:r>
          </w:p>
        </w:tc>
        <w:tc>
          <w:tcPr>
            <w:tcW w:w="99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096" w:type="dxa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Получать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представление о конструкции здания древнерусского каменного храма.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Понимать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роль пропорций и ритма в архитектуре древних соборов.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Моделировать</w:t>
            </w:r>
            <w:r w:rsidRPr="0000563E">
              <w:rPr>
                <w:rFonts w:asciiTheme="minorHAnsi" w:hAnsiTheme="minorHAnsi" w:cstheme="minorHAnsi"/>
              </w:rPr>
              <w:t xml:space="preserve"> или </w:t>
            </w:r>
            <w:r w:rsidRPr="0000563E">
              <w:rPr>
                <w:rFonts w:asciiTheme="minorHAnsi" w:hAnsiTheme="minorHAnsi" w:cstheme="minorHAnsi"/>
                <w:b/>
              </w:rPr>
              <w:t>изображать</w:t>
            </w:r>
            <w:r w:rsidRPr="0000563E">
              <w:rPr>
                <w:rFonts w:asciiTheme="minorHAnsi" w:hAnsiTheme="minorHAnsi" w:cstheme="minorHAnsi"/>
              </w:rPr>
              <w:t xml:space="preserve"> древнерусский храм (лепка или постройка макета здания; изобразительное </w:t>
            </w:r>
            <w:r w:rsidRPr="0000563E">
              <w:rPr>
                <w:rFonts w:asciiTheme="minorHAnsi" w:hAnsiTheme="minorHAnsi" w:cstheme="minorHAnsi"/>
              </w:rPr>
              <w:lastRenderedPageBreak/>
              <w:t>решение).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</w:rPr>
              <w:t>Подготовить сообщение о древнем соборе.</w:t>
            </w:r>
          </w:p>
        </w:tc>
      </w:tr>
      <w:tr w:rsidR="0000563E" w:rsidRPr="0000563E" w:rsidTr="0000563E">
        <w:tc>
          <w:tcPr>
            <w:tcW w:w="75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lastRenderedPageBreak/>
              <w:t>11.</w:t>
            </w: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Города Русской земли.</w:t>
            </w:r>
          </w:p>
        </w:tc>
        <w:tc>
          <w:tcPr>
            <w:tcW w:w="99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096" w:type="dxa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Знать и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называть основные структурные части города, сравнивать и определять их функции, назначение.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Изображать и моделировать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наполненное жизнью людей пространство древнерусского города.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Учиться понимать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красоту исторического образа города и его значение для современной архитектуры.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Интересоваться</w:t>
            </w:r>
            <w:r w:rsidRPr="0000563E">
              <w:rPr>
                <w:rFonts w:asciiTheme="minorHAnsi" w:hAnsiTheme="minorHAnsi" w:cstheme="minorHAnsi"/>
              </w:rPr>
              <w:t xml:space="preserve"> историей своей страны.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</w:rPr>
              <w:t>Принести книги- былины.</w:t>
            </w:r>
          </w:p>
        </w:tc>
      </w:tr>
      <w:tr w:rsidR="0000563E" w:rsidRPr="0000563E" w:rsidTr="0000563E">
        <w:tc>
          <w:tcPr>
            <w:tcW w:w="75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Древние воины – защитники.</w:t>
            </w:r>
          </w:p>
        </w:tc>
        <w:tc>
          <w:tcPr>
            <w:tcW w:w="99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096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  <w:b/>
              </w:rPr>
              <w:t>Знать и называть</w:t>
            </w:r>
            <w:r w:rsidRPr="0000563E">
              <w:rPr>
                <w:rFonts w:asciiTheme="minorHAnsi" w:hAnsiTheme="minorHAnsi" w:cstheme="minorHAnsi"/>
              </w:rPr>
              <w:t xml:space="preserve"> картины художником, изображающих древнерусских воинов - защитников Родины (В.Васнецов, И. </w:t>
            </w:r>
            <w:proofErr w:type="spellStart"/>
            <w:r w:rsidRPr="0000563E">
              <w:rPr>
                <w:rFonts w:asciiTheme="minorHAnsi" w:hAnsiTheme="minorHAnsi" w:cstheme="minorHAnsi"/>
              </w:rPr>
              <w:t>Билибин</w:t>
            </w:r>
            <w:proofErr w:type="spellEnd"/>
            <w:r w:rsidRPr="0000563E">
              <w:rPr>
                <w:rFonts w:asciiTheme="minorHAnsi" w:hAnsiTheme="minorHAnsi" w:cstheme="minorHAnsi"/>
              </w:rPr>
              <w:t xml:space="preserve">, П. </w:t>
            </w:r>
            <w:proofErr w:type="spellStart"/>
            <w:r w:rsidRPr="0000563E">
              <w:rPr>
                <w:rFonts w:asciiTheme="minorHAnsi" w:hAnsiTheme="minorHAnsi" w:cstheme="minorHAnsi"/>
              </w:rPr>
              <w:t>Корин</w:t>
            </w:r>
            <w:proofErr w:type="spellEnd"/>
            <w:r w:rsidRPr="0000563E">
              <w:rPr>
                <w:rFonts w:asciiTheme="minorHAnsi" w:hAnsiTheme="minorHAnsi" w:cstheme="minorHAnsi"/>
              </w:rPr>
              <w:t xml:space="preserve"> и др.).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  <w:b/>
              </w:rPr>
              <w:t>Изображать</w:t>
            </w:r>
            <w:r w:rsidRPr="0000563E">
              <w:rPr>
                <w:rFonts w:asciiTheme="minorHAnsi" w:hAnsiTheme="minorHAnsi" w:cstheme="minorHAnsi"/>
              </w:rPr>
              <w:t xml:space="preserve"> древнерусских воинов (князя и его дружину).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Овладевать</w:t>
            </w:r>
            <w:r w:rsidRPr="0000563E">
              <w:rPr>
                <w:rFonts w:asciiTheme="minorHAnsi" w:hAnsiTheme="minorHAnsi" w:cstheme="minorHAnsi"/>
              </w:rPr>
              <w:t xml:space="preserve"> навыками изображения фигуры человека.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</w:rPr>
              <w:t>Придумать рассказ о войне-защитнике.</w:t>
            </w:r>
          </w:p>
        </w:tc>
      </w:tr>
      <w:tr w:rsidR="0000563E" w:rsidRPr="0000563E" w:rsidTr="0000563E">
        <w:tc>
          <w:tcPr>
            <w:tcW w:w="75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Новгород. Псков. Владимир и Суздаль. Москва.</w:t>
            </w:r>
          </w:p>
        </w:tc>
        <w:tc>
          <w:tcPr>
            <w:tcW w:w="99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096" w:type="dxa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Уметь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анализировать ценность и неповторимость памятников древнерусской архитектуры.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Воспринимать и эстетически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переживать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красоту городов, сохранивших исторический облик, - свидетелей нашей истории.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Выражать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свое отношение к архитектурным и историческим ансамблям древнерусских городов.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Рассуждать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об общем и особенном в древнерусской архитектуре разных городов России.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Уметь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объяснять значение архитектурных памятников древнего зодчества для современного общества.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Создавать</w:t>
            </w:r>
            <w:r w:rsidRPr="0000563E">
              <w:rPr>
                <w:rFonts w:asciiTheme="minorHAnsi" w:hAnsiTheme="minorHAnsi" w:cstheme="minorHAnsi"/>
              </w:rPr>
              <w:t xml:space="preserve"> образ древнерусского города.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</w:rPr>
              <w:t>Подготовить сообщение о городах.</w:t>
            </w:r>
          </w:p>
        </w:tc>
      </w:tr>
      <w:tr w:rsidR="0000563E" w:rsidRPr="0000563E" w:rsidTr="0000563E">
        <w:tc>
          <w:tcPr>
            <w:tcW w:w="75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Узорочье теремов.</w:t>
            </w:r>
          </w:p>
        </w:tc>
        <w:tc>
          <w:tcPr>
            <w:tcW w:w="99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096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  <w:b/>
              </w:rPr>
              <w:t>Иметь представление</w:t>
            </w:r>
            <w:r w:rsidRPr="0000563E">
              <w:rPr>
                <w:rFonts w:asciiTheme="minorHAnsi" w:hAnsiTheme="minorHAnsi" w:cstheme="minorHAnsi"/>
              </w:rPr>
              <w:t xml:space="preserve"> о развитии декора городских архитектурных построек и декоративном украшении интерьеров (теремных палат).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 xml:space="preserve"> </w:t>
            </w:r>
            <w:r w:rsidRPr="0000563E">
              <w:rPr>
                <w:rFonts w:asciiTheme="minorHAnsi" w:hAnsiTheme="minorHAnsi" w:cstheme="minorHAnsi"/>
                <w:b/>
              </w:rPr>
              <w:t xml:space="preserve">Различать </w:t>
            </w:r>
            <w:r w:rsidRPr="0000563E">
              <w:rPr>
                <w:rFonts w:asciiTheme="minorHAnsi" w:hAnsiTheme="minorHAnsi" w:cstheme="minorHAnsi"/>
              </w:rPr>
              <w:t xml:space="preserve">деятельность каждого из Братьев-Мастеров (Мастер Изображения Мастер Украшения и Мастер Постройки) при создании теремов и палат. 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Выражать</w:t>
            </w:r>
            <w:r w:rsidRPr="0000563E">
              <w:rPr>
                <w:rFonts w:asciiTheme="minorHAnsi" w:hAnsiTheme="minorHAnsi" w:cstheme="minorHAnsi"/>
              </w:rPr>
              <w:t xml:space="preserve"> в изображении праздничную нарядность, узорочье интерьера терема (подготовка фона для следующего задания).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</w:rPr>
              <w:t>Творческое задание в рабочей тетради.</w:t>
            </w:r>
          </w:p>
        </w:tc>
      </w:tr>
      <w:tr w:rsidR="0000563E" w:rsidRPr="0000563E" w:rsidTr="0000563E">
        <w:tc>
          <w:tcPr>
            <w:tcW w:w="75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 xml:space="preserve">Пир в теремных </w:t>
            </w:r>
            <w:r w:rsidRPr="0000563E">
              <w:rPr>
                <w:rFonts w:asciiTheme="minorHAnsi" w:hAnsiTheme="minorHAnsi" w:cstheme="minorHAnsi"/>
              </w:rPr>
              <w:lastRenderedPageBreak/>
              <w:t>палатах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 xml:space="preserve"> </w:t>
            </w:r>
            <w:r w:rsidRPr="0000563E">
              <w:rPr>
                <w:rFonts w:asciiTheme="minorHAnsi" w:hAnsiTheme="minorHAnsi" w:cstheme="minorHAnsi"/>
                <w:i/>
              </w:rPr>
              <w:t>(Обобщение темы).</w:t>
            </w:r>
          </w:p>
        </w:tc>
        <w:tc>
          <w:tcPr>
            <w:tcW w:w="99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lastRenderedPageBreak/>
              <w:t>1</w:t>
            </w:r>
          </w:p>
        </w:tc>
        <w:tc>
          <w:tcPr>
            <w:tcW w:w="6096" w:type="dxa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Понимать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рать постройки, изображения, украшения при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создании образа древнерусского города.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Создавать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изображения на тему праздничного пира в теремных палатах.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Создавать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многофигурные композиции в коллективных панно.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Сотрудничать</w:t>
            </w:r>
            <w:r w:rsidRPr="0000563E">
              <w:rPr>
                <w:rFonts w:asciiTheme="minorHAnsi" w:hAnsiTheme="minorHAnsi" w:cstheme="minorHAnsi"/>
              </w:rPr>
              <w:t xml:space="preserve"> в процессе создания обшей композиции.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0563E" w:rsidRPr="0000563E" w:rsidTr="0000563E">
        <w:tc>
          <w:tcPr>
            <w:tcW w:w="752" w:type="dxa"/>
            <w:vMerge w:val="restart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lastRenderedPageBreak/>
              <w:t>16-</w:t>
            </w: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1786" w:type="dxa"/>
            <w:vMerge w:val="restart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Каждый народ – художник.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/11ч/</w:t>
            </w: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vMerge w:val="restart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Страна восходящего солнца. Образ художественной культуры Японии.</w:t>
            </w:r>
          </w:p>
        </w:tc>
        <w:tc>
          <w:tcPr>
            <w:tcW w:w="992" w:type="dxa"/>
            <w:vMerge w:val="restart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096" w:type="dxa"/>
            <w:vMerge w:val="restart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Обрести знания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о многообразии представлений народов мира о красоте. 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Иметь интерес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к иной и необычной художественной культуре.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Иметь представления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о целостности и внутренней обоснованности различных художественных культур.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Воспринимать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эстетический характер традиционного для Японии понимания красоты природы.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Иметь представление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об образе традиционных японских построек и конструкции здания храма (пагоды).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Сопоставлять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традиционные представления о красоте русской и японской женщин.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Понимать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особенности изображения, украшения и постройки в искусстве Японии.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Изображать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природу через детали, характерные для японского искусства (ветка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Создавать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женский образ в национальной одежды в традициях японского искусства.</w:t>
            </w:r>
            <w:proofErr w:type="gramEnd"/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Создавать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образ праздника в Японии в коллективном панно.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Приобретать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новые навыки в изображении природы и человека, новые конструктивные навыки, новые композиционные навыки.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Приобретать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новые умения в работе с выразительными средствами художественных материалов.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Осваивать</w:t>
            </w:r>
            <w:r w:rsidRPr="0000563E">
              <w:rPr>
                <w:rFonts w:asciiTheme="minorHAnsi" w:hAnsiTheme="minorHAnsi" w:cstheme="minorHAnsi"/>
              </w:rPr>
              <w:t xml:space="preserve"> новые эстетические представления о поэтической красоте мира.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  <w:vMerge w:val="restart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</w:rPr>
              <w:t>Собрать материалы о Японии.</w:t>
            </w:r>
          </w:p>
        </w:tc>
      </w:tr>
      <w:tr w:rsidR="0000563E" w:rsidRPr="0000563E" w:rsidTr="0000563E">
        <w:tc>
          <w:tcPr>
            <w:tcW w:w="75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6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0563E" w:rsidRPr="0000563E" w:rsidTr="0000563E">
        <w:tc>
          <w:tcPr>
            <w:tcW w:w="752" w:type="dxa"/>
            <w:vMerge w:val="restart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lastRenderedPageBreak/>
              <w:t>18-</w:t>
            </w: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vMerge w:val="restart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Народ гор и степей.</w:t>
            </w:r>
          </w:p>
        </w:tc>
        <w:tc>
          <w:tcPr>
            <w:tcW w:w="992" w:type="dxa"/>
            <w:vMerge w:val="restart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096" w:type="dxa"/>
            <w:vMerge w:val="restart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Понимать и объяснять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разнообразие и красоту природы различных регионов нашей страны</w:t>
            </w:r>
            <w:proofErr w:type="gramStart"/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,</w:t>
            </w:r>
            <w:proofErr w:type="gramEnd"/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способность человека, живя в самых разных природных условиях, создавать свою самобытную художественную культуру.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Изображать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сцены жизни людей в степи и в горах, </w:t>
            </w: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передавать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красоту пустых пространств и величия горного пейзажа.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Овладевать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живописными навыками в процессе создания самостоятельной творческой работы.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  <w:vMerge w:val="restart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</w:rPr>
              <w:t>Подготовить рассказ, презентацию.</w:t>
            </w:r>
          </w:p>
        </w:tc>
      </w:tr>
      <w:tr w:rsidR="0000563E" w:rsidRPr="0000563E" w:rsidTr="0000563E">
        <w:tc>
          <w:tcPr>
            <w:tcW w:w="75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6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0563E" w:rsidRPr="0000563E" w:rsidTr="0000563E">
        <w:tc>
          <w:tcPr>
            <w:tcW w:w="752" w:type="dxa"/>
            <w:vMerge w:val="restart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20-</w:t>
            </w: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vMerge w:val="restart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Города в пустыне.</w:t>
            </w:r>
          </w:p>
        </w:tc>
        <w:tc>
          <w:tcPr>
            <w:tcW w:w="992" w:type="dxa"/>
            <w:vMerge w:val="restart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096" w:type="dxa"/>
            <w:vMerge w:val="restart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Характеризовать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особенности художественной культуры Средней Азии.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Объяснять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связь архитектурных построек с особенностями природы и природных материалов.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Создавать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образ древнего средне - азиатского города.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Овладевать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навыками конструирования из бумаги и орнаментальной графики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  <w:vMerge w:val="restart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</w:rPr>
              <w:t>Творческое задание в рабочей тетради.</w:t>
            </w:r>
          </w:p>
        </w:tc>
      </w:tr>
      <w:tr w:rsidR="0000563E" w:rsidRPr="0000563E" w:rsidTr="0000563E">
        <w:tc>
          <w:tcPr>
            <w:tcW w:w="75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6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0563E" w:rsidRPr="0000563E" w:rsidTr="0000563E">
        <w:tc>
          <w:tcPr>
            <w:tcW w:w="752" w:type="dxa"/>
            <w:vMerge w:val="restart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22-</w:t>
            </w: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vMerge w:val="restart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Древняя Эллада.</w:t>
            </w:r>
          </w:p>
        </w:tc>
        <w:tc>
          <w:tcPr>
            <w:tcW w:w="992" w:type="dxa"/>
            <w:vMerge w:val="restart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096" w:type="dxa"/>
            <w:vMerge w:val="restart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Эстетически воспринимать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произведения искусства Древней Греции, </w:t>
            </w: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выражать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свое отношение к ним.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Уметь отличать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древнегреческие скульптурные и архитектурные произведения.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Уметь характеризовать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отличительные черты и конструктивные элементы древнегреческого храма, изменение образа при изменении пропорций постройки.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Моделировать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из бумаги конструкцию греческих храмов.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Осваивать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основы конструкции, соотношение основных пропорций фигуры человека.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Изображать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олимпийских спортсменов (фигуры в движении) и участников праздничного шествия (фигуры в традиционных одеждах).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Создавать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коллективные панно на тему древнегреческих праздников.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  <w:vMerge w:val="restart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</w:rPr>
              <w:t>Принести мифы.</w:t>
            </w:r>
          </w:p>
        </w:tc>
      </w:tr>
      <w:tr w:rsidR="0000563E" w:rsidRPr="0000563E" w:rsidTr="0000563E">
        <w:tc>
          <w:tcPr>
            <w:tcW w:w="75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6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0563E" w:rsidRPr="0000563E" w:rsidTr="0000563E">
        <w:tc>
          <w:tcPr>
            <w:tcW w:w="752" w:type="dxa"/>
            <w:vMerge w:val="restart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24-</w:t>
            </w: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vMerge w:val="restart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Европейские города средневековья.</w:t>
            </w:r>
          </w:p>
        </w:tc>
        <w:tc>
          <w:tcPr>
            <w:tcW w:w="992" w:type="dxa"/>
            <w:vMerge w:val="restart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096" w:type="dxa"/>
            <w:vMerge w:val="restart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Видеть и объяснять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единство форм костюма и архитектуры, общее в их конструкции и украшениях.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Использовать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выразительные возможности пропорций в практической творческой работе.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Создавать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коллективное панно.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Использовать и развивать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навыки конструирования из бумаги (фасад храма). 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Развивать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навыки изображения человека в условиях новой образной системы.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  <w:vMerge w:val="restart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Подготовить сообщение о городе средневековья.</w:t>
            </w:r>
          </w:p>
        </w:tc>
      </w:tr>
      <w:tr w:rsidR="0000563E" w:rsidRPr="0000563E" w:rsidTr="0000563E">
        <w:tc>
          <w:tcPr>
            <w:tcW w:w="75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6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0563E" w:rsidRPr="0000563E" w:rsidTr="0000563E">
        <w:tc>
          <w:tcPr>
            <w:tcW w:w="75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lastRenderedPageBreak/>
              <w:t>26.</w:t>
            </w: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 xml:space="preserve">Многообразие художественных культур в мире. </w:t>
            </w:r>
            <w:r w:rsidRPr="0000563E">
              <w:rPr>
                <w:rFonts w:asciiTheme="minorHAnsi" w:hAnsiTheme="minorHAnsi" w:cstheme="minorHAnsi"/>
                <w:i/>
              </w:rPr>
              <w:t>(Обобщение темы)</w:t>
            </w:r>
          </w:p>
        </w:tc>
        <w:tc>
          <w:tcPr>
            <w:tcW w:w="99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096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  <w:b/>
              </w:rPr>
              <w:t>Осознавать</w:t>
            </w:r>
            <w:r w:rsidRPr="0000563E">
              <w:rPr>
                <w:rFonts w:asciiTheme="minorHAnsi" w:hAnsiTheme="minorHAnsi" w:cstheme="minorHAnsi"/>
              </w:rPr>
              <w:t xml:space="preserve"> цельность каждой культуры, естественную взаимосвязь ее проявлений.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  <w:b/>
              </w:rPr>
              <w:t>Рассуждать</w:t>
            </w:r>
            <w:r w:rsidRPr="0000563E">
              <w:rPr>
                <w:rFonts w:asciiTheme="minorHAnsi" w:hAnsiTheme="minorHAnsi" w:cstheme="minorHAnsi"/>
              </w:rPr>
              <w:t xml:space="preserve"> о богатстве и многообразии художественных культур народов мира.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  <w:b/>
              </w:rPr>
              <w:t xml:space="preserve">Узнавать </w:t>
            </w:r>
            <w:r w:rsidRPr="0000563E">
              <w:rPr>
                <w:rFonts w:asciiTheme="minorHAnsi" w:hAnsiTheme="minorHAnsi" w:cstheme="minorHAnsi"/>
              </w:rPr>
              <w:t>по предъявляемым произведениям художественные культуры, с которыми знакомились на уроках.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  <w:b/>
              </w:rPr>
              <w:t>Соотносить</w:t>
            </w:r>
            <w:r w:rsidRPr="0000563E">
              <w:rPr>
                <w:rFonts w:asciiTheme="minorHAnsi" w:hAnsiTheme="minorHAnsi" w:cstheme="minorHAnsi"/>
              </w:rPr>
              <w:t xml:space="preserve"> особенности традиционной культуры народов мира в высказываниях</w:t>
            </w:r>
            <w:proofErr w:type="gramStart"/>
            <w:r w:rsidRPr="0000563E">
              <w:rPr>
                <w:rFonts w:asciiTheme="minorHAnsi" w:hAnsiTheme="minorHAnsi" w:cstheme="minorHAnsi"/>
              </w:rPr>
              <w:t>.</w:t>
            </w:r>
            <w:proofErr w:type="gramEnd"/>
            <w:r w:rsidRPr="0000563E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00563E">
              <w:rPr>
                <w:rFonts w:asciiTheme="minorHAnsi" w:hAnsiTheme="minorHAnsi" w:cstheme="minorHAnsi"/>
              </w:rPr>
              <w:t>э</w:t>
            </w:r>
            <w:proofErr w:type="gramEnd"/>
            <w:r w:rsidRPr="0000563E">
              <w:rPr>
                <w:rFonts w:asciiTheme="minorHAnsi" w:hAnsiTheme="minorHAnsi" w:cstheme="minorHAnsi"/>
              </w:rPr>
              <w:t>моциональных оценках, собственной художественно-творческой деятельности.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Осознать</w:t>
            </w:r>
            <w:r w:rsidRPr="0000563E">
              <w:rPr>
                <w:rFonts w:asciiTheme="minorHAnsi" w:hAnsiTheme="minorHAnsi" w:cstheme="minorHAnsi"/>
              </w:rPr>
              <w:t xml:space="preserve"> как прекрасное то, что человечество столь богато разными художественными культурами.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0563E" w:rsidRPr="0000563E" w:rsidTr="0000563E">
        <w:tc>
          <w:tcPr>
            <w:tcW w:w="752" w:type="dxa"/>
            <w:vMerge w:val="restart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27-</w:t>
            </w: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1786" w:type="dxa"/>
            <w:vMerge w:val="restart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Искусство объединяет народы.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/8ч/</w:t>
            </w: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vMerge w:val="restart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Материнство.</w:t>
            </w:r>
          </w:p>
        </w:tc>
        <w:tc>
          <w:tcPr>
            <w:tcW w:w="992" w:type="dxa"/>
            <w:vMerge w:val="restart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096" w:type="dxa"/>
            <w:vMerge w:val="restart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Узнавать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и приводить примеры произведений искусства, выражающих красоту материнства.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Рассказывать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о своих впечатлениях от общения с произведениями искусства, </w:t>
            </w: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анализировать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выразительные средства произведений.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Развивать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навыки композиционного изображения.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Изображать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образ материнства (мать и дитя), опираясь на впечатления от произведений искусства и жизни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  <w:vMerge w:val="restart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</w:rPr>
              <w:t>Придумать рассказ.</w:t>
            </w:r>
          </w:p>
        </w:tc>
      </w:tr>
      <w:tr w:rsidR="0000563E" w:rsidRPr="0000563E" w:rsidTr="0000563E">
        <w:tc>
          <w:tcPr>
            <w:tcW w:w="75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6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0563E" w:rsidRPr="0000563E" w:rsidTr="0000563E">
        <w:tc>
          <w:tcPr>
            <w:tcW w:w="75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Мудрость старости.</w:t>
            </w:r>
          </w:p>
        </w:tc>
        <w:tc>
          <w:tcPr>
            <w:tcW w:w="99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096" w:type="dxa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Развивать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навыки восприятия произведений искусства.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Наблюдать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проявления духовного мира в лицах близких людей.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Создавать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наблюдений).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Творческое задание в рабочей тетради.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0563E" w:rsidRPr="0000563E" w:rsidTr="0000563E">
        <w:tc>
          <w:tcPr>
            <w:tcW w:w="75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Сопереживание.</w:t>
            </w:r>
          </w:p>
        </w:tc>
        <w:tc>
          <w:tcPr>
            <w:tcW w:w="99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096" w:type="dxa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Уметь объяснять,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рассуждать, как в произведениях искусства выражается печальное и трагическое содержание.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Эмоционально откликаться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на образы страдания в произведениях искусства, пробуждающих чувство печали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 участия.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Выражать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художественными средствами своё отношение при изображении печального события.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Изображать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в самостоятельной творческой работе драматический сюжет.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</w:rPr>
              <w:t>Подготовить презентацию или рассказ.</w:t>
            </w:r>
          </w:p>
        </w:tc>
      </w:tr>
      <w:tr w:rsidR="0000563E" w:rsidRPr="0000563E" w:rsidTr="0000563E">
        <w:tc>
          <w:tcPr>
            <w:tcW w:w="75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lastRenderedPageBreak/>
              <w:t>31.</w:t>
            </w: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Герои-защитники.</w:t>
            </w:r>
          </w:p>
        </w:tc>
        <w:tc>
          <w:tcPr>
            <w:tcW w:w="99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096" w:type="dxa"/>
          </w:tcPr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Приобретать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творческий композиционный опыт в создании героического образа.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Приводить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примеры памятников героям Отечества.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Приобретать 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>творческий опыт создания проекта памятника героям (в объеме).</w:t>
            </w:r>
          </w:p>
          <w:p w:rsidR="0000563E" w:rsidRPr="0000563E" w:rsidRDefault="0000563E" w:rsidP="00DF222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0563E">
              <w:rPr>
                <w:rFonts w:asciiTheme="minorHAnsi" w:hAnsiTheme="minorHAnsi" w:cstheme="minorHAnsi"/>
                <w:b/>
                <w:sz w:val="24"/>
                <w:szCs w:val="24"/>
              </w:rPr>
              <w:t>Овладевать</w:t>
            </w:r>
            <w:r w:rsidRPr="0000563E">
              <w:rPr>
                <w:rFonts w:asciiTheme="minorHAnsi" w:hAnsiTheme="minorHAnsi" w:cstheme="minorHAnsi"/>
                <w:sz w:val="24"/>
                <w:szCs w:val="24"/>
              </w:rPr>
              <w:t xml:space="preserve"> навыками изображения в объеме, навыками композиционного построения в скульптуре.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</w:rPr>
              <w:t>Творческое задание в рабочей тетради.</w:t>
            </w:r>
          </w:p>
        </w:tc>
      </w:tr>
      <w:tr w:rsidR="0000563E" w:rsidRPr="0000563E" w:rsidTr="0000563E">
        <w:tc>
          <w:tcPr>
            <w:tcW w:w="75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Юность и надежды.</w:t>
            </w:r>
          </w:p>
        </w:tc>
        <w:tc>
          <w:tcPr>
            <w:tcW w:w="99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096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  <w:b/>
              </w:rPr>
              <w:t>Приводить</w:t>
            </w:r>
            <w:r w:rsidRPr="0000563E">
              <w:rPr>
                <w:rFonts w:asciiTheme="minorHAnsi" w:hAnsiTheme="minorHAnsi" w:cstheme="minorHAnsi"/>
              </w:rPr>
              <w:t xml:space="preserve"> примеры произведений изобразительного искусства, посвященных теме детства, юности, надежды</w:t>
            </w:r>
            <w:proofErr w:type="gramStart"/>
            <w:r w:rsidRPr="0000563E">
              <w:rPr>
                <w:rFonts w:asciiTheme="minorHAnsi" w:hAnsiTheme="minorHAnsi" w:cstheme="minorHAnsi"/>
              </w:rPr>
              <w:t xml:space="preserve"> ,</w:t>
            </w:r>
            <w:proofErr w:type="gramEnd"/>
            <w:r w:rsidRPr="0000563E">
              <w:rPr>
                <w:rFonts w:asciiTheme="minorHAnsi" w:hAnsiTheme="minorHAnsi" w:cstheme="minorHAnsi"/>
              </w:rPr>
              <w:t xml:space="preserve"> уметь выражать свое отношение к ним.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  <w:b/>
              </w:rPr>
              <w:t>Выражать</w:t>
            </w:r>
            <w:r w:rsidRPr="0000563E">
              <w:rPr>
                <w:rFonts w:asciiTheme="minorHAnsi" w:hAnsiTheme="minorHAnsi" w:cstheme="minorHAnsi"/>
              </w:rPr>
              <w:t xml:space="preserve"> художественными средствами радость при изображении темы детства, юности, светлой мечты.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 xml:space="preserve">Развивать </w:t>
            </w:r>
            <w:r w:rsidRPr="0000563E">
              <w:rPr>
                <w:rFonts w:asciiTheme="minorHAnsi" w:hAnsiTheme="minorHAnsi" w:cstheme="minorHAnsi"/>
              </w:rPr>
              <w:t>композиционные навыки изображения и поэтического видения жизни.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</w:tcPr>
          <w:p w:rsidR="0000563E" w:rsidRPr="0000563E" w:rsidRDefault="0000563E" w:rsidP="00DF22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Подготовить презентацию, рассказ.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0563E" w:rsidRPr="0000563E" w:rsidTr="0000563E">
        <w:tc>
          <w:tcPr>
            <w:tcW w:w="75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33-</w:t>
            </w:r>
          </w:p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1786" w:type="dxa"/>
            <w:vMerge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0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</w:rPr>
              <w:t xml:space="preserve">Искусство народов мира. 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  <w:i/>
              </w:rPr>
            </w:pPr>
            <w:r w:rsidRPr="0000563E">
              <w:rPr>
                <w:rFonts w:asciiTheme="minorHAnsi" w:hAnsiTheme="minorHAnsi" w:cstheme="minorHAnsi"/>
                <w:i/>
              </w:rPr>
              <w:t>(Обобщение темы).</w:t>
            </w:r>
          </w:p>
        </w:tc>
        <w:tc>
          <w:tcPr>
            <w:tcW w:w="992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096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  <w:b/>
              </w:rPr>
              <w:t>Объяснять и оценивать</w:t>
            </w:r>
            <w:r w:rsidRPr="0000563E">
              <w:rPr>
                <w:rFonts w:asciiTheme="minorHAnsi" w:hAnsiTheme="minorHAnsi" w:cstheme="minorHAnsi"/>
              </w:rPr>
              <w:t xml:space="preserve"> свои впечатления от произведений искусства разных народов.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  <w:b/>
              </w:rPr>
              <w:t>Узнавать и называть,</w:t>
            </w:r>
            <w:r w:rsidRPr="0000563E">
              <w:rPr>
                <w:rFonts w:asciiTheme="minorHAnsi" w:hAnsiTheme="minorHAnsi" w:cstheme="minorHAnsi"/>
              </w:rPr>
              <w:t xml:space="preserve"> к каким художественным культурам относятся предлагаемые (знакомые по урокам) произведения искусства и традиционной культуры.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  <w:b/>
              </w:rPr>
              <w:t xml:space="preserve">Рассказывать </w:t>
            </w:r>
            <w:r w:rsidRPr="0000563E">
              <w:rPr>
                <w:rFonts w:asciiTheme="minorHAnsi" w:hAnsiTheme="minorHAnsi" w:cstheme="minorHAnsi"/>
              </w:rPr>
              <w:t>об особенностях художественной культуры разных (знакомых по урокам) народов, об особенностях понимания ими красоты.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  <w:b/>
              </w:rPr>
              <w:t>Объяснять,</w:t>
            </w:r>
            <w:r w:rsidRPr="0000563E">
              <w:rPr>
                <w:rFonts w:asciiTheme="minorHAnsi" w:hAnsiTheme="minorHAnsi" w:cstheme="minorHAnsi"/>
              </w:rPr>
              <w:t xml:space="preserve"> почему многообразие художественных культур (образов красоты) является богатством и ценностью всего мира.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</w:rPr>
            </w:pPr>
            <w:r w:rsidRPr="0000563E">
              <w:rPr>
                <w:rFonts w:asciiTheme="minorHAnsi" w:hAnsiTheme="minorHAnsi" w:cstheme="minorHAnsi"/>
                <w:b/>
              </w:rPr>
              <w:t>Обсуждать и анализировать</w:t>
            </w:r>
            <w:r w:rsidRPr="0000563E">
              <w:rPr>
                <w:rFonts w:asciiTheme="minorHAnsi" w:hAnsiTheme="minorHAnsi" w:cstheme="minorHAnsi"/>
              </w:rPr>
              <w:t xml:space="preserve"> свои работы и работы одноклассников с позиций творческих задач, с точки зрения выражения содержания в работе.</w:t>
            </w:r>
          </w:p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  <w:r w:rsidRPr="0000563E">
              <w:rPr>
                <w:rFonts w:asciiTheme="minorHAnsi" w:hAnsiTheme="minorHAnsi" w:cstheme="minorHAnsi"/>
                <w:b/>
              </w:rPr>
              <w:t>Участвовать</w:t>
            </w:r>
            <w:r w:rsidRPr="0000563E">
              <w:rPr>
                <w:rFonts w:asciiTheme="minorHAnsi" w:hAnsiTheme="minorHAnsi" w:cstheme="minorHAnsi"/>
              </w:rPr>
              <w:t xml:space="preserve"> в обсуждении выставки.</w:t>
            </w:r>
          </w:p>
        </w:tc>
        <w:tc>
          <w:tcPr>
            <w:tcW w:w="1155" w:type="dxa"/>
          </w:tcPr>
          <w:p w:rsidR="0000563E" w:rsidRPr="0000563E" w:rsidRDefault="0000563E" w:rsidP="00DF222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4" w:type="dxa"/>
          </w:tcPr>
          <w:p w:rsidR="0000563E" w:rsidRPr="0000563E" w:rsidRDefault="0000563E" w:rsidP="00DF222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3062DF" w:rsidRPr="0000563E" w:rsidRDefault="0000563E">
      <w:pPr>
        <w:rPr>
          <w:rFonts w:asciiTheme="minorHAnsi" w:hAnsiTheme="minorHAnsi" w:cstheme="minorHAnsi"/>
        </w:rPr>
      </w:pPr>
    </w:p>
    <w:sectPr w:rsidR="003062DF" w:rsidRPr="0000563E" w:rsidSect="0000563E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563E"/>
    <w:rsid w:val="0000563E"/>
    <w:rsid w:val="002F7D19"/>
    <w:rsid w:val="00F2471B"/>
    <w:rsid w:val="00F3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005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1800</Words>
  <Characters>10260</Characters>
  <Application>Microsoft Office Word</Application>
  <DocSecurity>0</DocSecurity>
  <Lines>85</Lines>
  <Paragraphs>24</Paragraphs>
  <ScaleCrop>false</ScaleCrop>
  <Company/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2015-08-29T20:44:00Z</cp:lastPrinted>
  <dcterms:created xsi:type="dcterms:W3CDTF">2015-08-29T20:33:00Z</dcterms:created>
  <dcterms:modified xsi:type="dcterms:W3CDTF">2015-08-29T20:46:00Z</dcterms:modified>
</cp:coreProperties>
</file>